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A4" w:rsidRPr="0091623D" w:rsidRDefault="000C00A4" w:rsidP="000C00A4">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0C00A4" w:rsidRPr="0091623D" w:rsidRDefault="000C00A4" w:rsidP="000C00A4">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0C00A4" w:rsidRPr="0091623D" w:rsidRDefault="000C00A4" w:rsidP="000C00A4">
      <w:pPr>
        <w:spacing w:after="0" w:line="240" w:lineRule="auto"/>
        <w:jc w:val="center"/>
        <w:rPr>
          <w:rFonts w:ascii="Times New Roman" w:eastAsia="Times New Roman" w:hAnsi="Times New Roman" w:cs="Times New Roman"/>
          <w:b/>
          <w:sz w:val="72"/>
          <w:szCs w:val="72"/>
          <w:lang w:eastAsia="ru-RU"/>
        </w:rPr>
      </w:pPr>
    </w:p>
    <w:p w:rsidR="000C00A4" w:rsidRPr="0091623D" w:rsidRDefault="000C00A4" w:rsidP="000C00A4">
      <w:pPr>
        <w:spacing w:after="0" w:line="240" w:lineRule="auto"/>
        <w:jc w:val="center"/>
        <w:rPr>
          <w:rFonts w:ascii="Times New Roman" w:eastAsia="Times New Roman" w:hAnsi="Times New Roman" w:cs="Times New Roman"/>
          <w:b/>
          <w:sz w:val="72"/>
          <w:szCs w:val="72"/>
          <w:lang w:eastAsia="ru-RU"/>
        </w:rPr>
      </w:pPr>
    </w:p>
    <w:p w:rsidR="000C00A4" w:rsidRPr="0091623D" w:rsidRDefault="000C00A4" w:rsidP="000C00A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17 ноября</w:t>
      </w:r>
      <w:r w:rsidRPr="0091623D">
        <w:rPr>
          <w:rFonts w:ascii="Times New Roman" w:eastAsia="Times New Roman" w:hAnsi="Times New Roman" w:cs="Times New Roman"/>
          <w:b/>
          <w:sz w:val="72"/>
          <w:szCs w:val="72"/>
          <w:lang w:eastAsia="ru-RU"/>
        </w:rPr>
        <w:t xml:space="preserve"> 2022 г.</w:t>
      </w:r>
    </w:p>
    <w:p w:rsidR="000C00A4" w:rsidRPr="0091623D" w:rsidRDefault="000C00A4" w:rsidP="000C00A4">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15</w:t>
      </w:r>
      <w:r w:rsidRPr="0091623D">
        <w:rPr>
          <w:rFonts w:ascii="Times New Roman" w:eastAsia="Times New Roman" w:hAnsi="Times New Roman" w:cs="Times New Roman"/>
          <w:b/>
          <w:sz w:val="72"/>
          <w:szCs w:val="72"/>
          <w:lang w:eastAsia="ru-RU"/>
        </w:rPr>
        <w:t xml:space="preserve"> (22</w:t>
      </w:r>
      <w:r>
        <w:rPr>
          <w:rFonts w:ascii="Times New Roman" w:eastAsia="Times New Roman" w:hAnsi="Times New Roman" w:cs="Times New Roman"/>
          <w:b/>
          <w:sz w:val="72"/>
          <w:szCs w:val="72"/>
          <w:lang w:eastAsia="ru-RU"/>
        </w:rPr>
        <w:t>8</w:t>
      </w:r>
      <w:r w:rsidRPr="0091623D">
        <w:rPr>
          <w:rFonts w:ascii="Times New Roman" w:eastAsia="Times New Roman" w:hAnsi="Times New Roman" w:cs="Times New Roman"/>
          <w:b/>
          <w:sz w:val="72"/>
          <w:szCs w:val="72"/>
          <w:lang w:eastAsia="ru-RU"/>
        </w:rPr>
        <w:t>)</w:t>
      </w:r>
    </w:p>
    <w:p w:rsidR="000C00A4" w:rsidRPr="0091623D" w:rsidRDefault="000C00A4" w:rsidP="000C00A4">
      <w:pPr>
        <w:spacing w:after="0" w:line="240" w:lineRule="auto"/>
        <w:jc w:val="center"/>
        <w:rPr>
          <w:rFonts w:ascii="Times New Roman" w:eastAsia="Times New Roman" w:hAnsi="Times New Roman" w:cs="Times New Roman"/>
          <w:b/>
          <w:sz w:val="72"/>
          <w:szCs w:val="72"/>
          <w:lang w:eastAsia="ru-RU"/>
        </w:rPr>
      </w:pP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Утвержден 15 декабря 2012 года</w:t>
      </w: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jc w:val="center"/>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rPr>
          <w:rFonts w:ascii="Times New Roman" w:eastAsia="Times New Roman" w:hAnsi="Times New Roman" w:cs="Times New Roman"/>
          <w:b/>
          <w:sz w:val="48"/>
          <w:szCs w:val="48"/>
          <w:lang w:eastAsia="ru-RU"/>
        </w:rPr>
      </w:pPr>
    </w:p>
    <w:p w:rsidR="000C00A4" w:rsidRPr="0091623D" w:rsidRDefault="000C00A4" w:rsidP="000C00A4">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0C00A4" w:rsidRPr="0091623D" w:rsidRDefault="000C00A4" w:rsidP="000C00A4">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0C00A4" w:rsidRPr="0091623D" w:rsidRDefault="000C00A4" w:rsidP="000C00A4"/>
    <w:p w:rsidR="000C00A4" w:rsidRPr="0091623D" w:rsidRDefault="000C00A4" w:rsidP="000C00A4"/>
    <w:p w:rsidR="000C00A4" w:rsidRDefault="000C00A4" w:rsidP="000C00A4"/>
    <w:p w:rsidR="000C00A4" w:rsidRPr="0091623D" w:rsidRDefault="000C00A4" w:rsidP="000C00A4">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0C00A4" w:rsidRPr="0091623D" w:rsidRDefault="000C00A4" w:rsidP="000C00A4">
      <w:pPr>
        <w:spacing w:after="0" w:line="240" w:lineRule="auto"/>
        <w:jc w:val="both"/>
        <w:rPr>
          <w:rFonts w:ascii="Times New Roman" w:eastAsia="Times New Roman" w:hAnsi="Times New Roman" w:cs="Times New Roman"/>
          <w:lang w:eastAsia="ru-RU"/>
        </w:rPr>
      </w:pPr>
    </w:p>
    <w:p w:rsidR="000C00A4" w:rsidRDefault="000C00A4" w:rsidP="008A4B92">
      <w:pPr>
        <w:spacing w:after="0"/>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Постановление № </w:t>
      </w:r>
      <w:r>
        <w:rPr>
          <w:rFonts w:ascii="Times New Roman" w:eastAsia="Times New Roman" w:hAnsi="Times New Roman" w:cs="Times New Roman"/>
          <w:lang w:eastAsia="ru-RU"/>
        </w:rPr>
        <w:t>104</w:t>
      </w:r>
      <w:r w:rsidRPr="009162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01</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11</w:t>
      </w:r>
      <w:r w:rsidRPr="0091623D">
        <w:rPr>
          <w:rFonts w:ascii="Times New Roman" w:eastAsia="Times New Roman" w:hAnsi="Times New Roman" w:cs="Times New Roman"/>
          <w:lang w:eastAsia="ru-RU"/>
        </w:rPr>
        <w:t xml:space="preserve">.2022 г. </w:t>
      </w:r>
      <w:r w:rsidRPr="000C00A4">
        <w:rPr>
          <w:rFonts w:ascii="Times New Roman" w:eastAsia="Times New Roman" w:hAnsi="Times New Roman" w:cs="Times New Roman"/>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lang w:eastAsia="ru-RU"/>
        </w:rPr>
        <w:t>В</w:t>
      </w:r>
      <w:r w:rsidRPr="000C00A4">
        <w:rPr>
          <w:rFonts w:ascii="Times New Roman" w:eastAsia="Times New Roman" w:hAnsi="Times New Roman" w:cs="Times New Roman"/>
          <w:lang w:eastAsia="ru-RU"/>
        </w:rPr>
        <w:t xml:space="preserve">ыдача разрешения на вступление в брак несовершеннолетнему лицу, достигшему возраста шестнадцати лет» </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8A4B92">
        <w:rPr>
          <w:rFonts w:ascii="Times New Roman" w:eastAsia="Times New Roman" w:hAnsi="Times New Roman" w:cs="Times New Roman"/>
          <w:lang w:eastAsia="ru-RU"/>
        </w:rPr>
        <w:t>23</w:t>
      </w:r>
      <w:r w:rsidRPr="0091623D">
        <w:rPr>
          <w:rFonts w:ascii="Times New Roman" w:eastAsia="Times New Roman" w:hAnsi="Times New Roman" w:cs="Times New Roman"/>
          <w:lang w:eastAsia="ru-RU"/>
        </w:rPr>
        <w:t xml:space="preserve"> стр</w:t>
      </w:r>
    </w:p>
    <w:p w:rsid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105 от 01.11.2022 г. </w:t>
      </w:r>
      <w:r w:rsidRPr="000C00A4">
        <w:rPr>
          <w:rFonts w:ascii="Times New Roman" w:eastAsia="Times New Roman" w:hAnsi="Times New Roman" w:cs="Times New Roman"/>
          <w:lang w:eastAsia="ru-RU"/>
        </w:rPr>
        <w:t>Об утверж</w:t>
      </w:r>
      <w:r>
        <w:rPr>
          <w:rFonts w:ascii="Times New Roman" w:eastAsia="Times New Roman" w:hAnsi="Times New Roman" w:cs="Times New Roman"/>
          <w:lang w:eastAsia="ru-RU"/>
        </w:rPr>
        <w:t xml:space="preserve">дении положения о подразделении администрации муниципального </w:t>
      </w:r>
      <w:r w:rsidRPr="000C00A4">
        <w:rPr>
          <w:rFonts w:ascii="Times New Roman" w:eastAsia="Times New Roman" w:hAnsi="Times New Roman" w:cs="Times New Roman"/>
          <w:lang w:eastAsia="ru-RU"/>
        </w:rPr>
        <w:t>образования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 по профилактике коррупционных и иных правонарушений</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………………………………………………………………23</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27</w:t>
      </w:r>
      <w:r>
        <w:rPr>
          <w:rFonts w:ascii="Times New Roman" w:eastAsia="Times New Roman" w:hAnsi="Times New Roman" w:cs="Times New Roman"/>
          <w:lang w:eastAsia="ru-RU"/>
        </w:rPr>
        <w:t xml:space="preserve"> стр</w:t>
      </w:r>
    </w:p>
    <w:p w:rsid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106 от 01.11.2022 г. </w:t>
      </w:r>
      <w:r w:rsidRPr="000C00A4">
        <w:rPr>
          <w:rFonts w:ascii="Times New Roman" w:eastAsia="Times New Roman" w:hAnsi="Times New Roman" w:cs="Times New Roman"/>
          <w:lang w:eastAsia="ru-RU"/>
        </w:rPr>
        <w:t xml:space="preserve">О мерах по охране жизни и здоровья людей по вопросам обеспечения безопасности на водных объектах в зимний период 2022-2023 гг. </w:t>
      </w:r>
      <w:r>
        <w:rPr>
          <w:rFonts w:ascii="Times New Roman" w:eastAsia="Times New Roman" w:hAnsi="Times New Roman" w:cs="Times New Roman"/>
          <w:lang w:eastAsia="ru-RU"/>
        </w:rPr>
        <w:t>н</w:t>
      </w:r>
      <w:r w:rsidRPr="000C00A4">
        <w:rPr>
          <w:rFonts w:ascii="Times New Roman" w:eastAsia="Times New Roman" w:hAnsi="Times New Roman" w:cs="Times New Roman"/>
          <w:lang w:eastAsia="ru-RU"/>
        </w:rPr>
        <w:t>а территории муниципального образования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………………………………2</w:t>
      </w:r>
      <w:r>
        <w:rPr>
          <w:rFonts w:ascii="Times New Roman" w:eastAsia="Times New Roman" w:hAnsi="Times New Roman" w:cs="Times New Roman"/>
          <w:lang w:eastAsia="ru-RU"/>
        </w:rPr>
        <w:t>7-</w:t>
      </w:r>
      <w:r w:rsidR="008A4B92">
        <w:rPr>
          <w:rFonts w:ascii="Times New Roman" w:eastAsia="Times New Roman" w:hAnsi="Times New Roman" w:cs="Times New Roman"/>
          <w:lang w:eastAsia="ru-RU"/>
        </w:rPr>
        <w:t>2</w:t>
      </w:r>
      <w:r>
        <w:rPr>
          <w:rFonts w:ascii="Times New Roman" w:eastAsia="Times New Roman" w:hAnsi="Times New Roman" w:cs="Times New Roman"/>
          <w:lang w:eastAsia="ru-RU"/>
        </w:rPr>
        <w:t>9 стр</w:t>
      </w:r>
    </w:p>
    <w:p w:rsid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Постановление № 107 от 07.11.2022 г. </w:t>
      </w:r>
      <w:r w:rsidRPr="000C00A4">
        <w:rPr>
          <w:rFonts w:ascii="Times New Roman" w:eastAsia="Times New Roman" w:hAnsi="Times New Roman" w:cs="Times New Roman"/>
          <w:lang w:eastAsia="ru-RU"/>
        </w:rPr>
        <w:t>Об утверждении прогноза</w:t>
      </w:r>
      <w:r>
        <w:rPr>
          <w:rFonts w:ascii="Times New Roman" w:eastAsia="Times New Roman" w:hAnsi="Times New Roman" w:cs="Times New Roman"/>
          <w:lang w:eastAsia="ru-RU"/>
        </w:rPr>
        <w:t xml:space="preserve"> с</w:t>
      </w:r>
      <w:r w:rsidRPr="000C00A4">
        <w:rPr>
          <w:rFonts w:ascii="Times New Roman" w:eastAsia="Times New Roman" w:hAnsi="Times New Roman" w:cs="Times New Roman"/>
          <w:lang w:eastAsia="ru-RU"/>
        </w:rPr>
        <w:t>оци</w:t>
      </w:r>
      <w:r>
        <w:rPr>
          <w:rFonts w:ascii="Times New Roman" w:eastAsia="Times New Roman" w:hAnsi="Times New Roman" w:cs="Times New Roman"/>
          <w:lang w:eastAsia="ru-RU"/>
        </w:rPr>
        <w:t>ально – экономического развития МО</w:t>
      </w:r>
      <w:r w:rsidRPr="000C00A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 на 2023 год и</w:t>
      </w:r>
      <w:r>
        <w:rPr>
          <w:rFonts w:ascii="Times New Roman" w:eastAsia="Times New Roman" w:hAnsi="Times New Roman" w:cs="Times New Roman"/>
          <w:lang w:eastAsia="ru-RU"/>
        </w:rPr>
        <w:t xml:space="preserve"> п</w:t>
      </w:r>
      <w:r w:rsidRPr="000C00A4">
        <w:rPr>
          <w:rFonts w:ascii="Times New Roman" w:eastAsia="Times New Roman" w:hAnsi="Times New Roman" w:cs="Times New Roman"/>
          <w:lang w:eastAsia="ru-RU"/>
        </w:rPr>
        <w:t>лановый период 2024 и 2025 годов»</w:t>
      </w:r>
      <w:r w:rsidR="008A4B92">
        <w:rPr>
          <w:rFonts w:ascii="Times New Roman" w:eastAsia="Times New Roman" w:hAnsi="Times New Roman" w:cs="Times New Roman"/>
          <w:lang w:eastAsia="ru-RU"/>
        </w:rPr>
        <w:t>…………….3</w:t>
      </w:r>
      <w:r>
        <w:rPr>
          <w:rFonts w:ascii="Times New Roman" w:eastAsia="Times New Roman" w:hAnsi="Times New Roman" w:cs="Times New Roman"/>
          <w:lang w:eastAsia="ru-RU"/>
        </w:rPr>
        <w:t>0-</w:t>
      </w:r>
      <w:r w:rsidR="008A4B92">
        <w:rPr>
          <w:rFonts w:ascii="Times New Roman" w:eastAsia="Times New Roman" w:hAnsi="Times New Roman" w:cs="Times New Roman"/>
          <w:lang w:eastAsia="ru-RU"/>
        </w:rPr>
        <w:t>39</w:t>
      </w:r>
      <w:r>
        <w:rPr>
          <w:rFonts w:ascii="Times New Roman" w:eastAsia="Times New Roman" w:hAnsi="Times New Roman" w:cs="Times New Roman"/>
          <w:lang w:eastAsia="ru-RU"/>
        </w:rPr>
        <w:t xml:space="preserve"> стр</w:t>
      </w:r>
    </w:p>
    <w:p w:rsid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Решение № 215 от 07.11.2022 г.  О</w:t>
      </w:r>
      <w:r w:rsidRPr="000C00A4">
        <w:rPr>
          <w:rFonts w:ascii="Times New Roman" w:eastAsia="Times New Roman" w:hAnsi="Times New Roman" w:cs="Times New Roman"/>
          <w:lang w:eastAsia="ru-RU"/>
        </w:rPr>
        <w:t xml:space="preserve"> внесении изменений и дополнений</w:t>
      </w:r>
      <w:r>
        <w:rPr>
          <w:rFonts w:ascii="Times New Roman" w:eastAsia="Times New Roman" w:hAnsi="Times New Roman" w:cs="Times New Roman"/>
          <w:lang w:eastAsia="ru-RU"/>
        </w:rPr>
        <w:t xml:space="preserve"> в</w:t>
      </w:r>
      <w:r w:rsidRPr="000C00A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0C00A4">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……..39-41 стр</w:t>
      </w:r>
    </w:p>
    <w:p w:rsid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Решение № 216 от 07.11.2022 г. </w:t>
      </w:r>
      <w:r w:rsidRPr="000C00A4">
        <w:rPr>
          <w:rFonts w:ascii="Times New Roman" w:eastAsia="Times New Roman" w:hAnsi="Times New Roman" w:cs="Times New Roman"/>
          <w:lang w:eastAsia="ru-RU"/>
        </w:rPr>
        <w:t>Об утверждении порядка назначения и проведения опроса граждан</w:t>
      </w:r>
      <w:r>
        <w:rPr>
          <w:rFonts w:ascii="Times New Roman" w:eastAsia="Times New Roman" w:hAnsi="Times New Roman" w:cs="Times New Roman"/>
          <w:lang w:eastAsia="ru-RU"/>
        </w:rPr>
        <w:t xml:space="preserve"> в</w:t>
      </w:r>
      <w:r w:rsidRPr="000C00A4">
        <w:rPr>
          <w:rFonts w:ascii="Times New Roman" w:eastAsia="Times New Roman" w:hAnsi="Times New Roman" w:cs="Times New Roman"/>
          <w:lang w:eastAsia="ru-RU"/>
        </w:rPr>
        <w:t xml:space="preserve"> муниципальном образовании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………………..42-51 стр</w:t>
      </w:r>
    </w:p>
    <w:p w:rsid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Решение № 217 от 07.11.2022 г. </w:t>
      </w:r>
      <w:r w:rsidRPr="000C00A4">
        <w:rPr>
          <w:rFonts w:ascii="Times New Roman" w:eastAsia="Times New Roman" w:hAnsi="Times New Roman" w:cs="Times New Roman"/>
          <w:lang w:eastAsia="ru-RU"/>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……..51-58 стр</w:t>
      </w:r>
    </w:p>
    <w:p w:rsidR="000C00A4" w:rsidRP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Постановление № 108 от 08.11.2022 г. О внесении в думу МО</w:t>
      </w:r>
      <w:r w:rsidRPr="000C00A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Майск» проекта решения думы МО</w:t>
      </w:r>
      <w:r w:rsidRPr="000C00A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0C00A4">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0C00A4">
        <w:rPr>
          <w:rFonts w:ascii="Times New Roman" w:eastAsia="Times New Roman" w:hAnsi="Times New Roman" w:cs="Times New Roman"/>
          <w:lang w:eastAsia="ru-RU"/>
        </w:rPr>
        <w:t>айск»» на 2023 год и плановый</w:t>
      </w:r>
    </w:p>
    <w:p w:rsidR="000C00A4" w:rsidRDefault="000C00A4"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C00A4">
        <w:rPr>
          <w:rFonts w:ascii="Times New Roman" w:eastAsia="Times New Roman" w:hAnsi="Times New Roman" w:cs="Times New Roman"/>
          <w:lang w:eastAsia="ru-RU"/>
        </w:rPr>
        <w:t>ериод 2024 и 2025 годов»</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59-99</w:t>
      </w:r>
      <w:r>
        <w:rPr>
          <w:rFonts w:ascii="Times New Roman" w:eastAsia="Times New Roman" w:hAnsi="Times New Roman" w:cs="Times New Roman"/>
          <w:lang w:eastAsia="ru-RU"/>
        </w:rPr>
        <w:t xml:space="preserve"> стр</w:t>
      </w:r>
    </w:p>
    <w:p w:rsidR="00824FBB" w:rsidRDefault="00824FBB"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Постановление № 109 от 08.11.2022 г. </w:t>
      </w:r>
      <w:r w:rsidRPr="00824FBB">
        <w:rPr>
          <w:rFonts w:ascii="Times New Roman" w:eastAsia="Times New Roman" w:hAnsi="Times New Roman" w:cs="Times New Roman"/>
          <w:lang w:eastAsia="ru-RU"/>
        </w:rPr>
        <w:t xml:space="preserve">О внесении изменений в межведомственную комиссию для оценки жилых помещений муниципального жилищного фонда и частных жилых помещений, расположенных на территории </w:t>
      </w:r>
      <w:r>
        <w:rPr>
          <w:rFonts w:ascii="Times New Roman" w:eastAsia="Times New Roman" w:hAnsi="Times New Roman" w:cs="Times New Roman"/>
          <w:lang w:eastAsia="ru-RU"/>
        </w:rPr>
        <w:t>МО</w:t>
      </w:r>
      <w:r w:rsidRPr="00824FB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824FBB">
        <w:rPr>
          <w:rFonts w:ascii="Times New Roman" w:eastAsia="Times New Roman" w:hAnsi="Times New Roman" w:cs="Times New Roman"/>
          <w:lang w:eastAsia="ru-RU"/>
        </w:rPr>
        <w:t>айск» утвержденную постановлением №60 от 17.08.2020г</w:t>
      </w:r>
      <w:r>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…………………………………………………………100-101 стр</w:t>
      </w:r>
    </w:p>
    <w:p w:rsidR="000C00A4" w:rsidRDefault="00824FBB" w:rsidP="008A4B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0C00A4">
        <w:rPr>
          <w:rFonts w:ascii="Times New Roman" w:eastAsia="Times New Roman" w:hAnsi="Times New Roman" w:cs="Times New Roman"/>
          <w:lang w:eastAsia="ru-RU"/>
        </w:rPr>
        <w:t xml:space="preserve">. Распоряжение № 77 от 11.11.2022 г. </w:t>
      </w:r>
      <w:r w:rsidR="000C00A4" w:rsidRPr="000C00A4">
        <w:rPr>
          <w:rFonts w:ascii="Times New Roman" w:eastAsia="Times New Roman" w:hAnsi="Times New Roman" w:cs="Times New Roman"/>
          <w:lang w:eastAsia="ru-RU"/>
        </w:rPr>
        <w:t>Об утверждении перечней главных администраторов доходов</w:t>
      </w:r>
      <w:r w:rsidR="000C00A4">
        <w:rPr>
          <w:rFonts w:ascii="Times New Roman" w:eastAsia="Times New Roman" w:hAnsi="Times New Roman" w:cs="Times New Roman"/>
          <w:lang w:eastAsia="ru-RU"/>
        </w:rPr>
        <w:t xml:space="preserve"> м</w:t>
      </w:r>
      <w:r w:rsidR="000C00A4" w:rsidRPr="000C00A4">
        <w:rPr>
          <w:rFonts w:ascii="Times New Roman" w:eastAsia="Times New Roman" w:hAnsi="Times New Roman" w:cs="Times New Roman"/>
          <w:lang w:eastAsia="ru-RU"/>
        </w:rPr>
        <w:t>униципального образования «</w:t>
      </w:r>
      <w:r w:rsidR="000C00A4">
        <w:rPr>
          <w:rFonts w:ascii="Times New Roman" w:eastAsia="Times New Roman" w:hAnsi="Times New Roman" w:cs="Times New Roman"/>
          <w:lang w:eastAsia="ru-RU"/>
        </w:rPr>
        <w:t>М</w:t>
      </w:r>
      <w:r w:rsidR="000C00A4" w:rsidRPr="000C00A4">
        <w:rPr>
          <w:rFonts w:ascii="Times New Roman" w:eastAsia="Times New Roman" w:hAnsi="Times New Roman" w:cs="Times New Roman"/>
          <w:lang w:eastAsia="ru-RU"/>
        </w:rPr>
        <w:t>айск»</w:t>
      </w:r>
      <w:r w:rsidR="000C00A4">
        <w:rPr>
          <w:rFonts w:ascii="Times New Roman" w:eastAsia="Times New Roman" w:hAnsi="Times New Roman" w:cs="Times New Roman"/>
          <w:lang w:eastAsia="ru-RU"/>
        </w:rPr>
        <w:t>……………………………………</w:t>
      </w:r>
      <w:r w:rsidR="008A4B92">
        <w:rPr>
          <w:rFonts w:ascii="Times New Roman" w:eastAsia="Times New Roman" w:hAnsi="Times New Roman" w:cs="Times New Roman"/>
          <w:lang w:eastAsia="ru-RU"/>
        </w:rPr>
        <w:t>….102-104 стр</w:t>
      </w:r>
    </w:p>
    <w:p w:rsidR="001B5130" w:rsidRDefault="001B5130" w:rsidP="008A4B92">
      <w:pPr>
        <w:spacing w:after="0" w:line="240" w:lineRule="auto"/>
        <w:jc w:val="both"/>
        <w:rPr>
          <w:rFonts w:ascii="Times New Roman" w:eastAsia="Times New Roman" w:hAnsi="Times New Roman" w:cs="Times New Roman"/>
          <w:lang w:eastAsia="ru-RU"/>
        </w:rPr>
      </w:pPr>
    </w:p>
    <w:p w:rsidR="008A4B92" w:rsidRDefault="008A4B92" w:rsidP="008A4B92">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bookmarkStart w:id="0" w:name="_GoBack"/>
      <w:bookmarkEnd w:id="0"/>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8A4B92" w:rsidRDefault="008A4B92" w:rsidP="001B5130">
      <w:pPr>
        <w:widowControl w:val="0"/>
        <w:autoSpaceDE w:val="0"/>
        <w:autoSpaceDN w:val="0"/>
        <w:adjustRightInd w:val="0"/>
        <w:spacing w:after="0"/>
        <w:jc w:val="center"/>
        <w:rPr>
          <w:rFonts w:ascii="Calibri" w:eastAsia="Calibri" w:hAnsi="Calibri" w:cs="Times New Roman"/>
          <w:noProof/>
          <w:szCs w:val="28"/>
        </w:rPr>
      </w:pPr>
    </w:p>
    <w:p w:rsidR="001B5130" w:rsidRPr="001B5130" w:rsidRDefault="001B5130" w:rsidP="001B5130">
      <w:pPr>
        <w:widowControl w:val="0"/>
        <w:autoSpaceDE w:val="0"/>
        <w:autoSpaceDN w:val="0"/>
        <w:adjustRightInd w:val="0"/>
        <w:spacing w:after="0"/>
        <w:jc w:val="center"/>
        <w:rPr>
          <w:rFonts w:ascii="Calibri" w:eastAsia="Calibri" w:hAnsi="Calibri" w:cs="Times New Roman"/>
          <w:noProof/>
          <w:szCs w:val="28"/>
        </w:rPr>
      </w:pPr>
      <w:r>
        <w:rPr>
          <w:rFonts w:ascii="Calibri" w:eastAsia="Calibri" w:hAnsi="Calibri" w:cs="Times New Roman"/>
          <w:noProof/>
          <w:szCs w:val="28"/>
          <w:lang w:eastAsia="ru-RU"/>
        </w:rPr>
        <w:lastRenderedPageBreak/>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B5130" w:rsidRPr="001B5130" w:rsidRDefault="001B5130" w:rsidP="001B5130">
      <w:pPr>
        <w:tabs>
          <w:tab w:val="left" w:pos="9781"/>
        </w:tabs>
        <w:autoSpaceDE w:val="0"/>
        <w:autoSpaceDN w:val="0"/>
        <w:adjustRightInd w:val="0"/>
        <w:spacing w:after="0" w:line="240" w:lineRule="auto"/>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01.11.2022Г. №104</w:t>
      </w:r>
    </w:p>
    <w:p w:rsidR="001B5130" w:rsidRPr="001B5130" w:rsidRDefault="001B5130" w:rsidP="001B5130">
      <w:pPr>
        <w:tabs>
          <w:tab w:val="left" w:pos="9781"/>
        </w:tabs>
        <w:autoSpaceDE w:val="0"/>
        <w:autoSpaceDN w:val="0"/>
        <w:adjustRightInd w:val="0"/>
        <w:spacing w:after="0" w:line="240" w:lineRule="auto"/>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РОССИЙСКАЯ ФЕДЕРАЦИЯ</w:t>
      </w:r>
    </w:p>
    <w:p w:rsidR="001B5130" w:rsidRPr="001B5130" w:rsidRDefault="001B5130" w:rsidP="001B5130">
      <w:pPr>
        <w:tabs>
          <w:tab w:val="left" w:pos="9781"/>
        </w:tabs>
        <w:autoSpaceDE w:val="0"/>
        <w:autoSpaceDN w:val="0"/>
        <w:adjustRightInd w:val="0"/>
        <w:spacing w:after="0" w:line="240" w:lineRule="auto"/>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ИРКУТСКАЯ ОБЛАСТЬ</w:t>
      </w:r>
    </w:p>
    <w:p w:rsidR="001B5130" w:rsidRPr="001B5130" w:rsidRDefault="001B5130" w:rsidP="001B5130">
      <w:pPr>
        <w:tabs>
          <w:tab w:val="left" w:pos="9781"/>
        </w:tabs>
        <w:autoSpaceDE w:val="0"/>
        <w:autoSpaceDN w:val="0"/>
        <w:adjustRightInd w:val="0"/>
        <w:spacing w:after="0" w:line="240" w:lineRule="auto"/>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ОСИНСКИЙ МУНИЦИПАЛЬНЫЙ РАЙОН</w:t>
      </w:r>
    </w:p>
    <w:p w:rsidR="001B5130" w:rsidRPr="001B5130" w:rsidRDefault="001B5130" w:rsidP="001B5130">
      <w:pPr>
        <w:spacing w:after="0"/>
        <w:jc w:val="center"/>
        <w:rPr>
          <w:rFonts w:ascii="Arial" w:eastAsia="Calibri" w:hAnsi="Arial" w:cs="Arial"/>
          <w:b/>
          <w:sz w:val="32"/>
          <w:szCs w:val="32"/>
        </w:rPr>
      </w:pPr>
      <w:r w:rsidRPr="001B5130">
        <w:rPr>
          <w:rFonts w:ascii="Arial" w:eastAsia="Calibri" w:hAnsi="Arial" w:cs="Arial"/>
          <w:b/>
          <w:sz w:val="32"/>
          <w:szCs w:val="32"/>
        </w:rPr>
        <w:t>МАЙСКОЕ СЕЛЬСКОЕ ПОСЕЛЕНИЕ</w:t>
      </w:r>
    </w:p>
    <w:p w:rsidR="001B5130" w:rsidRPr="001B5130" w:rsidRDefault="001B5130" w:rsidP="001B5130">
      <w:pPr>
        <w:spacing w:after="0" w:line="240" w:lineRule="auto"/>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ПОСТАНОВЛЕНИЕ</w:t>
      </w:r>
    </w:p>
    <w:p w:rsidR="001B5130" w:rsidRPr="001B5130" w:rsidRDefault="001B5130" w:rsidP="001B5130">
      <w:pPr>
        <w:spacing w:after="0" w:line="240" w:lineRule="auto"/>
        <w:jc w:val="center"/>
        <w:rPr>
          <w:rFonts w:ascii="Times New Roman" w:eastAsia="Calibri" w:hAnsi="Times New Roman" w:cs="Times New Roman"/>
          <w:b/>
          <w:kern w:val="2"/>
          <w:sz w:val="32"/>
          <w:szCs w:val="32"/>
        </w:rPr>
      </w:pPr>
    </w:p>
    <w:p w:rsidR="001B5130" w:rsidRPr="001B5130" w:rsidRDefault="001B5130" w:rsidP="001B5130">
      <w:pPr>
        <w:spacing w:after="0" w:line="240" w:lineRule="auto"/>
        <w:jc w:val="center"/>
        <w:rPr>
          <w:rFonts w:ascii="Arial" w:eastAsia="Calibri" w:hAnsi="Arial" w:cs="Arial"/>
          <w:b/>
          <w:caps/>
          <w:color w:val="000000"/>
          <w:kern w:val="2"/>
          <w:sz w:val="32"/>
          <w:szCs w:val="32"/>
        </w:rPr>
      </w:pPr>
      <w:r w:rsidRPr="001B5130">
        <w:rPr>
          <w:rFonts w:ascii="Arial" w:eastAsia="Calibri" w:hAnsi="Arial" w:cs="Arial"/>
          <w:b/>
          <w:kern w:val="2"/>
          <w:sz w:val="32"/>
          <w:szCs w:val="32"/>
        </w:rPr>
        <w:t>ОБ УТВЕРЖДЕНИИ АДМИНИСТРАТИВНОГО РЕГЛАМЕНТА</w:t>
      </w:r>
      <w:r w:rsidRPr="001B5130">
        <w:rPr>
          <w:rFonts w:ascii="Arial" w:eastAsia="Calibri" w:hAnsi="Arial" w:cs="Arial"/>
          <w:kern w:val="2"/>
          <w:sz w:val="32"/>
          <w:szCs w:val="32"/>
        </w:rPr>
        <w:t xml:space="preserve"> </w:t>
      </w:r>
      <w:r w:rsidRPr="001B5130">
        <w:rPr>
          <w:rFonts w:ascii="Arial" w:eastAsia="Times New Roman" w:hAnsi="Arial" w:cs="Arial"/>
          <w:b/>
          <w:kern w:val="2"/>
          <w:sz w:val="32"/>
          <w:szCs w:val="32"/>
          <w:lang w:eastAsia="ru-RU"/>
        </w:rPr>
        <w:t>ПРЕДОСТАВЛЕНИЯ МУНИЦИПАЛЬНОЙ УСЛУГИ «В</w:t>
      </w:r>
      <w:r w:rsidRPr="001B5130">
        <w:rPr>
          <w:rFonts w:ascii="Arial" w:eastAsia="Calibri" w:hAnsi="Arial" w:cs="Arial"/>
          <w:b/>
          <w:sz w:val="32"/>
          <w:szCs w:val="32"/>
        </w:rPr>
        <w:t>ЫДАЧА РАЗРЕШЕНИЯ НА ВСТУПЛЕНИЕ В БРАК НЕСОВЕРШЕННОЛЕТНЕМУ ЛИЦУ, ДОСТИГШЕМУ ВОЗРАСТА ШЕСТНАДЦАТИ ЛЕТ»</w:t>
      </w:r>
      <w:r w:rsidRPr="001B5130">
        <w:rPr>
          <w:rFonts w:ascii="Arial" w:eastAsia="Calibri" w:hAnsi="Arial" w:cs="Arial"/>
          <w:b/>
          <w:caps/>
          <w:kern w:val="2"/>
          <w:sz w:val="32"/>
          <w:szCs w:val="32"/>
        </w:rPr>
        <w:t xml:space="preserve"> </w:t>
      </w:r>
    </w:p>
    <w:p w:rsidR="001B5130" w:rsidRPr="001B5130" w:rsidRDefault="001B5130" w:rsidP="001B5130">
      <w:pPr>
        <w:autoSpaceDE w:val="0"/>
        <w:autoSpaceDN w:val="0"/>
        <w:adjustRightInd w:val="0"/>
        <w:spacing w:after="0" w:line="240" w:lineRule="auto"/>
        <w:ind w:firstLine="709"/>
        <w:jc w:val="both"/>
        <w:rPr>
          <w:rFonts w:ascii="Arial" w:eastAsia="Calibri" w:hAnsi="Arial" w:cs="Arial"/>
          <w:color w:val="000000"/>
          <w:kern w:val="2"/>
          <w:sz w:val="32"/>
          <w:szCs w:val="32"/>
        </w:rPr>
      </w:pPr>
    </w:p>
    <w:p w:rsidR="001B5130" w:rsidRPr="001B5130" w:rsidRDefault="001B5130" w:rsidP="001B5130">
      <w:pPr>
        <w:autoSpaceDE w:val="0"/>
        <w:autoSpaceDN w:val="0"/>
        <w:adjustRightInd w:val="0"/>
        <w:spacing w:after="0" w:line="240" w:lineRule="auto"/>
        <w:ind w:firstLine="709"/>
        <w:jc w:val="both"/>
        <w:rPr>
          <w:rFonts w:ascii="Arial" w:eastAsia="Calibri" w:hAnsi="Arial" w:cs="Arial"/>
          <w:kern w:val="2"/>
          <w:sz w:val="24"/>
          <w:szCs w:val="24"/>
        </w:rPr>
      </w:pPr>
      <w:r w:rsidRPr="001B5130">
        <w:rPr>
          <w:rFonts w:ascii="Arial" w:eastAsia="Calibri" w:hAnsi="Arial" w:cs="Arial"/>
          <w:kern w:val="2"/>
          <w:sz w:val="24"/>
          <w:szCs w:val="24"/>
        </w:rPr>
        <w:t xml:space="preserve">В соответствии с </w:t>
      </w:r>
      <w:r w:rsidRPr="001B5130">
        <w:rPr>
          <w:rFonts w:ascii="Arial" w:eastAsia="Times New Roman" w:hAnsi="Arial" w:cs="Arial"/>
          <w:kern w:val="2"/>
          <w:sz w:val="24"/>
          <w:szCs w:val="24"/>
        </w:rPr>
        <w:t>Федеральным законом от 27 июля 2010 года №210</w:t>
      </w:r>
      <w:r w:rsidRPr="001B513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B5130">
        <w:rPr>
          <w:rFonts w:ascii="Arial" w:eastAsia="Calibri" w:hAnsi="Arial" w:cs="Arial"/>
          <w:sz w:val="24"/>
          <w:szCs w:val="24"/>
        </w:rPr>
        <w:t xml:space="preserve"> </w:t>
      </w:r>
      <w:r w:rsidRPr="001B5130">
        <w:rPr>
          <w:rFonts w:ascii="Arial" w:eastAsia="Calibri" w:hAnsi="Arial" w:cs="Arial"/>
          <w:bCs/>
          <w:kern w:val="2"/>
          <w:sz w:val="24"/>
          <w:szCs w:val="24"/>
        </w:rPr>
        <w:t xml:space="preserve">руководствуясь статьями 32, 43 Устава </w:t>
      </w:r>
      <w:r w:rsidRPr="001B5130">
        <w:rPr>
          <w:rFonts w:ascii="Arial" w:eastAsia="Calibri" w:hAnsi="Arial" w:cs="Arial"/>
          <w:kern w:val="2"/>
          <w:sz w:val="24"/>
          <w:szCs w:val="24"/>
        </w:rPr>
        <w:t>муниципального образования «Майск»</w:t>
      </w:r>
    </w:p>
    <w:p w:rsidR="001B5130" w:rsidRPr="001B5130" w:rsidRDefault="001B5130" w:rsidP="001B5130">
      <w:pPr>
        <w:autoSpaceDE w:val="0"/>
        <w:autoSpaceDN w:val="0"/>
        <w:adjustRightInd w:val="0"/>
        <w:spacing w:after="0" w:line="240" w:lineRule="auto"/>
        <w:ind w:firstLine="709"/>
        <w:jc w:val="both"/>
        <w:rPr>
          <w:rFonts w:ascii="Arial" w:eastAsia="Calibri" w:hAnsi="Arial" w:cs="Arial"/>
          <w:i/>
          <w:kern w:val="2"/>
          <w:sz w:val="24"/>
          <w:szCs w:val="24"/>
        </w:rPr>
      </w:pPr>
    </w:p>
    <w:p w:rsidR="001B5130" w:rsidRPr="001B5130" w:rsidRDefault="001B5130" w:rsidP="001B5130">
      <w:pPr>
        <w:autoSpaceDE w:val="0"/>
        <w:autoSpaceDN w:val="0"/>
        <w:adjustRightInd w:val="0"/>
        <w:spacing w:after="0" w:line="240" w:lineRule="auto"/>
        <w:ind w:firstLine="709"/>
        <w:jc w:val="center"/>
        <w:rPr>
          <w:rFonts w:ascii="Arial" w:eastAsia="Calibri" w:hAnsi="Arial" w:cs="Arial"/>
          <w:b/>
          <w:bCs/>
          <w:kern w:val="2"/>
          <w:sz w:val="30"/>
          <w:szCs w:val="30"/>
        </w:rPr>
      </w:pPr>
      <w:r w:rsidRPr="001B5130">
        <w:rPr>
          <w:rFonts w:ascii="Arial" w:eastAsia="Calibri" w:hAnsi="Arial" w:cs="Arial"/>
          <w:b/>
          <w:bCs/>
          <w:kern w:val="2"/>
          <w:sz w:val="30"/>
          <w:szCs w:val="30"/>
        </w:rPr>
        <w:t>ПОСТАНОВЛЯЮ:</w:t>
      </w:r>
    </w:p>
    <w:p w:rsidR="001B5130" w:rsidRPr="001B5130" w:rsidRDefault="001B5130" w:rsidP="001B5130">
      <w:pPr>
        <w:autoSpaceDE w:val="0"/>
        <w:autoSpaceDN w:val="0"/>
        <w:adjustRightInd w:val="0"/>
        <w:spacing w:after="0" w:line="240" w:lineRule="auto"/>
        <w:ind w:firstLine="709"/>
        <w:jc w:val="both"/>
        <w:rPr>
          <w:rFonts w:ascii="Arial" w:eastAsia="Calibri" w:hAnsi="Arial" w:cs="Arial"/>
          <w:bCs/>
          <w:kern w:val="2"/>
          <w:sz w:val="24"/>
          <w:szCs w:val="24"/>
        </w:rPr>
      </w:pPr>
    </w:p>
    <w:p w:rsidR="001B5130" w:rsidRPr="001B5130" w:rsidRDefault="001B5130" w:rsidP="001B5130">
      <w:pPr>
        <w:autoSpaceDE w:val="0"/>
        <w:autoSpaceDN w:val="0"/>
        <w:adjustRightInd w:val="0"/>
        <w:spacing w:after="0" w:line="240" w:lineRule="auto"/>
        <w:ind w:firstLine="709"/>
        <w:jc w:val="both"/>
        <w:rPr>
          <w:rFonts w:ascii="Arial" w:eastAsia="Calibri" w:hAnsi="Arial" w:cs="Arial"/>
          <w:bCs/>
          <w:kern w:val="2"/>
          <w:sz w:val="24"/>
          <w:szCs w:val="24"/>
        </w:rPr>
      </w:pPr>
      <w:r w:rsidRPr="001B5130">
        <w:rPr>
          <w:rFonts w:ascii="Arial" w:eastAsia="Calibri" w:hAnsi="Arial" w:cs="Arial"/>
          <w:bCs/>
          <w:kern w:val="2"/>
          <w:sz w:val="24"/>
          <w:szCs w:val="24"/>
        </w:rPr>
        <w:t>1. Утвердить административный регламент предоставления муниципальной услуги «В</w:t>
      </w:r>
      <w:r w:rsidRPr="001B5130">
        <w:rPr>
          <w:rFonts w:ascii="Arial" w:eastAsia="Calibri" w:hAnsi="Arial" w:cs="Arial"/>
          <w:sz w:val="24"/>
          <w:szCs w:val="24"/>
        </w:rPr>
        <w:t>ыдача разрешения на вступление в брак несовершеннолетнему лицу, достигшему возраста шестнадцати лет</w:t>
      </w:r>
      <w:r w:rsidRPr="001B5130">
        <w:rPr>
          <w:rFonts w:ascii="Arial" w:eastAsia="Calibri" w:hAnsi="Arial" w:cs="Arial"/>
          <w:bCs/>
          <w:kern w:val="2"/>
          <w:sz w:val="24"/>
          <w:szCs w:val="24"/>
        </w:rPr>
        <w:t>» (прилагается).</w:t>
      </w:r>
    </w:p>
    <w:p w:rsidR="001B5130" w:rsidRPr="001B5130" w:rsidRDefault="001B5130" w:rsidP="001B5130">
      <w:pPr>
        <w:autoSpaceDE w:val="0"/>
        <w:autoSpaceDN w:val="0"/>
        <w:adjustRightInd w:val="0"/>
        <w:spacing w:after="0" w:line="240" w:lineRule="auto"/>
        <w:ind w:firstLine="709"/>
        <w:jc w:val="both"/>
        <w:rPr>
          <w:rFonts w:ascii="Arial" w:eastAsia="Calibri" w:hAnsi="Arial" w:cs="Arial"/>
          <w:kern w:val="2"/>
          <w:sz w:val="24"/>
          <w:szCs w:val="24"/>
        </w:rPr>
      </w:pPr>
      <w:r w:rsidRPr="001B5130">
        <w:rPr>
          <w:rFonts w:ascii="Arial" w:eastAsia="Calibri" w:hAnsi="Arial" w:cs="Arial"/>
          <w:bCs/>
          <w:kern w:val="2"/>
          <w:sz w:val="24"/>
          <w:szCs w:val="24"/>
        </w:rPr>
        <w:t xml:space="preserve">2. Настоящее постановление </w:t>
      </w:r>
      <w:r w:rsidRPr="001B5130">
        <w:rPr>
          <w:rFonts w:ascii="Arial" w:eastAsia="Calibri" w:hAnsi="Arial" w:cs="Arial"/>
          <w:kern w:val="2"/>
          <w:sz w:val="24"/>
          <w:szCs w:val="24"/>
        </w:rPr>
        <w:t>вступает в силу после дня его официального опубликования.</w:t>
      </w:r>
    </w:p>
    <w:p w:rsidR="001B5130" w:rsidRPr="001B5130" w:rsidRDefault="001B5130" w:rsidP="001B5130">
      <w:pPr>
        <w:autoSpaceDE w:val="0"/>
        <w:autoSpaceDN w:val="0"/>
        <w:adjustRightInd w:val="0"/>
        <w:spacing w:after="0" w:line="240" w:lineRule="auto"/>
        <w:ind w:firstLine="709"/>
        <w:jc w:val="both"/>
        <w:rPr>
          <w:rFonts w:ascii="Arial" w:eastAsia="Calibri" w:hAnsi="Arial" w:cs="Arial"/>
          <w:kern w:val="2"/>
          <w:sz w:val="24"/>
          <w:szCs w:val="24"/>
        </w:rPr>
      </w:pPr>
    </w:p>
    <w:p w:rsidR="001B5130" w:rsidRPr="001B5130" w:rsidRDefault="001B5130" w:rsidP="001B5130">
      <w:pPr>
        <w:autoSpaceDE w:val="0"/>
        <w:autoSpaceDN w:val="0"/>
        <w:adjustRightInd w:val="0"/>
        <w:spacing w:after="0" w:line="240" w:lineRule="auto"/>
        <w:ind w:firstLine="709"/>
        <w:jc w:val="both"/>
        <w:rPr>
          <w:rFonts w:ascii="Arial" w:eastAsia="Calibri" w:hAnsi="Arial" w:cs="Arial"/>
          <w:kern w:val="2"/>
          <w:sz w:val="24"/>
          <w:szCs w:val="24"/>
        </w:rPr>
      </w:pPr>
    </w:p>
    <w:p w:rsidR="001B5130" w:rsidRPr="001B5130" w:rsidRDefault="001B5130" w:rsidP="001B5130">
      <w:pPr>
        <w:spacing w:after="0" w:line="240" w:lineRule="auto"/>
        <w:rPr>
          <w:rFonts w:ascii="Arial" w:eastAsia="SimSun" w:hAnsi="Arial" w:cs="Arial"/>
          <w:sz w:val="24"/>
          <w:szCs w:val="24"/>
          <w:lang w:eastAsia="zh-CN"/>
        </w:rPr>
      </w:pPr>
      <w:r w:rsidRPr="001B5130">
        <w:rPr>
          <w:rFonts w:ascii="Arial" w:eastAsia="SimSun" w:hAnsi="Arial" w:cs="Arial"/>
          <w:sz w:val="24"/>
          <w:szCs w:val="24"/>
          <w:lang w:eastAsia="zh-CN"/>
        </w:rPr>
        <w:t xml:space="preserve">Глава муниципального образования «Майск» </w:t>
      </w:r>
    </w:p>
    <w:p w:rsidR="001B5130" w:rsidRPr="001B5130" w:rsidRDefault="001B5130" w:rsidP="001B5130">
      <w:pPr>
        <w:spacing w:after="0" w:line="240" w:lineRule="auto"/>
        <w:rPr>
          <w:rFonts w:ascii="Arial" w:eastAsia="SimSun" w:hAnsi="Arial" w:cs="Arial"/>
          <w:sz w:val="24"/>
          <w:szCs w:val="24"/>
          <w:lang w:eastAsia="zh-CN"/>
        </w:rPr>
      </w:pPr>
      <w:r w:rsidRPr="001B5130">
        <w:rPr>
          <w:rFonts w:ascii="Arial" w:eastAsia="SimSun" w:hAnsi="Arial" w:cs="Arial"/>
          <w:sz w:val="24"/>
          <w:szCs w:val="24"/>
          <w:lang w:eastAsia="zh-CN"/>
        </w:rPr>
        <w:t>С.А.Воронов</w:t>
      </w:r>
    </w:p>
    <w:p w:rsidR="001B5130" w:rsidRPr="001B5130" w:rsidRDefault="001B5130" w:rsidP="001B5130">
      <w:pPr>
        <w:autoSpaceDE w:val="0"/>
        <w:autoSpaceDN w:val="0"/>
        <w:spacing w:after="0" w:line="240" w:lineRule="auto"/>
        <w:ind w:left="5103"/>
        <w:jc w:val="both"/>
        <w:rPr>
          <w:rFonts w:ascii="Courier New" w:eastAsia="Times New Roman" w:hAnsi="Courier New" w:cs="Courier New"/>
          <w:kern w:val="2"/>
          <w:lang w:eastAsia="ru-RU"/>
        </w:rPr>
      </w:pPr>
    </w:p>
    <w:p w:rsidR="001B5130" w:rsidRPr="001B5130" w:rsidRDefault="001B5130" w:rsidP="001B5130">
      <w:pPr>
        <w:autoSpaceDE w:val="0"/>
        <w:autoSpaceDN w:val="0"/>
        <w:spacing w:after="0" w:line="240" w:lineRule="auto"/>
        <w:ind w:left="5103"/>
        <w:jc w:val="both"/>
        <w:rPr>
          <w:rFonts w:ascii="Courier New" w:eastAsia="Times New Roman" w:hAnsi="Courier New" w:cs="Courier New"/>
          <w:kern w:val="2"/>
          <w:lang w:eastAsia="ru-RU"/>
        </w:rPr>
      </w:pPr>
    </w:p>
    <w:p w:rsidR="001B5130" w:rsidRPr="001B5130" w:rsidRDefault="001B5130" w:rsidP="001B5130">
      <w:pPr>
        <w:autoSpaceDE w:val="0"/>
        <w:autoSpaceDN w:val="0"/>
        <w:spacing w:after="0" w:line="240" w:lineRule="auto"/>
        <w:ind w:left="5103"/>
        <w:jc w:val="right"/>
        <w:rPr>
          <w:rFonts w:ascii="Courier New" w:eastAsia="Times New Roman" w:hAnsi="Courier New" w:cs="Courier New"/>
          <w:kern w:val="2"/>
          <w:lang w:eastAsia="ru-RU"/>
        </w:rPr>
      </w:pPr>
      <w:r w:rsidRPr="001B5130">
        <w:rPr>
          <w:rFonts w:ascii="Courier New" w:eastAsia="Times New Roman" w:hAnsi="Courier New" w:cs="Courier New"/>
          <w:kern w:val="2"/>
          <w:lang w:eastAsia="ru-RU"/>
        </w:rPr>
        <w:t>УТВЕРЖДЕН</w:t>
      </w:r>
    </w:p>
    <w:p w:rsidR="001B5130" w:rsidRPr="001B5130" w:rsidRDefault="001B5130" w:rsidP="001B5130">
      <w:pPr>
        <w:autoSpaceDE w:val="0"/>
        <w:autoSpaceDN w:val="0"/>
        <w:spacing w:after="0" w:line="240" w:lineRule="auto"/>
        <w:ind w:left="5103"/>
        <w:jc w:val="right"/>
        <w:rPr>
          <w:rFonts w:ascii="Courier New" w:eastAsia="Times New Roman" w:hAnsi="Courier New" w:cs="Courier New"/>
          <w:kern w:val="2"/>
          <w:lang w:eastAsia="ru-RU"/>
        </w:rPr>
      </w:pPr>
      <w:r w:rsidRPr="001B5130">
        <w:rPr>
          <w:rFonts w:ascii="Courier New" w:eastAsia="Times New Roman" w:hAnsi="Courier New" w:cs="Courier New"/>
          <w:kern w:val="2"/>
          <w:lang w:eastAsia="ru-RU"/>
        </w:rPr>
        <w:t>Постановлением</w:t>
      </w:r>
      <w:r w:rsidRPr="001B5130">
        <w:rPr>
          <w:rFonts w:ascii="Courier New" w:eastAsia="Calibri" w:hAnsi="Courier New" w:cs="Courier New"/>
          <w:bCs/>
          <w:kern w:val="2"/>
        </w:rPr>
        <w:t xml:space="preserve"> № 104</w:t>
      </w:r>
      <w:r w:rsidRPr="001B5130">
        <w:rPr>
          <w:rFonts w:ascii="Courier New" w:eastAsia="Calibri" w:hAnsi="Courier New" w:cs="Courier New"/>
          <w:bCs/>
          <w:i/>
          <w:kern w:val="2"/>
        </w:rPr>
        <w:t xml:space="preserve"> </w:t>
      </w:r>
      <w:r w:rsidRPr="001B5130">
        <w:rPr>
          <w:rFonts w:ascii="Courier New" w:eastAsia="Times New Roman" w:hAnsi="Courier New" w:cs="Courier New"/>
          <w:kern w:val="2"/>
          <w:lang w:eastAsia="ru-RU"/>
        </w:rPr>
        <w:t>от 01.11.2022г.</w:t>
      </w:r>
    </w:p>
    <w:p w:rsidR="001B5130" w:rsidRPr="001B5130" w:rsidRDefault="001B5130" w:rsidP="001B5130">
      <w:pPr>
        <w:autoSpaceDE w:val="0"/>
        <w:autoSpaceDN w:val="0"/>
        <w:spacing w:after="0" w:line="240" w:lineRule="auto"/>
        <w:ind w:left="5103"/>
        <w:jc w:val="right"/>
        <w:rPr>
          <w:rFonts w:ascii="Courier New" w:eastAsia="Times New Roman" w:hAnsi="Courier New" w:cs="Courier New"/>
          <w:kern w:val="2"/>
          <w:lang w:eastAsia="ru-RU"/>
        </w:rPr>
      </w:pPr>
    </w:p>
    <w:p w:rsidR="001B5130" w:rsidRPr="001B5130" w:rsidRDefault="001B5130" w:rsidP="001B5130">
      <w:pPr>
        <w:autoSpaceDE w:val="0"/>
        <w:autoSpaceDN w:val="0"/>
        <w:spacing w:after="0" w:line="240" w:lineRule="auto"/>
        <w:jc w:val="center"/>
        <w:rPr>
          <w:rFonts w:ascii="Arial" w:eastAsia="Times New Roman" w:hAnsi="Arial" w:cs="Arial"/>
          <w:b/>
          <w:kern w:val="2"/>
          <w:sz w:val="24"/>
          <w:szCs w:val="24"/>
          <w:lang w:eastAsia="ru-RU"/>
        </w:rPr>
      </w:pPr>
      <w:r w:rsidRPr="001B5130">
        <w:rPr>
          <w:rFonts w:ascii="Arial" w:eastAsia="Times New Roman" w:hAnsi="Arial" w:cs="Arial"/>
          <w:b/>
          <w:kern w:val="2"/>
          <w:sz w:val="24"/>
          <w:szCs w:val="24"/>
          <w:lang w:eastAsia="ru-RU"/>
        </w:rPr>
        <w:t>АДМИНИСТРАТИВНЫЙ РЕГЛАМЕНТ ПРЕДОСТАВЛЕНИЯ МУНИЦИПАЛЬНОЙ УСЛУГИ  «В</w:t>
      </w:r>
      <w:r w:rsidRPr="001B5130">
        <w:rPr>
          <w:rFonts w:ascii="Arial" w:eastAsia="Calibri" w:hAnsi="Arial" w:cs="Arial"/>
          <w:b/>
          <w:sz w:val="24"/>
          <w:szCs w:val="24"/>
        </w:rPr>
        <w:t>ЫДАЧА РАЗРЕШЕНИЯ НА ВСТУПЛЕНИЕ В БРАК НЕСОВЕРШЕНОЛЕТНЕМУ ЛИЦУ, ДОСТИГШЕМУ ВОЗРАСТА ШЕСТНАДЦАТИ ЛЕТ</w:t>
      </w:r>
      <w:r w:rsidRPr="001B5130">
        <w:rPr>
          <w:rFonts w:ascii="Arial" w:eastAsia="Times New Roman" w:hAnsi="Arial" w:cs="Arial"/>
          <w:b/>
          <w:kern w:val="2"/>
          <w:sz w:val="24"/>
          <w:szCs w:val="24"/>
          <w:lang w:eastAsia="ru-RU"/>
        </w:rPr>
        <w:t>»</w:t>
      </w:r>
    </w:p>
    <w:p w:rsidR="001B5130" w:rsidRPr="001B5130" w:rsidRDefault="001B5130" w:rsidP="001B5130">
      <w:pPr>
        <w:autoSpaceDE w:val="0"/>
        <w:autoSpaceDN w:val="0"/>
        <w:spacing w:after="0" w:line="240" w:lineRule="auto"/>
        <w:jc w:val="center"/>
        <w:rPr>
          <w:rFonts w:ascii="Arial" w:eastAsia="Times New Roman" w:hAnsi="Arial" w:cs="Arial"/>
          <w:b/>
          <w:kern w:val="2"/>
          <w:sz w:val="24"/>
          <w:szCs w:val="24"/>
          <w:lang w:eastAsia="ru-RU"/>
        </w:rPr>
      </w:pPr>
    </w:p>
    <w:p w:rsidR="001B5130" w:rsidRPr="001B5130" w:rsidRDefault="001B5130" w:rsidP="001B5130">
      <w:pPr>
        <w:autoSpaceDE w:val="0"/>
        <w:autoSpaceDN w:val="0"/>
        <w:spacing w:after="0" w:line="240" w:lineRule="auto"/>
        <w:jc w:val="center"/>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РАЗДЕЛ I. ОБЩИЕ ПОЛОЖЕНИЯ</w:t>
      </w:r>
    </w:p>
    <w:p w:rsidR="001B5130" w:rsidRPr="001B5130" w:rsidRDefault="001B5130" w:rsidP="001B5130">
      <w:pPr>
        <w:autoSpaceDE w:val="0"/>
        <w:autoSpaceDN w:val="0"/>
        <w:spacing w:after="0" w:line="240" w:lineRule="auto"/>
        <w:jc w:val="center"/>
        <w:rPr>
          <w:rFonts w:ascii="Arial" w:eastAsia="Times New Roman" w:hAnsi="Arial" w:cs="Arial"/>
          <w:kern w:val="2"/>
          <w:sz w:val="24"/>
          <w:szCs w:val="24"/>
          <w:lang w:eastAsia="ru-RU"/>
        </w:rPr>
      </w:pPr>
    </w:p>
    <w:p w:rsidR="001B5130" w:rsidRPr="001B5130" w:rsidRDefault="001B5130" w:rsidP="001B5130">
      <w:pPr>
        <w:autoSpaceDE w:val="0"/>
        <w:autoSpaceDN w:val="0"/>
        <w:spacing w:after="0" w:line="240" w:lineRule="auto"/>
        <w:jc w:val="center"/>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1. Предмет регулирования административного регламента</w:t>
      </w:r>
    </w:p>
    <w:p w:rsidR="001B5130" w:rsidRPr="001B5130" w:rsidRDefault="001B5130" w:rsidP="001B5130">
      <w:pPr>
        <w:autoSpaceDE w:val="0"/>
        <w:autoSpaceDN w:val="0"/>
        <w:spacing w:after="0" w:line="240" w:lineRule="auto"/>
        <w:ind w:firstLine="709"/>
        <w:jc w:val="both"/>
        <w:rPr>
          <w:rFonts w:ascii="Arial" w:eastAsia="Calibri" w:hAnsi="Arial" w:cs="Arial"/>
          <w:bCs/>
          <w:kern w:val="2"/>
          <w:sz w:val="24"/>
          <w:szCs w:val="24"/>
        </w:rPr>
      </w:pPr>
      <w:r w:rsidRPr="001B5130">
        <w:rPr>
          <w:rFonts w:ascii="Arial" w:eastAsia="Times New Roman" w:hAnsi="Arial" w:cs="Arial"/>
          <w:kern w:val="2"/>
          <w:sz w:val="24"/>
          <w:szCs w:val="24"/>
          <w:lang w:eastAsia="ru-RU"/>
        </w:rPr>
        <w:lastRenderedPageBreak/>
        <w:t>1. Настоящий административный регламент устанавливает порядок и стандарт предоставления муниципальной услуги «В</w:t>
      </w:r>
      <w:r w:rsidRPr="001B5130">
        <w:rPr>
          <w:rFonts w:ascii="Arial" w:eastAsia="Calibri" w:hAnsi="Arial" w:cs="Arial"/>
          <w:sz w:val="24"/>
          <w:szCs w:val="24"/>
        </w:rPr>
        <w:t>ыдача разрешения на вступление в брак несовершеннолетнему лицу, достигшему возраста шестнадцати лет»</w:t>
      </w:r>
      <w:r w:rsidRPr="001B5130">
        <w:rPr>
          <w:rFonts w:ascii="Arial" w:eastAsia="Times New Roman" w:hAnsi="Arial" w:cs="Arial"/>
          <w:kern w:val="2"/>
          <w:sz w:val="24"/>
          <w:szCs w:val="24"/>
          <w:lang w:eastAsia="ru-RU"/>
        </w:rPr>
        <w:t xml:space="preserve">, в том числе </w:t>
      </w:r>
      <w:r w:rsidRPr="001B5130">
        <w:rPr>
          <w:rFonts w:ascii="Arial" w:eastAsia="Calibri" w:hAnsi="Arial" w:cs="Arial"/>
          <w:bCs/>
          <w:kern w:val="2"/>
          <w:sz w:val="24"/>
          <w:szCs w:val="24"/>
        </w:rPr>
        <w:t>порядок взаимодействия местной администрации муниципального образования «Майск»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1B5130" w:rsidRPr="001B5130" w:rsidRDefault="001B5130" w:rsidP="001B5130">
      <w:pPr>
        <w:autoSpaceDE w:val="0"/>
        <w:autoSpaceDN w:val="0"/>
        <w:spacing w:after="0" w:line="240" w:lineRule="auto"/>
        <w:ind w:firstLine="709"/>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w:t>
      </w:r>
      <w:r w:rsidRPr="001B5130">
        <w:rPr>
          <w:rFonts w:ascii="Arial" w:eastAsia="Calibri"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Pr="001B5130">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B5130" w:rsidRPr="001B5130" w:rsidRDefault="001B5130" w:rsidP="001B5130">
      <w:pPr>
        <w:autoSpaceDE w:val="0"/>
        <w:autoSpaceDN w:val="0"/>
        <w:spacing w:after="0" w:line="240" w:lineRule="auto"/>
        <w:ind w:firstLine="709"/>
        <w:jc w:val="both"/>
        <w:rPr>
          <w:rFonts w:ascii="Arial" w:eastAsia="Times New Roman" w:hAnsi="Arial" w:cs="Arial"/>
          <w:kern w:val="2"/>
          <w:sz w:val="24"/>
          <w:szCs w:val="24"/>
          <w:lang w:eastAsia="ru-RU"/>
        </w:rPr>
      </w:pPr>
    </w:p>
    <w:p w:rsidR="001B5130" w:rsidRPr="001B5130" w:rsidRDefault="001B5130" w:rsidP="001B513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2. Круг заявителей</w:t>
      </w:r>
    </w:p>
    <w:p w:rsidR="001B5130" w:rsidRPr="001B5130" w:rsidRDefault="001B5130" w:rsidP="001B513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ind w:firstLine="709"/>
        <w:jc w:val="both"/>
        <w:rPr>
          <w:rFonts w:ascii="Arial" w:eastAsia="Calibri" w:hAnsi="Arial" w:cs="Arial"/>
          <w:sz w:val="24"/>
          <w:szCs w:val="24"/>
        </w:rPr>
      </w:pPr>
      <w:r w:rsidRPr="001B5130">
        <w:rPr>
          <w:rFonts w:ascii="Arial" w:eastAsia="Times New Roman" w:hAnsi="Arial" w:cs="Arial"/>
          <w:kern w:val="2"/>
          <w:sz w:val="24"/>
          <w:szCs w:val="24"/>
          <w:lang w:eastAsia="ru-RU"/>
        </w:rPr>
        <w:t xml:space="preserve">3. </w:t>
      </w:r>
      <w:r w:rsidRPr="001B5130">
        <w:rPr>
          <w:rFonts w:ascii="Arial" w:eastAsia="Calibri" w:hAnsi="Arial" w:cs="Arial"/>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1B5130">
        <w:rPr>
          <w:rFonts w:ascii="Arial" w:eastAsia="Calibri" w:hAnsi="Arial" w:cs="Arial"/>
          <w:bCs/>
          <w:kern w:val="2"/>
          <w:sz w:val="24"/>
          <w:szCs w:val="24"/>
        </w:rPr>
        <w:t>«Майск»</w:t>
      </w:r>
      <w:r w:rsidRPr="001B5130">
        <w:rPr>
          <w:rFonts w:ascii="Arial" w:eastAsia="Calibri" w:hAnsi="Arial" w:cs="Arial"/>
          <w:sz w:val="24"/>
          <w:szCs w:val="24"/>
        </w:rPr>
        <w:t xml:space="preserve">, желающие вступить в брак и имеющие уважительные причины для вступления в брак </w:t>
      </w:r>
      <w:r w:rsidRPr="001B5130">
        <w:rPr>
          <w:rFonts w:ascii="Arial" w:eastAsia="Times New Roman" w:hAnsi="Arial" w:cs="Arial"/>
          <w:kern w:val="2"/>
          <w:sz w:val="24"/>
          <w:szCs w:val="24"/>
          <w:lang w:eastAsia="ru-RU"/>
        </w:rPr>
        <w:t>(далее – заявители)</w:t>
      </w:r>
      <w:r w:rsidRPr="001B5130">
        <w:rPr>
          <w:rFonts w:ascii="Arial" w:eastAsia="Calibri" w:hAnsi="Arial" w:cs="Arial"/>
          <w:sz w:val="24"/>
          <w:szCs w:val="24"/>
        </w:rPr>
        <w:t>.</w:t>
      </w:r>
    </w:p>
    <w:p w:rsidR="001B5130" w:rsidRPr="001B5130" w:rsidRDefault="001B5130" w:rsidP="001B5130">
      <w:pPr>
        <w:autoSpaceDE w:val="0"/>
        <w:autoSpaceDN w:val="0"/>
        <w:spacing w:after="0" w:line="240" w:lineRule="auto"/>
        <w:ind w:firstLine="709"/>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B5130" w:rsidRPr="001B5130" w:rsidRDefault="001B5130" w:rsidP="001B5130">
      <w:pPr>
        <w:autoSpaceDE w:val="0"/>
        <w:autoSpaceDN w:val="0"/>
        <w:spacing w:after="0" w:line="240" w:lineRule="auto"/>
        <w:ind w:firstLine="709"/>
        <w:jc w:val="both"/>
        <w:rPr>
          <w:rFonts w:ascii="Arial" w:eastAsia="Times New Roman" w:hAnsi="Arial" w:cs="Arial"/>
          <w:kern w:val="2"/>
          <w:sz w:val="24"/>
          <w:szCs w:val="24"/>
          <w:lang w:eastAsia="ru-RU"/>
        </w:rPr>
      </w:pPr>
    </w:p>
    <w:p w:rsidR="001B5130" w:rsidRPr="001B5130" w:rsidRDefault="001B5130" w:rsidP="001B513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3. Предоставление муниципальной услуги</w:t>
      </w:r>
    </w:p>
    <w:p w:rsidR="001B5130" w:rsidRPr="001B5130" w:rsidRDefault="001B5130" w:rsidP="001B513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B5130" w:rsidRPr="001B5130" w:rsidRDefault="001B5130" w:rsidP="001B5130">
      <w:pPr>
        <w:autoSpaceDE w:val="0"/>
        <w:autoSpaceDN w:val="0"/>
        <w:spacing w:after="0" w:line="240" w:lineRule="auto"/>
        <w:ind w:firstLine="709"/>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B5130" w:rsidRPr="001B5130" w:rsidRDefault="001B5130" w:rsidP="001B5130">
      <w:pPr>
        <w:autoSpaceDE w:val="0"/>
        <w:autoSpaceDN w:val="0"/>
        <w:spacing w:after="0" w:line="240" w:lineRule="auto"/>
        <w:ind w:firstLine="709"/>
        <w:jc w:val="both"/>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spacing w:after="0" w:line="240" w:lineRule="auto"/>
        <w:jc w:val="center"/>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РАЗДЕЛ II. СТАНДАРТ ПРЕДОСТАВЛЕНИЯ</w:t>
      </w:r>
    </w:p>
    <w:p w:rsidR="001B5130" w:rsidRPr="001B5130" w:rsidRDefault="001B5130" w:rsidP="001B5130">
      <w:pPr>
        <w:keepNext/>
        <w:keepLines/>
        <w:autoSpaceDE w:val="0"/>
        <w:autoSpaceDN w:val="0"/>
        <w:spacing w:after="0" w:line="240" w:lineRule="auto"/>
        <w:jc w:val="center"/>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МУНИЦИПАЛЬНОЙ УСЛУГИ</w:t>
      </w:r>
    </w:p>
    <w:p w:rsidR="001B5130" w:rsidRPr="001B5130" w:rsidRDefault="001B5130" w:rsidP="001B51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B5130" w:rsidRPr="001B5130" w:rsidRDefault="001B5130" w:rsidP="001B513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4. Наименование муниципальной услуги</w:t>
      </w:r>
    </w:p>
    <w:p w:rsidR="001B5130" w:rsidRPr="001B5130" w:rsidRDefault="001B5130" w:rsidP="001B51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B5130" w:rsidRPr="001B5130" w:rsidRDefault="001B5130" w:rsidP="001B5130">
      <w:pPr>
        <w:autoSpaceDE w:val="0"/>
        <w:autoSpaceDN w:val="0"/>
        <w:spacing w:after="0" w:line="240" w:lineRule="auto"/>
        <w:ind w:firstLine="709"/>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6. Под муниципальной услугой в настоящем административном регламенте понимается в</w:t>
      </w:r>
      <w:r w:rsidRPr="001B5130">
        <w:rPr>
          <w:rFonts w:ascii="Arial" w:eastAsia="Calibri" w:hAnsi="Arial" w:cs="Arial"/>
          <w:sz w:val="24"/>
          <w:szCs w:val="24"/>
        </w:rPr>
        <w:t xml:space="preserve">ыдача разрешения на вступление в брак несовершеннолетнему лицу, достигшему возраста шестнадцати лет </w:t>
      </w:r>
      <w:r w:rsidRPr="001B5130">
        <w:rPr>
          <w:rFonts w:ascii="Arial" w:eastAsia="Calibri" w:hAnsi="Arial" w:cs="Arial"/>
          <w:bCs/>
          <w:kern w:val="2"/>
          <w:sz w:val="24"/>
          <w:szCs w:val="24"/>
        </w:rPr>
        <w:t xml:space="preserve"> (далее – выдача разрешения на вступление в брак)</w:t>
      </w:r>
      <w:r w:rsidRPr="001B5130">
        <w:rPr>
          <w:rFonts w:ascii="Arial" w:eastAsia="Times New Roman" w:hAnsi="Arial" w:cs="Arial"/>
          <w:kern w:val="2"/>
          <w:sz w:val="24"/>
          <w:szCs w:val="24"/>
          <w:lang w:eastAsia="ru-RU"/>
        </w:rPr>
        <w:t>.</w:t>
      </w:r>
    </w:p>
    <w:p w:rsidR="001B5130" w:rsidRPr="001B5130" w:rsidRDefault="001B5130" w:rsidP="001B5130">
      <w:pPr>
        <w:autoSpaceDE w:val="0"/>
        <w:autoSpaceDN w:val="0"/>
        <w:spacing w:after="0" w:line="240" w:lineRule="auto"/>
        <w:ind w:firstLine="709"/>
        <w:jc w:val="both"/>
        <w:rPr>
          <w:rFonts w:ascii="Arial" w:eastAsia="Times New Roman" w:hAnsi="Arial" w:cs="Arial"/>
          <w:strike/>
          <w:kern w:val="2"/>
          <w:sz w:val="24"/>
          <w:szCs w:val="24"/>
          <w:lang w:eastAsia="ru-RU"/>
        </w:rPr>
      </w:pPr>
    </w:p>
    <w:p w:rsidR="001B5130" w:rsidRPr="001B5130" w:rsidRDefault="001B5130" w:rsidP="001B513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1B5130" w:rsidRPr="001B5130" w:rsidRDefault="001B5130" w:rsidP="001B5130">
      <w:pPr>
        <w:keepNext/>
        <w:keepLines/>
        <w:autoSpaceDE w:val="0"/>
        <w:autoSpaceDN w:val="0"/>
        <w:spacing w:after="0" w:line="240" w:lineRule="auto"/>
        <w:jc w:val="center"/>
        <w:rPr>
          <w:rFonts w:ascii="Arial" w:eastAsia="Times New Roman" w:hAnsi="Arial" w:cs="Arial"/>
          <w:color w:val="000000"/>
          <w:kern w:val="2"/>
          <w:sz w:val="24"/>
          <w:szCs w:val="24"/>
          <w:lang w:eastAsia="ru-RU"/>
        </w:rPr>
      </w:pPr>
    </w:p>
    <w:p w:rsidR="001B5130" w:rsidRPr="001B5130" w:rsidRDefault="001B5130" w:rsidP="001B5130">
      <w:pPr>
        <w:autoSpaceDE w:val="0"/>
        <w:autoSpaceDN w:val="0"/>
        <w:spacing w:after="0" w:line="240" w:lineRule="auto"/>
        <w:ind w:firstLine="709"/>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7.Органом местного самоуправления, предоставляющим муниципальную услугу, является администрация.</w:t>
      </w:r>
    </w:p>
    <w:p w:rsidR="001B5130" w:rsidRPr="001B5130" w:rsidRDefault="001B5130" w:rsidP="001B5130">
      <w:pPr>
        <w:autoSpaceDE w:val="0"/>
        <w:autoSpaceDN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lastRenderedPageBreak/>
        <w:t>Глава 6. Результат предоставления муниципальной услуги</w:t>
      </w:r>
    </w:p>
    <w:p w:rsidR="001B5130" w:rsidRPr="001B5130" w:rsidRDefault="001B5130" w:rsidP="001B51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8. Результатом предоставления муниципальной услуги является:</w:t>
      </w:r>
    </w:p>
    <w:p w:rsidR="001B5130" w:rsidRPr="001B5130" w:rsidRDefault="001B5130" w:rsidP="001B5130">
      <w:pPr>
        <w:autoSpaceDE w:val="0"/>
        <w:autoSpaceDN w:val="0"/>
        <w:adjustRightInd w:val="0"/>
        <w:spacing w:after="0" w:line="240" w:lineRule="auto"/>
        <w:ind w:firstLine="709"/>
        <w:jc w:val="both"/>
        <w:rPr>
          <w:rFonts w:ascii="Arial" w:eastAsia="Times New Roman" w:hAnsi="Arial" w:cs="Arial"/>
          <w:kern w:val="2"/>
          <w:sz w:val="24"/>
          <w:szCs w:val="24"/>
        </w:rPr>
      </w:pPr>
      <w:r w:rsidRPr="001B5130">
        <w:rPr>
          <w:rFonts w:ascii="Arial" w:eastAsia="Times New Roman" w:hAnsi="Arial" w:cs="Arial"/>
          <w:kern w:val="2"/>
          <w:sz w:val="24"/>
          <w:szCs w:val="24"/>
        </w:rPr>
        <w:t>1) решение администрации о выдаче разрешения на вступление в брак</w:t>
      </w:r>
      <w:r w:rsidRPr="001B5130">
        <w:rPr>
          <w:rFonts w:ascii="Arial" w:eastAsia="Calibri" w:hAnsi="Arial" w:cs="Arial"/>
          <w:sz w:val="24"/>
          <w:szCs w:val="24"/>
        </w:rPr>
        <w:t>;</w:t>
      </w:r>
    </w:p>
    <w:p w:rsidR="001B5130" w:rsidRPr="001B5130" w:rsidRDefault="001B5130" w:rsidP="001B51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решение администрации об отказе в выдаче разрешения на вступление в брак.</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Глава 7. Срок предоставления муниципальной услуги </w:t>
      </w:r>
    </w:p>
    <w:p w:rsidR="001B5130" w:rsidRPr="001B5130" w:rsidRDefault="001B5130" w:rsidP="001B5130">
      <w:pPr>
        <w:keepNext/>
        <w:keepLines/>
        <w:autoSpaceDE w:val="0"/>
        <w:autoSpaceDN w:val="0"/>
        <w:adjustRightInd w:val="0"/>
        <w:spacing w:after="0" w:line="240" w:lineRule="auto"/>
        <w:jc w:val="center"/>
        <w:rPr>
          <w:rFonts w:ascii="Arial" w:eastAsia="Times New Roman" w:hAnsi="Arial" w:cs="Arial"/>
          <w:color w:val="000000"/>
          <w:kern w:val="2"/>
          <w:sz w:val="24"/>
          <w:szCs w:val="24"/>
          <w:lang w:eastAsia="ru-RU"/>
        </w:rPr>
      </w:pPr>
    </w:p>
    <w:p w:rsidR="001B5130" w:rsidRPr="001B5130" w:rsidRDefault="001B5130" w:rsidP="001B5130">
      <w:pPr>
        <w:autoSpaceDE w:val="0"/>
        <w:autoSpaceDN w:val="0"/>
        <w:adjustRightInd w:val="0"/>
        <w:spacing w:after="0" w:line="240" w:lineRule="auto"/>
        <w:ind w:firstLine="709"/>
        <w:jc w:val="both"/>
        <w:rPr>
          <w:rFonts w:ascii="Arial" w:eastAsia="Calibri" w:hAnsi="Arial" w:cs="Arial"/>
          <w:sz w:val="24"/>
          <w:szCs w:val="24"/>
        </w:rPr>
      </w:pPr>
      <w:r w:rsidRPr="001B5130">
        <w:rPr>
          <w:rFonts w:ascii="Arial" w:eastAsia="Times New Roman" w:hAnsi="Arial" w:cs="Arial"/>
          <w:kern w:val="2"/>
          <w:sz w:val="24"/>
          <w:szCs w:val="24"/>
          <w:lang w:eastAsia="ru-RU"/>
        </w:rPr>
        <w:t xml:space="preserve">9. Муниципальная услуга предоставляется в течение 10 рабочих дней </w:t>
      </w:r>
      <w:r w:rsidRPr="001B5130">
        <w:rPr>
          <w:rFonts w:ascii="Arial" w:eastAsia="Calibri" w:hAnsi="Arial" w:cs="Arial"/>
          <w:sz w:val="24"/>
          <w:szCs w:val="24"/>
        </w:rPr>
        <w:t>поступления в администрацию документов, обязанность по представлению которых возложена на заявителя.</w:t>
      </w:r>
      <w:r w:rsidRPr="001B5130">
        <w:rPr>
          <w:rFonts w:ascii="Arial" w:eastAsia="Calibri" w:hAnsi="Arial" w:cs="Arial"/>
          <w:sz w:val="24"/>
          <w:szCs w:val="24"/>
          <w:vertAlign w:val="superscript"/>
        </w:rPr>
        <w:t xml:space="preserve"> </w:t>
      </w:r>
    </w:p>
    <w:p w:rsidR="001B5130" w:rsidRPr="001B5130" w:rsidRDefault="001B5130" w:rsidP="001B5130">
      <w:pPr>
        <w:autoSpaceDE w:val="0"/>
        <w:autoSpaceDN w:val="0"/>
        <w:adjustRightInd w:val="0"/>
        <w:spacing w:after="0" w:line="240" w:lineRule="auto"/>
        <w:ind w:firstLine="709"/>
        <w:jc w:val="both"/>
        <w:rPr>
          <w:rFonts w:ascii="Arial" w:eastAsia="Calibri" w:hAnsi="Arial" w:cs="Arial"/>
          <w:sz w:val="24"/>
          <w:szCs w:val="24"/>
        </w:rPr>
      </w:pPr>
      <w:r w:rsidRPr="001B5130">
        <w:rPr>
          <w:rFonts w:ascii="Arial" w:eastAsia="Times New Roman" w:hAnsi="Arial" w:cs="Arial"/>
          <w:kern w:val="2"/>
          <w:sz w:val="24"/>
          <w:szCs w:val="24"/>
          <w:lang w:eastAsia="ru-RU"/>
        </w:rPr>
        <w:t xml:space="preserve">10. </w:t>
      </w:r>
      <w:r w:rsidRPr="001B5130">
        <w:rPr>
          <w:rFonts w:ascii="Arial" w:eastAsia="Calibri" w:hAnsi="Arial" w:cs="Arial"/>
          <w:sz w:val="24"/>
          <w:szCs w:val="24"/>
        </w:rPr>
        <w:t xml:space="preserve">Решение о выдаче разрешения на вступление в брак или об отказе в выдаче разрешения на вступление в брак </w:t>
      </w:r>
      <w:r w:rsidRPr="001B5130">
        <w:rPr>
          <w:rFonts w:ascii="Arial" w:eastAsia="Times New Roman" w:hAnsi="Arial" w:cs="Arial"/>
          <w:kern w:val="2"/>
          <w:sz w:val="24"/>
          <w:szCs w:val="24"/>
          <w:lang w:eastAsia="ru-RU"/>
        </w:rPr>
        <w:t xml:space="preserve">направляется (выдается) заявителю или его представителю </w:t>
      </w:r>
      <w:r w:rsidRPr="001B5130">
        <w:rPr>
          <w:rFonts w:ascii="Arial" w:eastAsia="Calibri" w:hAnsi="Arial" w:cs="Arial"/>
          <w:sz w:val="24"/>
          <w:szCs w:val="24"/>
        </w:rPr>
        <w:t>в течение трех рабочих дней со дня принятия соответствующего решения.</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8. Правовые основания для предоставления муниципальной услуги</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B5130" w:rsidRPr="001B5130" w:rsidRDefault="001B5130" w:rsidP="001B5130">
      <w:pPr>
        <w:keepNext/>
        <w:keepLines/>
        <w:autoSpaceDE w:val="0"/>
        <w:autoSpaceDN w:val="0"/>
        <w:adjustRightInd w:val="0"/>
        <w:spacing w:after="0" w:line="240" w:lineRule="auto"/>
        <w:jc w:val="both"/>
        <w:outlineLvl w:val="2"/>
        <w:rPr>
          <w:rFonts w:ascii="Arial" w:eastAsia="Times New Roman" w:hAnsi="Arial" w:cs="Arial"/>
          <w:kern w:val="2"/>
          <w:sz w:val="24"/>
          <w:szCs w:val="24"/>
        </w:rPr>
      </w:pPr>
      <w:r w:rsidRPr="001B5130">
        <w:rPr>
          <w:rFonts w:ascii="Arial" w:eastAsia="Times New Roman" w:hAnsi="Arial" w:cs="Arial"/>
          <w:kern w:val="2"/>
          <w:sz w:val="24"/>
          <w:szCs w:val="24"/>
          <w:lang w:eastAsia="ru-RU"/>
        </w:rPr>
        <w:t>11. П</w:t>
      </w:r>
      <w:r w:rsidRPr="001B5130">
        <w:rPr>
          <w:rFonts w:ascii="Arial" w:eastAsia="Calibri"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1B5130">
        <w:rPr>
          <w:rFonts w:ascii="Arial" w:eastAsia="Times New Roman" w:hAnsi="Arial" w:cs="Arial"/>
          <w:kern w:val="2"/>
          <w:sz w:val="24"/>
          <w:szCs w:val="24"/>
        </w:rPr>
        <w:t xml:space="preserve"> размещается на официальном сайте администрации в </w:t>
      </w:r>
      <w:r w:rsidRPr="001B5130">
        <w:rPr>
          <w:rFonts w:ascii="Arial" w:eastAsia="Times New Roman" w:hAnsi="Arial" w:cs="Arial"/>
          <w:kern w:val="2"/>
          <w:sz w:val="24"/>
          <w:szCs w:val="24"/>
          <w:lang w:eastAsia="ru-RU"/>
        </w:rPr>
        <w:t xml:space="preserve">информационно-телекоммуникационной </w:t>
      </w:r>
      <w:r w:rsidRPr="001B5130">
        <w:rPr>
          <w:rFonts w:ascii="Arial" w:eastAsia="Times New Roman" w:hAnsi="Arial" w:cs="Arial"/>
          <w:kern w:val="2"/>
          <w:sz w:val="24"/>
          <w:szCs w:val="24"/>
        </w:rPr>
        <w:t xml:space="preserve">сети «Интернет» </w:t>
      </w:r>
      <w:r w:rsidRPr="001B5130">
        <w:rPr>
          <w:rFonts w:ascii="Arial" w:eastAsia="Times New Roman" w:hAnsi="Arial" w:cs="Arial"/>
          <w:kern w:val="2"/>
          <w:sz w:val="24"/>
          <w:szCs w:val="24"/>
          <w:lang w:eastAsia="ru-RU"/>
        </w:rPr>
        <w:t>по адресу http://</w:t>
      </w:r>
      <w:r w:rsidRPr="001B5130">
        <w:rPr>
          <w:rFonts w:ascii="Arial" w:eastAsia="Times New Roman" w:hAnsi="Arial" w:cs="Arial"/>
          <w:kern w:val="2"/>
          <w:sz w:val="24"/>
          <w:szCs w:val="24"/>
          <w:lang w:val="en-US" w:eastAsia="ru-RU"/>
        </w:rPr>
        <w:t>maisk</w:t>
      </w:r>
      <w:r w:rsidRPr="001B5130">
        <w:rPr>
          <w:rFonts w:ascii="Arial" w:eastAsia="Times New Roman" w:hAnsi="Arial" w:cs="Arial"/>
          <w:kern w:val="2"/>
          <w:sz w:val="24"/>
          <w:szCs w:val="24"/>
          <w:lang w:eastAsia="ru-RU"/>
        </w:rPr>
        <w:t>-adm.ru</w:t>
      </w:r>
      <w:r w:rsidRPr="001B5130">
        <w:rPr>
          <w:rFonts w:ascii="Arial" w:eastAsia="Times New Roman" w:hAnsi="Arial" w:cs="Arial"/>
          <w:kern w:val="2"/>
          <w:sz w:val="24"/>
          <w:szCs w:val="24"/>
        </w:rPr>
        <w:t xml:space="preserve"> .</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rPr>
      </w:pPr>
    </w:p>
    <w:p w:rsidR="001B5130" w:rsidRPr="001B5130" w:rsidRDefault="001B5130" w:rsidP="001B5130">
      <w:pPr>
        <w:spacing w:after="0" w:line="240" w:lineRule="auto"/>
        <w:jc w:val="both"/>
        <w:rPr>
          <w:rFonts w:ascii="Arial" w:eastAsia="Calibri" w:hAnsi="Arial" w:cs="Arial"/>
          <w:color w:val="000000"/>
          <w:sz w:val="24"/>
          <w:szCs w:val="24"/>
        </w:rPr>
      </w:pPr>
      <w:r w:rsidRPr="001B5130">
        <w:rPr>
          <w:rFonts w:ascii="Arial" w:eastAsia="Times New Roman" w:hAnsi="Arial" w:cs="Arial"/>
          <w:kern w:val="2"/>
          <w:sz w:val="24"/>
          <w:szCs w:val="24"/>
          <w:lang w:eastAsia="ru-RU"/>
        </w:rPr>
        <w:t>12.</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Pr="001B5130">
        <w:rPr>
          <w:rFonts w:ascii="Arial" w:eastAsia="Calibri"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1B5130">
        <w:rPr>
          <w:rFonts w:ascii="Arial" w:eastAsia="Calibri" w:hAnsi="Arial" w:cs="Arial"/>
          <w:color w:val="FF0000"/>
          <w:sz w:val="24"/>
          <w:szCs w:val="24"/>
        </w:rPr>
        <w:t xml:space="preserve"> </w:t>
      </w: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rPr>
      </w:pPr>
      <w:r w:rsidRPr="001B5130">
        <w:rPr>
          <w:rFonts w:ascii="Arial" w:eastAsia="Calibri" w:hAnsi="Arial" w:cs="Arial"/>
          <w:kern w:val="2"/>
          <w:sz w:val="24"/>
          <w:szCs w:val="24"/>
        </w:rPr>
        <w:t>13. К заявлению заявитель или его представитель прилагает следующие документы:</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 копию документа, удостоверяющего личность заявителя;</w:t>
      </w:r>
    </w:p>
    <w:p w:rsidR="001B5130" w:rsidRPr="001B5130" w:rsidRDefault="001B5130" w:rsidP="001B5130">
      <w:pPr>
        <w:autoSpaceDE w:val="0"/>
        <w:autoSpaceDN w:val="0"/>
        <w:adjustRightInd w:val="0"/>
        <w:spacing w:after="0" w:line="240" w:lineRule="auto"/>
        <w:jc w:val="both"/>
        <w:rPr>
          <w:rFonts w:ascii="Arial" w:eastAsia="Calibri" w:hAnsi="Arial" w:cs="Arial"/>
          <w:sz w:val="24"/>
          <w:szCs w:val="24"/>
        </w:rPr>
      </w:pPr>
      <w:r w:rsidRPr="001B5130">
        <w:rPr>
          <w:rFonts w:ascii="Arial" w:eastAsia="Calibri" w:hAnsi="Arial" w:cs="Arial"/>
          <w:sz w:val="24"/>
          <w:szCs w:val="24"/>
        </w:rPr>
        <w:t>2) документ</w:t>
      </w:r>
      <w:r w:rsidRPr="001B5130">
        <w:rPr>
          <w:rFonts w:ascii="Arial" w:eastAsia="Calibri" w:hAnsi="Arial" w:cs="Arial"/>
          <w:sz w:val="24"/>
          <w:szCs w:val="24"/>
          <w:u w:val="single"/>
        </w:rPr>
        <w:t>ы</w:t>
      </w:r>
      <w:r w:rsidRPr="001B5130">
        <w:rPr>
          <w:rFonts w:ascii="Arial" w:eastAsia="Calibri"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 xml:space="preserve">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w:t>
      </w:r>
      <w:r w:rsidRPr="001B5130">
        <w:rPr>
          <w:rFonts w:ascii="Arial" w:eastAsia="Calibri" w:hAnsi="Arial" w:cs="Arial"/>
          <w:kern w:val="2"/>
          <w:sz w:val="24"/>
          <w:szCs w:val="24"/>
        </w:rPr>
        <w:lastRenderedPageBreak/>
        <w:t>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1B5130" w:rsidRPr="001B5130" w:rsidRDefault="001B5130" w:rsidP="001B5130">
      <w:pPr>
        <w:autoSpaceDE w:val="0"/>
        <w:autoSpaceDN w:val="0"/>
        <w:adjustRightInd w:val="0"/>
        <w:spacing w:after="0" w:line="240" w:lineRule="auto"/>
        <w:jc w:val="both"/>
        <w:rPr>
          <w:rFonts w:ascii="Arial" w:eastAsia="Calibri" w:hAnsi="Arial" w:cs="Arial"/>
          <w:sz w:val="24"/>
          <w:szCs w:val="24"/>
        </w:rPr>
      </w:pPr>
      <w:r w:rsidRPr="001B5130">
        <w:rPr>
          <w:rFonts w:ascii="Arial" w:eastAsia="Calibri" w:hAnsi="Arial" w:cs="Arial"/>
          <w:kern w:val="2"/>
          <w:sz w:val="24"/>
          <w:szCs w:val="24"/>
        </w:rPr>
        <w:t>14.</w:t>
      </w:r>
      <w:r w:rsidRPr="001B5130">
        <w:rPr>
          <w:rFonts w:ascii="Arial" w:eastAsia="Calibri" w:hAnsi="Arial" w:cs="Arial"/>
          <w:sz w:val="24"/>
          <w:szCs w:val="24"/>
        </w:rPr>
        <w:t xml:space="preserve"> </w:t>
      </w:r>
      <w:r w:rsidRPr="001B5130">
        <w:rPr>
          <w:rFonts w:ascii="Arial" w:eastAsia="Calibri" w:hAnsi="Arial" w:cs="Arial"/>
          <w:kern w:val="2"/>
          <w:sz w:val="24"/>
          <w:szCs w:val="24"/>
        </w:rPr>
        <w:t>Для получения свидетельства об усыновлении заявитель обращается</w:t>
      </w:r>
      <w:r w:rsidRPr="001B5130">
        <w:rPr>
          <w:rFonts w:ascii="Arial" w:eastAsia="Calibri" w:hAnsi="Arial" w:cs="Arial"/>
          <w:sz w:val="24"/>
          <w:szCs w:val="24"/>
        </w:rPr>
        <w:t xml:space="preserve"> в </w:t>
      </w:r>
      <w:r w:rsidRPr="001B5130">
        <w:rPr>
          <w:rFonts w:ascii="Arial" w:eastAsia="Times New Roman" w:hAnsi="Arial" w:cs="Arial"/>
          <w:kern w:val="2"/>
          <w:sz w:val="24"/>
          <w:szCs w:val="24"/>
          <w:lang w:eastAsia="ru-RU"/>
        </w:rPr>
        <w:t>Федеральную налоговую службу или ее территориальный орган</w:t>
      </w:r>
      <w:r w:rsidRPr="001B5130">
        <w:rPr>
          <w:rFonts w:ascii="Arial" w:eastAsia="Calibri" w:hAnsi="Arial" w:cs="Arial"/>
          <w:sz w:val="24"/>
          <w:szCs w:val="24"/>
        </w:rPr>
        <w:t>.</w:t>
      </w:r>
    </w:p>
    <w:p w:rsidR="001B5130" w:rsidRPr="001B5130" w:rsidRDefault="001B5130" w:rsidP="001B5130">
      <w:pPr>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B5130">
        <w:rPr>
          <w:rFonts w:ascii="Arial" w:eastAsia="Calibri" w:hAnsi="Arial" w:cs="Arial"/>
          <w:sz w:val="24"/>
          <w:szCs w:val="24"/>
        </w:rPr>
        <w:t xml:space="preserve"> в компетентный орган иностранного государства,</w:t>
      </w:r>
      <w:r w:rsidRPr="001B5130">
        <w:rPr>
          <w:rFonts w:ascii="Arial" w:eastAsia="Calibri"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1B5130">
        <w:rPr>
          <w:rFonts w:ascii="Arial" w:eastAsia="Calibri" w:hAnsi="Arial" w:cs="Arial"/>
          <w:kern w:val="2"/>
          <w:sz w:val="24"/>
          <w:szCs w:val="24"/>
        </w:rPr>
        <w:t>к нотариусу или должностному лицу, уполномоченному совершать нотариальные действия.</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B5130">
        <w:rPr>
          <w:rFonts w:ascii="Arial" w:eastAsia="Calibri" w:hAnsi="Arial" w:cs="Arial"/>
          <w:sz w:val="24"/>
          <w:szCs w:val="24"/>
        </w:rPr>
        <w:t xml:space="preserve"> </w:t>
      </w:r>
      <w:r w:rsidRPr="001B5130">
        <w:rPr>
          <w:rFonts w:ascii="Arial" w:eastAsia="Calibri"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Calibri" w:hAnsi="Arial" w:cs="Arial"/>
          <w:kern w:val="2"/>
          <w:sz w:val="24"/>
          <w:szCs w:val="24"/>
        </w:rPr>
        <w:t xml:space="preserve">15.Заявитель или его представитель представляет (направляет) заявление и документы, указанные в пунктах 12 и </w:t>
      </w:r>
      <w:r w:rsidRPr="001B5130">
        <w:rPr>
          <w:rFonts w:ascii="Arial" w:eastAsia="Calibri" w:hAnsi="Arial" w:cs="Arial"/>
          <w:color w:val="000000"/>
          <w:kern w:val="2"/>
          <w:sz w:val="24"/>
          <w:szCs w:val="24"/>
        </w:rPr>
        <w:t xml:space="preserve">13 </w:t>
      </w:r>
      <w:r w:rsidRPr="001B5130">
        <w:rPr>
          <w:rFonts w:ascii="Arial" w:eastAsia="Calibri" w:hAnsi="Arial" w:cs="Arial"/>
          <w:kern w:val="2"/>
          <w:sz w:val="24"/>
          <w:szCs w:val="24"/>
        </w:rPr>
        <w:t xml:space="preserve">настоящего административного регламента, </w:t>
      </w:r>
      <w:r w:rsidRPr="001B5130">
        <w:rPr>
          <w:rFonts w:ascii="Arial" w:eastAsia="Times New Roman" w:hAnsi="Arial" w:cs="Arial"/>
          <w:kern w:val="2"/>
          <w:sz w:val="24"/>
          <w:szCs w:val="24"/>
        </w:rPr>
        <w:t>одним из следующих способов:</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1) путем личного обращения в администрацию;</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3) через личный кабинет на Портале;</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4) путем направления на официальный адрес электронной почты администрации.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16.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B5130">
        <w:rPr>
          <w:rFonts w:ascii="Arial" w:eastAsia="Times New Roman" w:hAnsi="Arial" w:cs="Arial"/>
          <w:color w:val="FF0000"/>
          <w:kern w:val="2"/>
          <w:sz w:val="24"/>
          <w:szCs w:val="24"/>
          <w:lang w:eastAsia="ru-RU"/>
        </w:rPr>
        <w:t xml:space="preserve"> </w:t>
      </w:r>
      <w:r w:rsidRPr="001B5130">
        <w:rPr>
          <w:rFonts w:ascii="Arial" w:eastAsia="Calibri" w:hAnsi="Arial" w:cs="Arial"/>
          <w:kern w:val="2"/>
          <w:sz w:val="24"/>
          <w:szCs w:val="24"/>
        </w:rPr>
        <w:t xml:space="preserve">12 и </w:t>
      </w:r>
      <w:r w:rsidRPr="001B5130">
        <w:rPr>
          <w:rFonts w:ascii="Arial" w:eastAsia="Calibri" w:hAnsi="Arial" w:cs="Arial"/>
          <w:color w:val="000000"/>
          <w:kern w:val="2"/>
          <w:sz w:val="24"/>
          <w:szCs w:val="24"/>
        </w:rPr>
        <w:t xml:space="preserve">13 </w:t>
      </w:r>
      <w:r w:rsidRPr="001B5130">
        <w:rPr>
          <w:rFonts w:ascii="Arial" w:eastAsia="Times New Roman" w:hAnsi="Arial" w:cs="Arial"/>
          <w:kern w:val="2"/>
          <w:sz w:val="24"/>
          <w:szCs w:val="24"/>
          <w:lang w:eastAsia="ru-RU"/>
        </w:rPr>
        <w:t>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bookmarkStart w:id="1" w:name="Par232"/>
      <w:bookmarkEnd w:id="1"/>
      <w:r w:rsidRPr="001B5130">
        <w:rPr>
          <w:rFonts w:ascii="Arial" w:eastAsia="Times New Roman" w:hAnsi="Arial" w:cs="Arial"/>
          <w:color w:val="000000"/>
          <w:kern w:val="2"/>
          <w:sz w:val="24"/>
          <w:szCs w:val="24"/>
          <w:lang w:eastAsia="ru-RU"/>
        </w:rPr>
        <w:t xml:space="preserve">17.Требования </w:t>
      </w:r>
      <w:r w:rsidRPr="001B5130">
        <w:rPr>
          <w:rFonts w:ascii="Arial" w:eastAsia="Times New Roman" w:hAnsi="Arial" w:cs="Arial"/>
          <w:kern w:val="2"/>
          <w:sz w:val="24"/>
          <w:szCs w:val="24"/>
          <w:lang w:eastAsia="ru-RU"/>
        </w:rPr>
        <w:t>к документам, представляемым заявителем</w:t>
      </w:r>
      <w:r w:rsidRPr="001B5130">
        <w:rPr>
          <w:rFonts w:ascii="Arial" w:eastAsia="Calibri" w:hAnsi="Arial" w:cs="Arial"/>
          <w:sz w:val="24"/>
          <w:szCs w:val="24"/>
        </w:rPr>
        <w:t xml:space="preserve"> </w:t>
      </w:r>
      <w:r w:rsidRPr="001B5130">
        <w:rPr>
          <w:rFonts w:ascii="Arial" w:eastAsia="Times New Roman" w:hAnsi="Arial" w:cs="Arial"/>
          <w:kern w:val="2"/>
          <w:sz w:val="24"/>
          <w:szCs w:val="24"/>
          <w:lang w:eastAsia="ru-RU"/>
        </w:rPr>
        <w:t>или его представителем:</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B5130">
        <w:rPr>
          <w:rFonts w:ascii="Arial" w:eastAsia="Calibri" w:hAnsi="Arial" w:cs="Arial"/>
          <w:sz w:val="24"/>
          <w:szCs w:val="24"/>
        </w:rPr>
        <w:t xml:space="preserve"> </w:t>
      </w:r>
      <w:r w:rsidRPr="001B5130">
        <w:rPr>
          <w:rFonts w:ascii="Arial" w:eastAsia="Times New Roman" w:hAnsi="Arial" w:cs="Arial"/>
          <w:kern w:val="2"/>
          <w:sz w:val="24"/>
          <w:szCs w:val="24"/>
          <w:lang w:eastAsia="ru-RU"/>
        </w:rPr>
        <w:t>заявителя или его представителя в соответствии с пунктом 56</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настоящего административного регламента)</w:t>
      </w:r>
      <w:r w:rsidRPr="001B5130">
        <w:rPr>
          <w:rFonts w:ascii="Arial" w:eastAsia="Calibri" w:hAnsi="Arial" w:cs="Arial"/>
          <w:kern w:val="2"/>
          <w:sz w:val="24"/>
          <w:szCs w:val="24"/>
          <w:lang w:eastAsia="ru-RU"/>
        </w:rPr>
        <w:t xml:space="preserve">. </w:t>
      </w:r>
      <w:r w:rsidRPr="001B5130">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тексты документов должны быть написаны разборчиво;</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lastRenderedPageBreak/>
        <w:t>4) документы не должны быть исполнены карандашом;</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u w:val="single"/>
          <w:lang w:eastAsia="ru-RU"/>
        </w:rPr>
      </w:pPr>
      <w:r w:rsidRPr="001B5130">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lang w:eastAsia="ru-RU"/>
        </w:rPr>
        <w:t xml:space="preserve">18. </w:t>
      </w:r>
      <w:r w:rsidRPr="001B5130">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1B5130">
        <w:rPr>
          <w:rFonts w:ascii="Arial" w:eastAsia="Calibri"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Times New Roman" w:hAnsi="Arial" w:cs="Arial"/>
          <w:kern w:val="2"/>
          <w:sz w:val="24"/>
          <w:szCs w:val="24"/>
          <w:lang w:eastAsia="ru-RU"/>
        </w:rPr>
        <w:t xml:space="preserve">19. </w:t>
      </w:r>
      <w:r w:rsidRPr="001B5130">
        <w:rPr>
          <w:rFonts w:ascii="Arial" w:eastAsia="Calibri" w:hAnsi="Arial" w:cs="Arial"/>
          <w:kern w:val="2"/>
          <w:sz w:val="24"/>
          <w:szCs w:val="24"/>
        </w:rPr>
        <w:t xml:space="preserve">Для получения документов, указанных в пункте 18 настоящего регламента, заявитель или его представитель вправе обратиться в </w:t>
      </w:r>
      <w:r w:rsidRPr="001B5130">
        <w:rPr>
          <w:rFonts w:ascii="Arial" w:eastAsia="Times New Roman" w:hAnsi="Arial" w:cs="Arial"/>
          <w:kern w:val="2"/>
          <w:sz w:val="24"/>
          <w:szCs w:val="24"/>
          <w:lang w:eastAsia="ru-RU"/>
        </w:rPr>
        <w:t xml:space="preserve">Федеральную налоговую службу или ее территориальный орган с запросом </w:t>
      </w:r>
      <w:r w:rsidRPr="001B5130">
        <w:rPr>
          <w:rFonts w:ascii="Arial" w:eastAsia="Calibri"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21.</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1)</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 ;</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B5130">
        <w:rPr>
          <w:rFonts w:ascii="Arial" w:eastAsia="Times New Roman" w:hAnsi="Arial" w:cs="Arial"/>
          <w:kern w:val="2"/>
          <w:sz w:val="24"/>
          <w:szCs w:val="24"/>
          <w:vertAlign w:val="superscript"/>
          <w:lang w:eastAsia="ru-RU"/>
        </w:rPr>
        <w:t>2</w:t>
      </w:r>
      <w:r w:rsidRPr="001B5130">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B5130" w:rsidRPr="001B5130" w:rsidRDefault="001B5130" w:rsidP="001B5130">
      <w:pPr>
        <w:autoSpaceDE w:val="0"/>
        <w:autoSpaceDN w:val="0"/>
        <w:adjustRightInd w:val="0"/>
        <w:spacing w:after="0" w:line="240" w:lineRule="auto"/>
        <w:jc w:val="center"/>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1B5130">
        <w:rPr>
          <w:rFonts w:ascii="Arial" w:eastAsia="Calibri" w:hAnsi="Arial" w:cs="Arial"/>
          <w:kern w:val="2"/>
          <w:sz w:val="24"/>
          <w:szCs w:val="24"/>
          <w:lang w:eastAsia="ru-RU"/>
        </w:rPr>
        <w:lastRenderedPageBreak/>
        <w:t>Глава 10. Исчерпывающий перечень оснований для отказа в приеме документов, необходимых для предоставления муниципальной услуги</w:t>
      </w:r>
    </w:p>
    <w:p w:rsidR="001B5130" w:rsidRPr="001B5130" w:rsidRDefault="001B5130" w:rsidP="001B5130">
      <w:pPr>
        <w:autoSpaceDE w:val="0"/>
        <w:autoSpaceDN w:val="0"/>
        <w:adjustRightInd w:val="0"/>
        <w:spacing w:after="0" w:line="240" w:lineRule="auto"/>
        <w:jc w:val="center"/>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22. Основаниями для отказа в приеме документов являются:</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12 и 13</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23.В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24.Отказ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1B5130">
        <w:rPr>
          <w:rFonts w:ascii="Arial" w:eastAsia="Calibri" w:hAnsi="Arial" w:cs="Arial"/>
          <w:kern w:val="2"/>
          <w:sz w:val="24"/>
          <w:szCs w:val="24"/>
          <w:lang w:eastAsia="ru-RU"/>
        </w:rPr>
        <w:t xml:space="preserve">Глава 11. </w:t>
      </w:r>
      <w:r w:rsidRPr="001B5130">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1B5130" w:rsidRPr="001B5130" w:rsidRDefault="001B5130" w:rsidP="001B5130">
      <w:pPr>
        <w:keepNext/>
        <w:autoSpaceDE w:val="0"/>
        <w:autoSpaceDN w:val="0"/>
        <w:adjustRightInd w:val="0"/>
        <w:spacing w:after="0" w:line="240" w:lineRule="auto"/>
        <w:jc w:val="center"/>
        <w:rPr>
          <w:rFonts w:ascii="Arial" w:eastAsia="Times New Roman" w:hAnsi="Arial" w:cs="Arial"/>
          <w:color w:val="000000"/>
          <w:kern w:val="2"/>
          <w:sz w:val="24"/>
          <w:szCs w:val="24"/>
          <w:lang w:eastAsia="ru-RU"/>
        </w:rPr>
      </w:pPr>
    </w:p>
    <w:p w:rsidR="001B5130" w:rsidRPr="001B5130" w:rsidRDefault="001B5130" w:rsidP="001B5130">
      <w:pPr>
        <w:spacing w:after="0" w:line="240" w:lineRule="auto"/>
        <w:jc w:val="both"/>
        <w:rPr>
          <w:rFonts w:ascii="Arial" w:eastAsia="Calibri" w:hAnsi="Arial" w:cs="Arial"/>
          <w:sz w:val="24"/>
          <w:szCs w:val="24"/>
        </w:rPr>
      </w:pPr>
      <w:r w:rsidRPr="001B5130">
        <w:rPr>
          <w:rFonts w:ascii="Arial" w:eastAsia="Times New Roman" w:hAnsi="Arial" w:cs="Arial"/>
          <w:kern w:val="2"/>
          <w:sz w:val="24"/>
          <w:szCs w:val="24"/>
          <w:lang w:eastAsia="ru-RU"/>
        </w:rPr>
        <w:t xml:space="preserve">25. </w:t>
      </w:r>
      <w:r w:rsidRPr="001B5130">
        <w:rPr>
          <w:rFonts w:ascii="Arial" w:eastAsia="Calibri"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B5130" w:rsidRPr="001B5130" w:rsidRDefault="001B5130" w:rsidP="001B5130">
      <w:pPr>
        <w:autoSpaceDE w:val="0"/>
        <w:autoSpaceDN w:val="0"/>
        <w:adjustRightInd w:val="0"/>
        <w:spacing w:after="0" w:line="240" w:lineRule="auto"/>
        <w:jc w:val="both"/>
        <w:outlineLvl w:val="0"/>
        <w:rPr>
          <w:rFonts w:ascii="Arial" w:eastAsia="Calibri" w:hAnsi="Arial" w:cs="Arial"/>
          <w:b/>
          <w:bCs/>
          <w:color w:val="000000"/>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Глава 12. Размер платы, взимаемой с заявителя при предоставлении муниципальной услуги, и способы ее взимания</w:t>
      </w:r>
    </w:p>
    <w:p w:rsidR="001B5130" w:rsidRPr="001B5130" w:rsidRDefault="001B5130" w:rsidP="001B5130">
      <w:pPr>
        <w:keepNext/>
        <w:keepLines/>
        <w:autoSpaceDE w:val="0"/>
        <w:autoSpaceDN w:val="0"/>
        <w:adjustRightInd w:val="0"/>
        <w:spacing w:after="0" w:line="240" w:lineRule="auto"/>
        <w:jc w:val="both"/>
        <w:rPr>
          <w:rFonts w:ascii="Arial" w:eastAsia="Times New Roman" w:hAnsi="Arial" w:cs="Arial"/>
          <w:kern w:val="2"/>
          <w:sz w:val="24"/>
          <w:szCs w:val="24"/>
          <w:lang w:eastAsia="ru-RU"/>
        </w:rPr>
      </w:pPr>
      <w:bookmarkStart w:id="2" w:name="Par277"/>
      <w:bookmarkEnd w:id="2"/>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27.Муниципальная услуга предоставляется без взимания государственной пошлины или иной платы.</w:t>
      </w:r>
    </w:p>
    <w:p w:rsidR="001B5130" w:rsidRPr="001B5130" w:rsidRDefault="001B5130" w:rsidP="001B5130">
      <w:pPr>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28.</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B5130" w:rsidRPr="001B5130" w:rsidRDefault="001B5130" w:rsidP="001B5130">
      <w:pPr>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bookmarkStart w:id="3" w:name="Par285"/>
      <w:bookmarkEnd w:id="3"/>
      <w:r w:rsidRPr="001B5130">
        <w:rPr>
          <w:rFonts w:ascii="Arial" w:eastAsia="Times New Roman" w:hAnsi="Arial" w:cs="Arial"/>
          <w:kern w:val="2"/>
          <w:sz w:val="24"/>
          <w:szCs w:val="24"/>
          <w:lang w:eastAsia="ru-RU"/>
        </w:rPr>
        <w:t>Глава 13. Максимальный срок ожидания в очереди при подаче заявления и при получении результата предоставления муниципальной услуги</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29.Максимальное время ожидания в очереди при подаче заявления и документов не должно превышать 15 минут.</w:t>
      </w:r>
    </w:p>
    <w:p w:rsidR="001B5130" w:rsidRPr="001B5130" w:rsidRDefault="001B5130" w:rsidP="001B5130">
      <w:pPr>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30.Максимальное время ожидания в очереди при получении результата муниципальной услуги не должно превышать 15 минут.</w:t>
      </w:r>
    </w:p>
    <w:p w:rsidR="001B5130" w:rsidRPr="001B5130" w:rsidRDefault="001B5130" w:rsidP="001B5130">
      <w:pPr>
        <w:spacing w:after="0" w:line="240" w:lineRule="auto"/>
        <w:jc w:val="center"/>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lastRenderedPageBreak/>
        <w:t>Глава 14. Срок регистрации заявления</w:t>
      </w:r>
    </w:p>
    <w:p w:rsidR="001B5130" w:rsidRPr="001B5130" w:rsidRDefault="001B5130" w:rsidP="001B5130">
      <w:pPr>
        <w:keepNext/>
        <w:keepLines/>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lang w:eastAsia="ru-RU"/>
        </w:rPr>
        <w:t>31.Регистрацию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1B5130">
        <w:rPr>
          <w:rFonts w:ascii="Arial" w:eastAsia="Times New Roman" w:hAnsi="Arial" w:cs="Arial"/>
          <w:kern w:val="2"/>
          <w:sz w:val="24"/>
          <w:szCs w:val="24"/>
        </w:rPr>
        <w:t xml:space="preserve"> в журнале регистрации путем присвоения указанным документам входящего номера с указанием даты получения.</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 xml:space="preserve">32. Срок регистрации представленных в администрацию заявления и документов при непосредственном обращении заявителя </w:t>
      </w:r>
      <w:r w:rsidRPr="001B5130">
        <w:rPr>
          <w:rFonts w:ascii="Arial" w:eastAsia="Times New Roman" w:hAnsi="Arial" w:cs="Arial"/>
          <w:kern w:val="2"/>
          <w:sz w:val="24"/>
          <w:szCs w:val="24"/>
          <w:lang w:eastAsia="ru-RU"/>
        </w:rPr>
        <w:t xml:space="preserve">или его представителя </w:t>
      </w:r>
      <w:r w:rsidRPr="001B513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33.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1B5130" w:rsidRPr="001B5130" w:rsidRDefault="001B5130" w:rsidP="001B5130">
      <w:pPr>
        <w:spacing w:after="0" w:line="240" w:lineRule="auto"/>
        <w:jc w:val="both"/>
        <w:rPr>
          <w:rFonts w:ascii="Arial" w:eastAsia="Times New Roman" w:hAnsi="Arial" w:cs="Arial"/>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Глава 15. Требования к помещениям, в которых предоставляется муниципальная услуга</w:t>
      </w:r>
    </w:p>
    <w:p w:rsidR="001B5130" w:rsidRPr="001B5130" w:rsidRDefault="001B5130" w:rsidP="001B5130">
      <w:pPr>
        <w:keepNext/>
        <w:keepLines/>
        <w:autoSpaceDE w:val="0"/>
        <w:autoSpaceDN w:val="0"/>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35. Администрация обеспечивает инвалидам (включая инвалидов, использующих кресла-коляски и собак-проводников):</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37.Прием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lastRenderedPageBreak/>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41.</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Глава 16. Показатели доступности и качества муниципальной услуги </w:t>
      </w:r>
    </w:p>
    <w:p w:rsidR="001B5130" w:rsidRPr="001B5130" w:rsidRDefault="001B5130" w:rsidP="001B5130">
      <w:pPr>
        <w:keepNext/>
        <w:keepLines/>
        <w:autoSpaceDE w:val="0"/>
        <w:autoSpaceDN w:val="0"/>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44. Основными показателями доступности и качества муниципальной услуги являются:</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 среднее время ожидания в очереди при подаче документов;</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для получения результата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47.Продолжительность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lastRenderedPageBreak/>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 xml:space="preserve">50. </w:t>
      </w:r>
      <w:r w:rsidRPr="001B5130">
        <w:rPr>
          <w:rFonts w:ascii="Arial" w:eastAsia="Times New Roman" w:hAnsi="Arial" w:cs="Arial"/>
          <w:color w:val="000000"/>
          <w:kern w:val="2"/>
          <w:sz w:val="24"/>
          <w:szCs w:val="24"/>
          <w:lang w:eastAsia="ru-RU"/>
        </w:rPr>
        <w:t xml:space="preserve">Заявителю, подавшему заявление через Портал, </w:t>
      </w:r>
      <w:r w:rsidRPr="001B5130">
        <w:rPr>
          <w:rFonts w:ascii="Arial" w:eastAsia="Calibri" w:hAnsi="Arial" w:cs="Arial"/>
          <w:color w:val="000000"/>
          <w:kern w:val="2"/>
          <w:sz w:val="24"/>
          <w:szCs w:val="24"/>
        </w:rPr>
        <w:t>обеспечивается возможность получения информации о ходе предоставления муниципальной услуги на Портале.</w:t>
      </w:r>
    </w:p>
    <w:p w:rsidR="001B5130" w:rsidRPr="001B5130" w:rsidRDefault="001B5130" w:rsidP="001B5130">
      <w:pPr>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Глава 17.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51. Предоставление муниципальной услуги по экстерриториальному принципу не предоставляется.</w:t>
      </w:r>
    </w:p>
    <w:p w:rsidR="001B5130" w:rsidRPr="001B5130" w:rsidRDefault="001B5130" w:rsidP="001B5130">
      <w:pPr>
        <w:jc w:val="both"/>
        <w:rPr>
          <w:rFonts w:ascii="Calibri" w:eastAsia="Calibri" w:hAnsi="Calibri" w:cs="Arial"/>
          <w:b/>
          <w:bCs/>
          <w:sz w:val="30"/>
          <w:szCs w:val="30"/>
        </w:rPr>
      </w:pPr>
      <w:r w:rsidRPr="001B5130">
        <w:rPr>
          <w:rFonts w:ascii="Arial" w:eastAsia="Times New Roman" w:hAnsi="Arial" w:cs="Arial"/>
          <w:kern w:val="2"/>
          <w:sz w:val="24"/>
          <w:szCs w:val="24"/>
          <w:lang w:eastAsia="ru-RU"/>
        </w:rPr>
        <w:t>52.</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«Майск»</w:t>
      </w:r>
      <w:r w:rsidRPr="001B5130">
        <w:rPr>
          <w:rFonts w:ascii="Arial" w:eastAsia="Times New Roman" w:hAnsi="Arial" w:cs="Arial"/>
          <w:i/>
          <w:kern w:val="2"/>
          <w:sz w:val="24"/>
          <w:szCs w:val="24"/>
          <w:lang w:eastAsia="ru-RU"/>
        </w:rPr>
        <w:t xml:space="preserve"> </w:t>
      </w:r>
      <w:r w:rsidRPr="001B5130">
        <w:rPr>
          <w:rFonts w:ascii="Arial" w:eastAsia="Times New Roman" w:hAnsi="Arial" w:cs="Arial"/>
          <w:kern w:val="2"/>
          <w:sz w:val="24"/>
          <w:szCs w:val="24"/>
          <w:lang w:eastAsia="ru-RU"/>
        </w:rPr>
        <w:t>от 27.15.2021г. №15 , услуги, которые являются необходимыми и обязательными для предоставления муниципальной услуги, отсутствуют.</w:t>
      </w:r>
    </w:p>
    <w:p w:rsidR="001B5130" w:rsidRPr="001B5130" w:rsidRDefault="001B5130" w:rsidP="001B5130">
      <w:pPr>
        <w:jc w:val="both"/>
        <w:rPr>
          <w:rFonts w:ascii="Calibri" w:eastAsia="Calibri" w:hAnsi="Calibri" w:cs="Arial"/>
          <w:b/>
          <w:bCs/>
          <w:sz w:val="30"/>
          <w:szCs w:val="30"/>
        </w:rPr>
      </w:pPr>
      <w:r w:rsidRPr="001B5130">
        <w:rPr>
          <w:rFonts w:ascii="Arial" w:eastAsia="Times New Roman" w:hAnsi="Arial" w:cs="Arial"/>
          <w:kern w:val="2"/>
          <w:sz w:val="24"/>
          <w:szCs w:val="24"/>
          <w:lang w:eastAsia="ru-RU"/>
        </w:rPr>
        <w:t xml:space="preserve">Плата за </w:t>
      </w:r>
      <w:r w:rsidRPr="001B513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B5130">
        <w:rPr>
          <w:rFonts w:ascii="Arial" w:eastAsia="Times New Roman" w:hAnsi="Arial" w:cs="Arial"/>
          <w:kern w:val="2"/>
          <w:sz w:val="24"/>
          <w:szCs w:val="24"/>
          <w:lang w:eastAsia="ru-RU"/>
        </w:rPr>
        <w:t>.</w:t>
      </w: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lang w:eastAsia="ru-RU"/>
        </w:rPr>
      </w:pPr>
      <w:r w:rsidRPr="001B5130">
        <w:rPr>
          <w:rFonts w:ascii="Arial" w:eastAsia="Times New Roman" w:hAnsi="Arial" w:cs="Arial"/>
          <w:kern w:val="2"/>
          <w:sz w:val="24"/>
          <w:szCs w:val="24"/>
          <w:lang w:eastAsia="ru-RU"/>
        </w:rPr>
        <w:t>53.</w:t>
      </w:r>
      <w:r w:rsidRPr="001B5130">
        <w:rPr>
          <w:rFonts w:ascii="Arial" w:eastAsia="Times New Roman" w:hAnsi="Arial" w:cs="Arial"/>
          <w:color w:val="FF0000"/>
          <w:kern w:val="2"/>
          <w:sz w:val="24"/>
          <w:szCs w:val="24"/>
          <w:lang w:eastAsia="ru-RU"/>
        </w:rPr>
        <w:t xml:space="preserve"> </w:t>
      </w:r>
      <w:r w:rsidRPr="001B5130">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lang w:eastAsia="ru-RU"/>
        </w:rPr>
      </w:pPr>
      <w:r w:rsidRPr="001B5130">
        <w:rPr>
          <w:rFonts w:ascii="Arial" w:eastAsia="Calibri" w:hAnsi="Arial" w:cs="Arial"/>
          <w:kern w:val="2"/>
          <w:sz w:val="24"/>
          <w:szCs w:val="24"/>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lang w:eastAsia="ru-RU"/>
        </w:rPr>
      </w:pPr>
      <w:r w:rsidRPr="001B5130">
        <w:rPr>
          <w:rFonts w:ascii="Arial" w:eastAsia="Calibri" w:hAnsi="Arial" w:cs="Arial"/>
          <w:kern w:val="2"/>
          <w:sz w:val="24"/>
          <w:szCs w:val="24"/>
          <w:lang w:eastAsia="ru-RU"/>
        </w:rPr>
        <w:t>55.</w:t>
      </w:r>
      <w:r w:rsidRPr="001B5130">
        <w:rPr>
          <w:rFonts w:ascii="Arial" w:eastAsia="Calibri" w:hAnsi="Arial" w:cs="Arial"/>
          <w:color w:val="FF0000"/>
          <w:kern w:val="2"/>
          <w:sz w:val="24"/>
          <w:szCs w:val="24"/>
          <w:lang w:eastAsia="ru-RU"/>
        </w:rPr>
        <w:t xml:space="preserve"> </w:t>
      </w:r>
      <w:r w:rsidRPr="001B5130">
        <w:rPr>
          <w:rFonts w:ascii="Arial" w:eastAsia="Calibri"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r w:rsidRPr="001B5130">
        <w:rPr>
          <w:rFonts w:ascii="Arial" w:eastAsia="Calibri" w:hAnsi="Arial" w:cs="Arial"/>
          <w:color w:val="000000"/>
          <w:kern w:val="2"/>
          <w:sz w:val="24"/>
          <w:szCs w:val="24"/>
          <w:lang w:eastAsia="ru-RU"/>
        </w:rPr>
        <w:t>.</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lang w:eastAsia="ru-RU"/>
        </w:rPr>
      </w:pPr>
      <w:r w:rsidRPr="001B5130">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1B5130">
        <w:rPr>
          <w:rFonts w:ascii="Arial" w:eastAsia="Calibri" w:hAnsi="Arial" w:cs="Arial"/>
          <w:kern w:val="2"/>
          <w:sz w:val="24"/>
          <w:szCs w:val="24"/>
          <w:lang w:val="en-US" w:eastAsia="ru-RU"/>
        </w:rPr>
        <w:t>odt</w:t>
      </w:r>
      <w:r w:rsidRPr="001B5130">
        <w:rPr>
          <w:rFonts w:ascii="Arial" w:eastAsia="Calibri" w:hAnsi="Arial" w:cs="Arial"/>
          <w:kern w:val="2"/>
          <w:sz w:val="24"/>
          <w:szCs w:val="24"/>
          <w:lang w:eastAsia="ru-RU"/>
        </w:rPr>
        <w:t xml:space="preserve">, txt, xls, xlsx, </w:t>
      </w:r>
      <w:r w:rsidRPr="001B5130">
        <w:rPr>
          <w:rFonts w:ascii="Arial" w:eastAsia="Calibri" w:hAnsi="Arial" w:cs="Arial"/>
          <w:kern w:val="2"/>
          <w:sz w:val="24"/>
          <w:szCs w:val="24"/>
          <w:lang w:val="en-US" w:eastAsia="ru-RU"/>
        </w:rPr>
        <w:t>ods</w:t>
      </w:r>
      <w:r w:rsidRPr="001B5130">
        <w:rPr>
          <w:rFonts w:ascii="Arial" w:eastAsia="Calibri" w:hAnsi="Arial" w:cs="Arial"/>
          <w:kern w:val="2"/>
          <w:sz w:val="24"/>
          <w:szCs w:val="24"/>
          <w:lang w:eastAsia="ru-RU"/>
        </w:rPr>
        <w:t>, rtf.</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lang w:eastAsia="ru-RU"/>
        </w:rPr>
      </w:pPr>
      <w:r w:rsidRPr="001B5130">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B5130">
        <w:rPr>
          <w:rFonts w:ascii="Arial" w:eastAsia="Calibri" w:hAnsi="Arial" w:cs="Arial"/>
          <w:kern w:val="2"/>
          <w:sz w:val="24"/>
          <w:szCs w:val="24"/>
          <w:lang w:val="en-US" w:eastAsia="ru-RU"/>
        </w:rPr>
        <w:t>pdf</w:t>
      </w:r>
      <w:r w:rsidRPr="001B5130">
        <w:rPr>
          <w:rFonts w:ascii="Arial" w:eastAsia="Calibri" w:hAnsi="Arial" w:cs="Arial"/>
          <w:kern w:val="2"/>
          <w:sz w:val="24"/>
          <w:szCs w:val="24"/>
          <w:lang w:eastAsia="ru-RU"/>
        </w:rPr>
        <w:t xml:space="preserve">, </w:t>
      </w:r>
      <w:r w:rsidRPr="001B5130">
        <w:rPr>
          <w:rFonts w:ascii="Arial" w:eastAsia="Calibri" w:hAnsi="Arial" w:cs="Arial"/>
          <w:kern w:val="2"/>
          <w:sz w:val="24"/>
          <w:szCs w:val="24"/>
          <w:lang w:val="en-US" w:eastAsia="ru-RU"/>
        </w:rPr>
        <w:t>tif</w:t>
      </w:r>
      <w:r w:rsidRPr="001B5130">
        <w:rPr>
          <w:rFonts w:ascii="Arial" w:eastAsia="Calibri" w:hAnsi="Arial" w:cs="Arial"/>
          <w:kern w:val="2"/>
          <w:sz w:val="24"/>
          <w:szCs w:val="24"/>
          <w:lang w:eastAsia="ru-RU"/>
        </w:rPr>
        <w:t>.</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lang w:eastAsia="ru-RU"/>
        </w:rPr>
      </w:pPr>
      <w:r w:rsidRPr="001B5130">
        <w:rPr>
          <w:rFonts w:ascii="Arial" w:eastAsia="Calibri" w:hAnsi="Arial" w:cs="Arial"/>
          <w:kern w:val="2"/>
          <w:sz w:val="24"/>
          <w:szCs w:val="24"/>
          <w:lang w:eastAsia="ru-RU"/>
        </w:rPr>
        <w:t>56. При обращении за предоставлением муниципальной услуги в электронной форме заявитель</w:t>
      </w:r>
      <w:r w:rsidRPr="001B5130">
        <w:rPr>
          <w:rFonts w:ascii="Arial" w:eastAsia="Times New Roman" w:hAnsi="Arial" w:cs="Arial"/>
          <w:kern w:val="2"/>
          <w:sz w:val="24"/>
          <w:szCs w:val="24"/>
          <w:lang w:eastAsia="ru-RU"/>
        </w:rPr>
        <w:t xml:space="preserve"> </w:t>
      </w:r>
      <w:r w:rsidRPr="001B5130">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lang w:eastAsia="ru-RU"/>
        </w:rPr>
      </w:pPr>
      <w:r w:rsidRPr="001B5130">
        <w:rPr>
          <w:rFonts w:ascii="Arial" w:eastAsia="Calibri" w:hAnsi="Arial" w:cs="Arial"/>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 xml:space="preserve">57. При направлении заявления и документов в электронной форме представителем заявителя, действующим на основании доверенности, выданной </w:t>
      </w:r>
      <w:r w:rsidRPr="001B5130">
        <w:rPr>
          <w:rFonts w:ascii="Arial" w:eastAsia="Times New Roman" w:hAnsi="Arial" w:cs="Arial"/>
          <w:kern w:val="2"/>
          <w:sz w:val="24"/>
          <w:szCs w:val="24"/>
          <w:lang w:eastAsia="ru-RU"/>
        </w:rPr>
        <w:lastRenderedPageBreak/>
        <w:t>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B5130" w:rsidRPr="001B5130" w:rsidRDefault="001B5130" w:rsidP="001B513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p>
    <w:p w:rsidR="001B5130" w:rsidRPr="001B5130" w:rsidRDefault="001B5130" w:rsidP="001B5130">
      <w:pPr>
        <w:keepNext/>
        <w:keepLines/>
        <w:autoSpaceDE w:val="0"/>
        <w:autoSpaceDN w:val="0"/>
        <w:adjustRightInd w:val="0"/>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1B5130">
        <w:rPr>
          <w:rFonts w:ascii="Arial" w:eastAsia="Times New Roman" w:hAnsi="Arial" w:cs="Arial"/>
          <w:kern w:val="2"/>
          <w:sz w:val="24"/>
          <w:szCs w:val="24"/>
          <w:lang w:eastAsia="ru-RU"/>
        </w:rPr>
        <w:t>Глава 18. Состав и последовательность административных процедур</w:t>
      </w:r>
    </w:p>
    <w:p w:rsidR="001B5130" w:rsidRPr="001B5130" w:rsidRDefault="001B5130" w:rsidP="001B513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58.Предоставление муниципальной услуги включает в себя следующие административные процедуры:</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lang w:eastAsia="ru-RU"/>
        </w:rPr>
        <w:t xml:space="preserve">3) </w:t>
      </w:r>
      <w:r w:rsidRPr="001B5130">
        <w:rPr>
          <w:rFonts w:ascii="Arial" w:eastAsia="Times New Roman" w:hAnsi="Arial" w:cs="Arial"/>
          <w:kern w:val="2"/>
          <w:sz w:val="24"/>
          <w:szCs w:val="24"/>
        </w:rPr>
        <w:t>принятие решения о выдаче разрешения на вступление в брак или решения об отказе в выдаче разрешения на вступление в брак;</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4) выдача (направление) заявителю результата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1) прием заявления и документов, представленных заявителем;</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Глава 19. Прием, регистрация заявления и документов, представленных заявителем или его представителем</w:t>
      </w:r>
    </w:p>
    <w:p w:rsidR="001B5130" w:rsidRPr="001B5130" w:rsidRDefault="001B5130" w:rsidP="001B5130">
      <w:pPr>
        <w:keepNext/>
        <w:keepLines/>
        <w:autoSpaceDE w:val="0"/>
        <w:autoSpaceDN w:val="0"/>
        <w:adjustRightInd w:val="0"/>
        <w:spacing w:after="0" w:line="240" w:lineRule="auto"/>
        <w:jc w:val="both"/>
        <w:rPr>
          <w:rFonts w:ascii="Arial" w:eastAsia="Times New Roman" w:hAnsi="Arial" w:cs="Arial"/>
          <w:color w:val="000000"/>
          <w:kern w:val="2"/>
          <w:sz w:val="24"/>
          <w:szCs w:val="24"/>
        </w:rPr>
      </w:pPr>
      <w:bookmarkStart w:id="5" w:name="Par355"/>
      <w:bookmarkEnd w:id="5"/>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60.Основанием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61. </w:t>
      </w:r>
      <w:r w:rsidRPr="001B5130">
        <w:rPr>
          <w:rFonts w:ascii="Arial" w:eastAsia="Calibri" w:hAnsi="Arial" w:cs="Arial"/>
          <w:sz w:val="24"/>
          <w:szCs w:val="24"/>
        </w:rPr>
        <w:t xml:space="preserve">Прием заявления и документов от заявителя или его представителя осуществляется в администрации </w:t>
      </w:r>
      <w:r w:rsidRPr="001B5130">
        <w:rPr>
          <w:rFonts w:ascii="Arial" w:eastAsia="Times New Roman" w:hAnsi="Arial" w:cs="Arial"/>
          <w:kern w:val="2"/>
          <w:sz w:val="24"/>
          <w:szCs w:val="24"/>
          <w:lang w:eastAsia="ru-RU"/>
        </w:rPr>
        <w:t>без предварительной записи либо при личном обращении заявителя или его представителя в администрацию.</w:t>
      </w:r>
    </w:p>
    <w:p w:rsidR="001B5130" w:rsidRPr="001B5130" w:rsidRDefault="001B5130" w:rsidP="001B5130">
      <w:pPr>
        <w:autoSpaceDE w:val="0"/>
        <w:autoSpaceDN w:val="0"/>
        <w:spacing w:after="0" w:line="240" w:lineRule="auto"/>
        <w:jc w:val="both"/>
        <w:rPr>
          <w:rFonts w:ascii="Arial" w:eastAsia="Times New Roman" w:hAnsi="Arial" w:cs="Arial"/>
          <w:i/>
          <w:kern w:val="2"/>
          <w:sz w:val="24"/>
          <w:szCs w:val="24"/>
          <w:lang w:eastAsia="ru-RU"/>
        </w:rPr>
      </w:pPr>
      <w:r w:rsidRPr="001B5130">
        <w:rPr>
          <w:rFonts w:ascii="Arial" w:eastAsia="Times New Roman" w:hAnsi="Arial" w:cs="Arial"/>
          <w:kern w:val="2"/>
          <w:sz w:val="24"/>
          <w:szCs w:val="24"/>
          <w:lang w:eastAsia="ru-RU"/>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1B5130">
        <w:rPr>
          <w:rFonts w:ascii="Arial" w:eastAsia="Times New Roman" w:hAnsi="Arial" w:cs="Arial"/>
          <w:kern w:val="2"/>
          <w:sz w:val="24"/>
          <w:szCs w:val="24"/>
        </w:rPr>
        <w:t>журнале регистрации обращений</w:t>
      </w:r>
      <w:r w:rsidRPr="001B5130">
        <w:rPr>
          <w:rFonts w:ascii="Arial" w:eastAsia="Times New Roman" w:hAnsi="Arial" w:cs="Arial"/>
          <w:i/>
          <w:kern w:val="2"/>
          <w:sz w:val="24"/>
          <w:szCs w:val="24"/>
          <w:lang w:eastAsia="ru-RU"/>
        </w:rPr>
        <w:t>.</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Срок регистрации представленных в </w:t>
      </w:r>
      <w:r w:rsidRPr="001B5130">
        <w:rPr>
          <w:rFonts w:ascii="Arial" w:eastAsia="Calibri" w:hAnsi="Arial" w:cs="Arial"/>
          <w:sz w:val="24"/>
          <w:szCs w:val="24"/>
        </w:rPr>
        <w:t xml:space="preserve">администрацию </w:t>
      </w:r>
      <w:r w:rsidRPr="001B5130">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1B5130">
        <w:rPr>
          <w:rFonts w:ascii="Arial" w:eastAsia="Calibri" w:hAnsi="Arial" w:cs="Arial"/>
          <w:sz w:val="24"/>
          <w:szCs w:val="24"/>
        </w:rPr>
        <w:t>администрацией</w:t>
      </w:r>
      <w:r w:rsidRPr="001B5130">
        <w:rPr>
          <w:rFonts w:ascii="Arial" w:eastAsia="Times New Roman" w:hAnsi="Arial" w:cs="Arial"/>
          <w:kern w:val="2"/>
          <w:sz w:val="24"/>
          <w:szCs w:val="24"/>
          <w:lang w:eastAsia="ru-RU"/>
        </w:rPr>
        <w:t xml:space="preserve"> указанных документов.</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63. Должностное лицо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1B5130">
        <w:rPr>
          <w:rFonts w:ascii="Arial" w:eastAsia="Times New Roman" w:hAnsi="Arial" w:cs="Arial"/>
          <w:kern w:val="2"/>
          <w:sz w:val="24"/>
          <w:szCs w:val="24"/>
          <w:u w:val="single"/>
          <w:lang w:eastAsia="ru-RU"/>
        </w:rPr>
        <w:t>22</w:t>
      </w:r>
      <w:r w:rsidRPr="001B5130">
        <w:rPr>
          <w:rFonts w:ascii="Arial" w:eastAsia="Times New Roman" w:hAnsi="Arial" w:cs="Arial"/>
          <w:kern w:val="2"/>
          <w:sz w:val="24"/>
          <w:szCs w:val="24"/>
          <w:lang w:eastAsia="ru-RU"/>
        </w:rPr>
        <w:t xml:space="preserve"> настоящего административного регламента, в срок не позднее одного рабочего дня со дня получения заявления и документов.</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64. В случае поступления заявления, подписанного усиленной квалифицированной электронной подписью, должностным лицом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xml:space="preserve">, </w:t>
      </w:r>
      <w:r w:rsidRPr="001B5130">
        <w:rPr>
          <w:rFonts w:ascii="Arial" w:eastAsia="Times New Roman" w:hAnsi="Arial" w:cs="Arial"/>
          <w:kern w:val="2"/>
          <w:sz w:val="24"/>
          <w:szCs w:val="24"/>
          <w:lang w:eastAsia="ru-RU"/>
        </w:rPr>
        <w:lastRenderedPageBreak/>
        <w:t>ответственным за прием и регистрацию документов, в ходе</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 xml:space="preserve">проверки, предусмотренной </w:t>
      </w:r>
      <w:r w:rsidRPr="001B5130">
        <w:rPr>
          <w:rFonts w:ascii="Arial" w:eastAsia="Times New Roman" w:hAnsi="Arial" w:cs="Arial"/>
          <w:color w:val="000000"/>
          <w:kern w:val="2"/>
          <w:sz w:val="24"/>
          <w:szCs w:val="24"/>
          <w:lang w:eastAsia="ru-RU"/>
        </w:rPr>
        <w:t xml:space="preserve">пунктом 63 настоящего </w:t>
      </w:r>
      <w:r w:rsidRPr="001B5130">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1B5130">
        <w:rPr>
          <w:rFonts w:ascii="Arial" w:eastAsia="Times New Roman" w:hAnsi="Arial" w:cs="Arial"/>
          <w:color w:val="000000"/>
          <w:kern w:val="2"/>
          <w:sz w:val="24"/>
          <w:szCs w:val="24"/>
          <w:lang w:eastAsia="ru-RU"/>
        </w:rPr>
        <w:t xml:space="preserve">пунктом 56 </w:t>
      </w:r>
      <w:r w:rsidRPr="001B5130">
        <w:rPr>
          <w:rFonts w:ascii="Arial" w:eastAsia="Times New Roman" w:hAnsi="Arial" w:cs="Arial"/>
          <w:kern w:val="2"/>
          <w:sz w:val="24"/>
          <w:szCs w:val="24"/>
          <w:lang w:eastAsia="ru-RU"/>
        </w:rPr>
        <w:t>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65. Проверка усиленной квалифицированной электронной подписи может осуществляться должностным лицом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66. В случае выявления в представленных заявлении и документах хотя бы одного из обстоятельств, предусмотренных пунктом</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 xml:space="preserve">22 </w:t>
      </w:r>
      <w:r w:rsidRPr="001B5130">
        <w:rPr>
          <w:rFonts w:ascii="Arial" w:eastAsia="Calibri" w:hAnsi="Arial" w:cs="Arial"/>
          <w:sz w:val="24"/>
          <w:szCs w:val="24"/>
        </w:rPr>
        <w:t>настоящего административного регламента,</w:t>
      </w:r>
      <w:r w:rsidRPr="001B5130">
        <w:rPr>
          <w:rFonts w:ascii="Arial" w:eastAsia="Times New Roman" w:hAnsi="Arial" w:cs="Arial"/>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1B5130">
        <w:rPr>
          <w:rFonts w:ascii="Arial" w:eastAsia="Times New Roman" w:hAnsi="Arial" w:cs="Arial"/>
          <w:color w:val="000000"/>
          <w:kern w:val="2"/>
          <w:sz w:val="24"/>
          <w:szCs w:val="24"/>
          <w:lang w:eastAsia="ru-RU"/>
        </w:rPr>
        <w:t xml:space="preserve">63 </w:t>
      </w:r>
      <w:r w:rsidRPr="001B5130">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Calibri" w:hAnsi="Arial" w:cs="Arial"/>
          <w:sz w:val="24"/>
          <w:szCs w:val="24"/>
        </w:rPr>
        <w:t xml:space="preserve">67. В случае отказа в приеме </w:t>
      </w:r>
      <w:r w:rsidRPr="001B5130">
        <w:rPr>
          <w:rFonts w:ascii="Arial" w:eastAsia="Times New Roman" w:hAnsi="Arial" w:cs="Arial"/>
          <w:kern w:val="2"/>
          <w:sz w:val="24"/>
          <w:szCs w:val="24"/>
          <w:lang w:eastAsia="ru-RU"/>
        </w:rPr>
        <w:t>заявления и</w:t>
      </w:r>
      <w:r w:rsidRPr="001B5130">
        <w:rPr>
          <w:rFonts w:ascii="Arial" w:eastAsia="Calibri" w:hAnsi="Arial" w:cs="Arial"/>
          <w:sz w:val="24"/>
          <w:szCs w:val="24"/>
        </w:rPr>
        <w:t xml:space="preserve"> документов, поданных путем личного обращения, </w:t>
      </w:r>
      <w:r w:rsidRPr="001B5130">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w:t>
      </w:r>
      <w:r w:rsidRPr="001B5130">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B5130" w:rsidRPr="001B5130" w:rsidRDefault="001B5130" w:rsidP="001B5130">
      <w:pPr>
        <w:autoSpaceDE w:val="0"/>
        <w:autoSpaceDN w:val="0"/>
        <w:adjustRightInd w:val="0"/>
        <w:spacing w:after="0" w:line="240" w:lineRule="auto"/>
        <w:jc w:val="both"/>
        <w:rPr>
          <w:rFonts w:ascii="Arial" w:eastAsia="Calibri" w:hAnsi="Arial" w:cs="Arial"/>
          <w:sz w:val="24"/>
          <w:szCs w:val="24"/>
        </w:rPr>
      </w:pPr>
      <w:r w:rsidRPr="001B5130">
        <w:rPr>
          <w:rFonts w:ascii="Arial" w:eastAsia="Calibri" w:hAnsi="Arial" w:cs="Arial"/>
          <w:sz w:val="24"/>
          <w:szCs w:val="24"/>
        </w:rPr>
        <w:t xml:space="preserve">В случае отказа в приеме </w:t>
      </w:r>
      <w:r w:rsidRPr="001B5130">
        <w:rPr>
          <w:rFonts w:ascii="Arial" w:eastAsia="Times New Roman" w:hAnsi="Arial" w:cs="Arial"/>
          <w:kern w:val="2"/>
          <w:sz w:val="24"/>
          <w:szCs w:val="24"/>
          <w:lang w:eastAsia="ru-RU"/>
        </w:rPr>
        <w:t>заявления и</w:t>
      </w:r>
      <w:r w:rsidRPr="001B5130">
        <w:rPr>
          <w:rFonts w:ascii="Arial" w:eastAsia="Calibri" w:hAnsi="Arial" w:cs="Arial"/>
          <w:sz w:val="24"/>
          <w:szCs w:val="24"/>
        </w:rPr>
        <w:t xml:space="preserve"> документов, поданных через организации почтовой связи, </w:t>
      </w:r>
      <w:r w:rsidRPr="001B5130">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w:t>
      </w:r>
      <w:r w:rsidRPr="001B5130">
        <w:rPr>
          <w:rFonts w:ascii="Arial" w:eastAsia="Calibri"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B5130" w:rsidRPr="001B5130" w:rsidRDefault="001B5130" w:rsidP="001B5130">
      <w:pPr>
        <w:autoSpaceDE w:val="0"/>
        <w:autoSpaceDN w:val="0"/>
        <w:adjustRightInd w:val="0"/>
        <w:spacing w:after="0" w:line="240" w:lineRule="auto"/>
        <w:jc w:val="both"/>
        <w:rPr>
          <w:rFonts w:ascii="Arial" w:eastAsia="Calibri" w:hAnsi="Arial" w:cs="Arial"/>
          <w:sz w:val="24"/>
          <w:szCs w:val="24"/>
        </w:rPr>
      </w:pPr>
      <w:r w:rsidRPr="001B5130">
        <w:rPr>
          <w:rFonts w:ascii="Arial" w:eastAsia="Calibri" w:hAnsi="Arial" w:cs="Arial"/>
          <w:sz w:val="24"/>
          <w:szCs w:val="24"/>
        </w:rPr>
        <w:t xml:space="preserve">В случае отказа в приеме </w:t>
      </w:r>
      <w:r w:rsidRPr="001B5130">
        <w:rPr>
          <w:rFonts w:ascii="Arial" w:eastAsia="Times New Roman" w:hAnsi="Arial" w:cs="Arial"/>
          <w:kern w:val="2"/>
          <w:sz w:val="24"/>
          <w:szCs w:val="24"/>
          <w:lang w:eastAsia="ru-RU"/>
        </w:rPr>
        <w:t>заявления и</w:t>
      </w:r>
      <w:r w:rsidRPr="001B5130">
        <w:rPr>
          <w:rFonts w:ascii="Arial" w:eastAsia="Calibri" w:hAnsi="Arial" w:cs="Arial"/>
          <w:sz w:val="24"/>
          <w:szCs w:val="24"/>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B5130">
        <w:rPr>
          <w:rFonts w:ascii="Arial" w:eastAsia="Times New Roman" w:hAnsi="Arial" w:cs="Arial"/>
          <w:kern w:val="2"/>
          <w:sz w:val="24"/>
          <w:szCs w:val="24"/>
          <w:lang w:eastAsia="ru-RU"/>
        </w:rPr>
        <w:t>должностное лицо</w:t>
      </w:r>
      <w:r w:rsidRPr="001B5130">
        <w:rPr>
          <w:rFonts w:ascii="Arial" w:eastAsia="Calibri" w:hAnsi="Arial" w:cs="Arial"/>
          <w:sz w:val="24"/>
          <w:szCs w:val="24"/>
        </w:rPr>
        <w:t xml:space="preserve"> </w:t>
      </w:r>
      <w:r w:rsidRPr="001B5130">
        <w:rPr>
          <w:rFonts w:ascii="Arial" w:eastAsia="Times New Roman" w:hAnsi="Arial" w:cs="Arial"/>
          <w:kern w:val="2"/>
          <w:sz w:val="24"/>
          <w:szCs w:val="24"/>
          <w:lang w:eastAsia="ru-RU"/>
        </w:rPr>
        <w:t>администрации, ответственное за прием и регистрацию документов</w:t>
      </w:r>
      <w:r w:rsidRPr="001B5130">
        <w:rPr>
          <w:rFonts w:ascii="Arial" w:eastAsia="Calibri"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68.</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 xml:space="preserve">При отсутствии в представленных заявителем заявления и документах оснований, предусмотренных пунктом 22 </w:t>
      </w:r>
      <w:r w:rsidRPr="001B5130">
        <w:rPr>
          <w:rFonts w:ascii="Arial" w:eastAsia="Calibri" w:hAnsi="Arial" w:cs="Arial"/>
          <w:sz w:val="24"/>
          <w:szCs w:val="24"/>
        </w:rPr>
        <w:t>настоящего административного регламента</w:t>
      </w:r>
      <w:r w:rsidRPr="001B5130">
        <w:rPr>
          <w:rFonts w:ascii="Arial" w:eastAsia="Times New Roman" w:hAnsi="Arial" w:cs="Arial"/>
          <w:kern w:val="2"/>
          <w:sz w:val="24"/>
          <w:szCs w:val="24"/>
          <w:lang w:eastAsia="ru-RU"/>
        </w:rPr>
        <w:t xml:space="preserve">, должностное лицо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Pr="001B5130">
        <w:rPr>
          <w:rFonts w:ascii="Arial" w:eastAsia="Times New Roman" w:hAnsi="Arial" w:cs="Arial"/>
          <w:color w:val="000000"/>
          <w:kern w:val="2"/>
          <w:sz w:val="24"/>
          <w:szCs w:val="24"/>
          <w:lang w:eastAsia="ru-RU"/>
        </w:rPr>
        <w:t xml:space="preserve">63 </w:t>
      </w:r>
      <w:r w:rsidRPr="001B5130">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ответственному за предоставление муниципальной услуги.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69.</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 xml:space="preserve">В случае принятия указанного в пункте 68 </w:t>
      </w:r>
      <w:r w:rsidRPr="001B5130">
        <w:rPr>
          <w:rFonts w:ascii="Arial" w:eastAsia="Calibri" w:hAnsi="Arial" w:cs="Arial"/>
          <w:sz w:val="24"/>
          <w:szCs w:val="24"/>
        </w:rPr>
        <w:t>настоящего административного регламента</w:t>
      </w:r>
      <w:r w:rsidRPr="001B5130">
        <w:rPr>
          <w:rFonts w:ascii="Arial" w:eastAsia="Times New Roman" w:hAnsi="Arial" w:cs="Arial"/>
          <w:kern w:val="2"/>
          <w:sz w:val="24"/>
          <w:szCs w:val="24"/>
          <w:lang w:eastAsia="ru-RU"/>
        </w:rPr>
        <w:t xml:space="preserve"> решения:</w:t>
      </w:r>
    </w:p>
    <w:p w:rsidR="001B5130" w:rsidRPr="001B5130" w:rsidRDefault="001B5130" w:rsidP="001B5130">
      <w:pPr>
        <w:autoSpaceDE w:val="0"/>
        <w:autoSpaceDN w:val="0"/>
        <w:spacing w:after="0" w:line="240" w:lineRule="auto"/>
        <w:jc w:val="both"/>
        <w:rPr>
          <w:rFonts w:ascii="Arial" w:eastAsia="Calibri" w:hAnsi="Arial" w:cs="Arial"/>
          <w:kern w:val="2"/>
          <w:sz w:val="24"/>
          <w:szCs w:val="24"/>
        </w:rPr>
      </w:pPr>
      <w:r w:rsidRPr="001B5130">
        <w:rPr>
          <w:rFonts w:ascii="Arial" w:eastAsia="Times New Roman" w:hAnsi="Arial" w:cs="Arial"/>
          <w:kern w:val="2"/>
          <w:sz w:val="24"/>
          <w:szCs w:val="24"/>
          <w:lang w:eastAsia="ru-RU"/>
        </w:rPr>
        <w:t xml:space="preserve">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w:t>
      </w:r>
      <w:r w:rsidRPr="001B5130">
        <w:rPr>
          <w:rFonts w:ascii="Arial" w:eastAsia="Times New Roman" w:hAnsi="Arial" w:cs="Arial"/>
          <w:kern w:val="2"/>
          <w:sz w:val="24"/>
          <w:szCs w:val="24"/>
          <w:lang w:eastAsia="ru-RU"/>
        </w:rPr>
        <w:lastRenderedPageBreak/>
        <w:t xml:space="preserve">получении документов </w:t>
      </w:r>
      <w:r w:rsidRPr="001B5130">
        <w:rPr>
          <w:rFonts w:ascii="Arial" w:eastAsia="Calibri" w:hAnsi="Arial" w:cs="Arial"/>
          <w:sz w:val="24"/>
          <w:szCs w:val="24"/>
        </w:rPr>
        <w:t xml:space="preserve">с указанием их перечня и даты получения </w:t>
      </w:r>
      <w:r w:rsidRPr="001B5130">
        <w:rPr>
          <w:rFonts w:ascii="Arial" w:eastAsia="Times New Roman" w:hAnsi="Arial" w:cs="Arial"/>
          <w:kern w:val="2"/>
          <w:sz w:val="24"/>
          <w:szCs w:val="24"/>
          <w:lang w:eastAsia="ru-RU"/>
        </w:rPr>
        <w:t xml:space="preserve">в двух экземплярах, один из которых </w:t>
      </w:r>
      <w:r w:rsidRPr="001B5130">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B5130">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1B5130">
        <w:rPr>
          <w:rFonts w:ascii="Arial" w:eastAsia="Calibri" w:hAnsi="Arial" w:cs="Arial"/>
          <w:sz w:val="24"/>
          <w:szCs w:val="24"/>
        </w:rPr>
        <w:t>администрацию</w:t>
      </w:r>
      <w:r w:rsidRPr="001B5130">
        <w:rPr>
          <w:rFonts w:ascii="Arial" w:eastAsia="Calibri" w:hAnsi="Arial" w:cs="Arial"/>
          <w:kern w:val="2"/>
          <w:sz w:val="24"/>
          <w:szCs w:val="24"/>
        </w:rPr>
        <w:t xml:space="preserve"> документам;</w:t>
      </w:r>
    </w:p>
    <w:p w:rsidR="001B5130" w:rsidRPr="001B5130" w:rsidRDefault="001B5130" w:rsidP="001B5130">
      <w:pPr>
        <w:autoSpaceDE w:val="0"/>
        <w:autoSpaceDN w:val="0"/>
        <w:spacing w:after="0" w:line="240" w:lineRule="auto"/>
        <w:jc w:val="both"/>
        <w:rPr>
          <w:rFonts w:ascii="Arial" w:eastAsia="Calibri" w:hAnsi="Arial" w:cs="Arial"/>
          <w:kern w:val="2"/>
          <w:sz w:val="24"/>
          <w:szCs w:val="24"/>
        </w:rPr>
      </w:pPr>
      <w:r w:rsidRPr="001B5130">
        <w:rPr>
          <w:rFonts w:ascii="Arial" w:eastAsia="Calibri" w:hAnsi="Arial" w:cs="Arial"/>
          <w:sz w:val="24"/>
          <w:szCs w:val="24"/>
        </w:rPr>
        <w:t xml:space="preserve">2) </w:t>
      </w:r>
      <w:r w:rsidRPr="001B5130">
        <w:rPr>
          <w:rFonts w:ascii="Arial" w:eastAsia="Calibri" w:hAnsi="Arial" w:cs="Arial"/>
          <w:kern w:val="2"/>
          <w:sz w:val="24"/>
          <w:szCs w:val="24"/>
        </w:rPr>
        <w:t xml:space="preserve">если заявление и документы, указанные в пунктах </w:t>
      </w:r>
      <w:r w:rsidRPr="001B5130">
        <w:rPr>
          <w:rFonts w:ascii="Arial" w:eastAsia="Times New Roman" w:hAnsi="Arial" w:cs="Arial"/>
          <w:kern w:val="2"/>
          <w:sz w:val="24"/>
          <w:szCs w:val="24"/>
          <w:lang w:eastAsia="ru-RU"/>
        </w:rPr>
        <w:t xml:space="preserve">12 и 13 </w:t>
      </w:r>
      <w:r w:rsidRPr="001B5130">
        <w:rPr>
          <w:rFonts w:ascii="Arial" w:eastAsia="Calibri"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1B5130">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1B5130">
        <w:rPr>
          <w:rFonts w:ascii="Arial" w:eastAsia="Calibri" w:hAnsi="Arial" w:cs="Arial"/>
          <w:kern w:val="2"/>
          <w:sz w:val="24"/>
          <w:szCs w:val="24"/>
        </w:rPr>
        <w:t xml:space="preserve">, должностное лицо </w:t>
      </w:r>
      <w:r w:rsidRPr="001B5130">
        <w:rPr>
          <w:rFonts w:ascii="Arial" w:eastAsia="Calibri" w:hAnsi="Arial" w:cs="Arial"/>
          <w:sz w:val="24"/>
          <w:szCs w:val="24"/>
        </w:rPr>
        <w:t>администрации</w:t>
      </w:r>
      <w:r w:rsidRPr="001B5130">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1B5130">
        <w:rPr>
          <w:rFonts w:ascii="Arial" w:eastAsia="Calibri" w:hAnsi="Arial" w:cs="Arial"/>
          <w:sz w:val="24"/>
          <w:szCs w:val="24"/>
        </w:rPr>
        <w:t>с указанием их перечня и даты получения</w:t>
      </w:r>
      <w:r w:rsidRPr="001B5130">
        <w:rPr>
          <w:rFonts w:ascii="Arial" w:eastAsia="Calibri" w:hAnsi="Arial" w:cs="Arial"/>
          <w:kern w:val="2"/>
          <w:sz w:val="24"/>
          <w:szCs w:val="24"/>
        </w:rPr>
        <w:t xml:space="preserve"> в двух экземплярах, один из которых</w:t>
      </w:r>
      <w:r w:rsidRPr="001B5130">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1B5130">
        <w:rPr>
          <w:rFonts w:ascii="Arial" w:eastAsia="Calibri" w:hAnsi="Arial" w:cs="Arial"/>
          <w:kern w:val="2"/>
          <w:sz w:val="24"/>
          <w:szCs w:val="24"/>
        </w:rPr>
        <w:t>почтовым отправлением с уведомлением о вручении</w:t>
      </w:r>
      <w:r w:rsidRPr="001B5130">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1B5130">
        <w:rPr>
          <w:rFonts w:ascii="Arial" w:eastAsia="Calibri" w:hAnsi="Arial" w:cs="Arial"/>
          <w:kern w:val="2"/>
          <w:sz w:val="24"/>
          <w:szCs w:val="24"/>
        </w:rPr>
        <w:t xml:space="preserve">Второй экземпляр расписки приобщается к представленным в </w:t>
      </w:r>
      <w:r w:rsidRPr="001B5130">
        <w:rPr>
          <w:rFonts w:ascii="Arial" w:eastAsia="Calibri" w:hAnsi="Arial" w:cs="Arial"/>
          <w:sz w:val="24"/>
          <w:szCs w:val="24"/>
        </w:rPr>
        <w:t>администрацию</w:t>
      </w:r>
      <w:r w:rsidRPr="001B5130">
        <w:rPr>
          <w:rFonts w:ascii="Arial" w:eastAsia="Calibri" w:hAnsi="Arial" w:cs="Arial"/>
          <w:kern w:val="2"/>
          <w:sz w:val="24"/>
          <w:szCs w:val="24"/>
        </w:rPr>
        <w:t xml:space="preserve"> документам;</w:t>
      </w:r>
    </w:p>
    <w:p w:rsidR="001B5130" w:rsidRPr="001B5130" w:rsidRDefault="001B5130" w:rsidP="001B5130">
      <w:pPr>
        <w:autoSpaceDE w:val="0"/>
        <w:autoSpaceDN w:val="0"/>
        <w:spacing w:after="0" w:line="240" w:lineRule="auto"/>
        <w:jc w:val="both"/>
        <w:rPr>
          <w:rFonts w:ascii="Arial" w:eastAsia="Calibri" w:hAnsi="Arial" w:cs="Arial"/>
          <w:color w:val="000000"/>
          <w:sz w:val="24"/>
          <w:szCs w:val="24"/>
        </w:rPr>
      </w:pPr>
      <w:r w:rsidRPr="001B5130">
        <w:rPr>
          <w:rFonts w:ascii="Arial" w:eastAsia="Calibri" w:hAnsi="Arial" w:cs="Arial"/>
          <w:sz w:val="24"/>
          <w:szCs w:val="24"/>
        </w:rPr>
        <w:t xml:space="preserve">3) </w:t>
      </w:r>
      <w:r w:rsidRPr="001B5130">
        <w:rPr>
          <w:rFonts w:ascii="Arial" w:eastAsia="Calibri" w:hAnsi="Arial" w:cs="Arial"/>
          <w:kern w:val="2"/>
          <w:sz w:val="24"/>
          <w:szCs w:val="24"/>
        </w:rPr>
        <w:t xml:space="preserve">если заявление и документы, указанные в пунктах </w:t>
      </w:r>
      <w:r w:rsidRPr="001B5130">
        <w:rPr>
          <w:rFonts w:ascii="Arial" w:eastAsia="Times New Roman" w:hAnsi="Arial" w:cs="Arial"/>
          <w:kern w:val="2"/>
          <w:sz w:val="24"/>
          <w:szCs w:val="24"/>
          <w:lang w:eastAsia="ru-RU"/>
        </w:rPr>
        <w:t xml:space="preserve">12 и 13 </w:t>
      </w:r>
      <w:r w:rsidRPr="001B5130">
        <w:rPr>
          <w:rFonts w:ascii="Arial" w:eastAsia="Calibri"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1B5130">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B5130">
        <w:rPr>
          <w:rFonts w:ascii="Arial" w:eastAsia="Calibri" w:hAnsi="Arial" w:cs="Arial"/>
          <w:color w:val="000000"/>
          <w:sz w:val="24"/>
          <w:szCs w:val="24"/>
        </w:rPr>
        <w:t>администрацию, на адрес электронной почты</w:t>
      </w:r>
      <w:r w:rsidRPr="001B5130">
        <w:rPr>
          <w:rFonts w:ascii="Arial" w:eastAsia="Calibri" w:hAnsi="Arial" w:cs="Arial"/>
          <w:color w:val="000000"/>
          <w:kern w:val="2"/>
          <w:sz w:val="24"/>
          <w:szCs w:val="24"/>
        </w:rPr>
        <w:t xml:space="preserve"> заявителя или его представителя</w:t>
      </w:r>
      <w:r w:rsidRPr="001B5130">
        <w:rPr>
          <w:rFonts w:ascii="Arial" w:eastAsia="Calibri" w:hAnsi="Arial" w:cs="Arial"/>
          <w:color w:val="000000"/>
          <w:sz w:val="24"/>
          <w:szCs w:val="24"/>
        </w:rPr>
        <w:t>, указанный в заявлении;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Calibri" w:hAnsi="Arial" w:cs="Arial"/>
          <w:sz w:val="24"/>
          <w:szCs w:val="24"/>
        </w:rPr>
        <w:t xml:space="preserve">4) </w:t>
      </w:r>
      <w:r w:rsidRPr="001B5130">
        <w:rPr>
          <w:rFonts w:ascii="Arial" w:eastAsia="Calibri" w:hAnsi="Arial" w:cs="Arial"/>
          <w:kern w:val="2"/>
          <w:sz w:val="24"/>
          <w:szCs w:val="24"/>
        </w:rPr>
        <w:t xml:space="preserve">если заявление и документы, указанные в пунктах </w:t>
      </w:r>
      <w:r w:rsidRPr="001B5130">
        <w:rPr>
          <w:rFonts w:ascii="Arial" w:eastAsia="Times New Roman" w:hAnsi="Arial" w:cs="Arial"/>
          <w:kern w:val="2"/>
          <w:sz w:val="24"/>
          <w:szCs w:val="24"/>
          <w:lang w:eastAsia="ru-RU"/>
        </w:rPr>
        <w:t xml:space="preserve">12 и 13 </w:t>
      </w:r>
      <w:r w:rsidRPr="001B5130">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B5130">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B5130">
        <w:rPr>
          <w:rFonts w:ascii="Arial" w:eastAsia="Calibri" w:hAnsi="Arial" w:cs="Arial"/>
          <w:kern w:val="2"/>
          <w:sz w:val="24"/>
          <w:szCs w:val="24"/>
        </w:rPr>
        <w:t xml:space="preserve"> </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1B5130" w:rsidRPr="001B5130" w:rsidRDefault="001B5130" w:rsidP="001B5130">
      <w:pPr>
        <w:autoSpaceDE w:val="0"/>
        <w:autoSpaceDN w:val="0"/>
        <w:spacing w:after="0" w:line="240" w:lineRule="auto"/>
        <w:jc w:val="both"/>
        <w:rPr>
          <w:rFonts w:ascii="Arial" w:eastAsia="Calibri" w:hAnsi="Arial" w:cs="Arial"/>
          <w:sz w:val="24"/>
          <w:szCs w:val="24"/>
        </w:rPr>
      </w:pPr>
      <w:r w:rsidRPr="001B5130">
        <w:rPr>
          <w:rFonts w:ascii="Arial" w:eastAsia="Times New Roman" w:hAnsi="Arial" w:cs="Arial"/>
          <w:kern w:val="2"/>
          <w:sz w:val="24"/>
          <w:szCs w:val="24"/>
          <w:lang w:eastAsia="ru-RU"/>
        </w:rPr>
        <w:t xml:space="preserve">71.Результатом административной процедуры является прием и регистрация </w:t>
      </w:r>
      <w:r w:rsidRPr="001B5130">
        <w:rPr>
          <w:rFonts w:ascii="Arial" w:eastAsia="Calibri" w:hAnsi="Arial" w:cs="Arial"/>
          <w:sz w:val="24"/>
          <w:szCs w:val="24"/>
        </w:rPr>
        <w:t xml:space="preserve">представленных заявителем или его представителем заявления и документов </w:t>
      </w:r>
      <w:r w:rsidRPr="001B5130">
        <w:rPr>
          <w:rFonts w:ascii="Arial" w:eastAsia="Times New Roman" w:hAnsi="Arial" w:cs="Arial"/>
          <w:kern w:val="2"/>
          <w:sz w:val="24"/>
          <w:szCs w:val="24"/>
          <w:lang w:eastAsia="ru-RU"/>
        </w:rPr>
        <w:t xml:space="preserve">и их </w:t>
      </w:r>
      <w:r w:rsidRPr="001B5130">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B5130" w:rsidRPr="001B5130" w:rsidRDefault="001B5130" w:rsidP="001B5130">
      <w:pPr>
        <w:autoSpaceDE w:val="0"/>
        <w:autoSpaceDN w:val="0"/>
        <w:spacing w:after="0" w:line="240" w:lineRule="auto"/>
        <w:jc w:val="both"/>
        <w:rPr>
          <w:rFonts w:ascii="Arial" w:eastAsia="Calibri" w:hAnsi="Arial" w:cs="Arial"/>
          <w:sz w:val="24"/>
          <w:szCs w:val="24"/>
        </w:rPr>
      </w:pPr>
      <w:r w:rsidRPr="001B5130">
        <w:rPr>
          <w:rFonts w:ascii="Arial" w:eastAsia="Times New Roman" w:hAnsi="Arial" w:cs="Arial"/>
          <w:kern w:val="2"/>
          <w:sz w:val="24"/>
          <w:szCs w:val="24"/>
          <w:lang w:eastAsia="ru-RU"/>
        </w:rPr>
        <w:t xml:space="preserve">72.Способом фиксации результата административной процедуры является регистрация должностным лицом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1B5130">
        <w:rPr>
          <w:rFonts w:ascii="Arial" w:eastAsia="Calibri" w:hAnsi="Arial" w:cs="Arial"/>
          <w:sz w:val="24"/>
          <w:szCs w:val="24"/>
        </w:rPr>
        <w:t>администрации</w:t>
      </w:r>
      <w:r w:rsidRPr="001B5130">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w:t>
      </w:r>
      <w:r w:rsidRPr="001B5130">
        <w:rPr>
          <w:rFonts w:ascii="Arial" w:eastAsia="Times New Roman" w:hAnsi="Arial" w:cs="Arial"/>
          <w:kern w:val="2"/>
          <w:sz w:val="24"/>
          <w:szCs w:val="24"/>
          <w:lang w:eastAsia="ru-RU"/>
        </w:rPr>
        <w:lastRenderedPageBreak/>
        <w:t xml:space="preserve">корреспонденции </w:t>
      </w:r>
      <w:r w:rsidRPr="001B5130">
        <w:rPr>
          <w:rFonts w:ascii="Arial" w:eastAsia="Calibri" w:hAnsi="Arial" w:cs="Arial"/>
          <w:sz w:val="24"/>
          <w:szCs w:val="24"/>
        </w:rPr>
        <w:t>либо уведомления об отказе в приеме представленных документов в журнале исходящей корреспонденции.</w:t>
      </w:r>
    </w:p>
    <w:p w:rsidR="001B5130" w:rsidRPr="001B5130" w:rsidRDefault="001B5130" w:rsidP="001B5130">
      <w:pPr>
        <w:autoSpaceDE w:val="0"/>
        <w:autoSpaceDN w:val="0"/>
        <w:spacing w:after="0" w:line="240" w:lineRule="auto"/>
        <w:jc w:val="both"/>
        <w:rPr>
          <w:rFonts w:ascii="Arial" w:eastAsia="Calibri" w:hAnsi="Arial" w:cs="Arial"/>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20. Формирование и направление межведомственных запросов в органы, участвующие в предоставлении муниципальной услуги</w:t>
      </w:r>
    </w:p>
    <w:p w:rsidR="001B5130" w:rsidRPr="001B5130" w:rsidRDefault="001B5130" w:rsidP="001B5130">
      <w:pPr>
        <w:keepNext/>
        <w:keepLines/>
        <w:autoSpaceDE w:val="0"/>
        <w:autoSpaceDN w:val="0"/>
        <w:adjustRightInd w:val="0"/>
        <w:spacing w:after="0" w:line="240" w:lineRule="auto"/>
        <w:jc w:val="both"/>
        <w:rPr>
          <w:rFonts w:ascii="Arial" w:eastAsia="Times New Roman" w:hAnsi="Arial" w:cs="Arial"/>
          <w:kern w:val="2"/>
          <w:sz w:val="24"/>
          <w:szCs w:val="24"/>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Times New Roman" w:hAnsi="Arial" w:cs="Arial"/>
          <w:kern w:val="2"/>
          <w:sz w:val="24"/>
          <w:szCs w:val="24"/>
        </w:rPr>
        <w:t xml:space="preserve">74. Должностное лицо администрации, ответственное за предоставление муниципальной услуги, в течение трех рабочих дней со дня регистрации </w:t>
      </w:r>
      <w:r w:rsidRPr="001B5130">
        <w:rPr>
          <w:rFonts w:ascii="Arial" w:eastAsia="Times New Roman" w:hAnsi="Arial" w:cs="Arial"/>
          <w:kern w:val="2"/>
          <w:sz w:val="24"/>
          <w:szCs w:val="24"/>
          <w:lang w:eastAsia="ru-RU"/>
        </w:rPr>
        <w:t>заявления</w:t>
      </w:r>
      <w:r w:rsidRPr="001B5130">
        <w:rPr>
          <w:rFonts w:ascii="Arial" w:eastAsia="Times New Roman" w:hAnsi="Arial" w:cs="Arial"/>
          <w:kern w:val="2"/>
          <w:sz w:val="24"/>
          <w:szCs w:val="24"/>
        </w:rPr>
        <w:t xml:space="preserve">, представленного заявителем (заявителями) </w:t>
      </w:r>
      <w:r w:rsidRPr="001B5130">
        <w:rPr>
          <w:rFonts w:ascii="Arial" w:eastAsia="Times New Roman" w:hAnsi="Arial" w:cs="Arial"/>
          <w:kern w:val="2"/>
          <w:sz w:val="24"/>
          <w:szCs w:val="24"/>
          <w:lang w:eastAsia="ru-RU"/>
        </w:rPr>
        <w:t>или его (их) представителем (представителями)</w:t>
      </w:r>
      <w:r w:rsidRPr="001B5130">
        <w:rPr>
          <w:rFonts w:ascii="Arial" w:eastAsia="Times New Roman" w:hAnsi="Arial" w:cs="Arial"/>
          <w:kern w:val="2"/>
          <w:sz w:val="24"/>
          <w:szCs w:val="24"/>
        </w:rPr>
        <w:t xml:space="preserve"> формирует и направляет межведомственный запрос </w:t>
      </w:r>
      <w:r w:rsidRPr="001B5130">
        <w:rPr>
          <w:rFonts w:ascii="Arial" w:eastAsia="Calibri"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 27 июля 2010 года № 210</w:t>
      </w:r>
      <w:r w:rsidRPr="001B5130">
        <w:rPr>
          <w:rFonts w:ascii="Arial" w:eastAsia="Times New Roman" w:hAnsi="Arial" w:cs="Arial"/>
          <w:kern w:val="2"/>
          <w:sz w:val="24"/>
          <w:szCs w:val="24"/>
        </w:rPr>
        <w:noBreakHyphen/>
        <w:t>ФЗ</w:t>
      </w:r>
      <w:r w:rsidRPr="001B5130">
        <w:rPr>
          <w:rFonts w:ascii="Arial" w:eastAsia="Times New Roman" w:hAnsi="Arial" w:cs="Arial"/>
          <w:kern w:val="2"/>
          <w:sz w:val="24"/>
          <w:szCs w:val="24"/>
          <w:lang w:eastAsia="ru-RU"/>
        </w:rPr>
        <w:t xml:space="preserve"> </w:t>
      </w:r>
      <w:r w:rsidRPr="001B5130">
        <w:rPr>
          <w:rFonts w:ascii="Arial" w:eastAsia="Times New Roman" w:hAnsi="Arial" w:cs="Arial"/>
          <w:kern w:val="2"/>
          <w:sz w:val="24"/>
          <w:szCs w:val="24"/>
        </w:rPr>
        <w:t>«Об организации предоставления государственных и муниципальных услуг».</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78. Результатом административной процедуры является получение в рамках межведомственного взаимодействия документов, указанных в пункте18 настоящего административного регламента.</w:t>
      </w:r>
    </w:p>
    <w:p w:rsidR="001B5130" w:rsidRPr="001B5130" w:rsidRDefault="001B5130" w:rsidP="001B5130">
      <w:pPr>
        <w:autoSpaceDE w:val="0"/>
        <w:autoSpaceDN w:val="0"/>
        <w:spacing w:after="0" w:line="240" w:lineRule="auto"/>
        <w:jc w:val="both"/>
        <w:rPr>
          <w:rFonts w:ascii="Arial" w:eastAsia="Calibri" w:hAnsi="Arial" w:cs="Arial"/>
          <w:sz w:val="24"/>
          <w:szCs w:val="24"/>
        </w:rPr>
      </w:pPr>
      <w:r w:rsidRPr="001B5130">
        <w:rPr>
          <w:rFonts w:ascii="Arial" w:eastAsia="Times New Roman" w:hAnsi="Arial" w:cs="Arial"/>
          <w:kern w:val="2"/>
          <w:sz w:val="24"/>
          <w:szCs w:val="24"/>
        </w:rPr>
        <w:t>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w:t>
      </w:r>
    </w:p>
    <w:p w:rsidR="001B5130" w:rsidRPr="001B5130" w:rsidRDefault="001B5130" w:rsidP="001B5130">
      <w:pPr>
        <w:autoSpaceDE w:val="0"/>
        <w:autoSpaceDN w:val="0"/>
        <w:spacing w:after="0" w:line="240" w:lineRule="auto"/>
        <w:jc w:val="both"/>
        <w:rPr>
          <w:rFonts w:ascii="Arial" w:eastAsia="Calibri" w:hAnsi="Arial" w:cs="Arial"/>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B5130">
        <w:rPr>
          <w:rFonts w:ascii="Arial" w:eastAsia="Times New Roman" w:hAnsi="Arial" w:cs="Arial"/>
          <w:kern w:val="2"/>
          <w:sz w:val="24"/>
          <w:szCs w:val="24"/>
          <w:lang w:eastAsia="ru-RU"/>
        </w:rPr>
        <w:t>Глава 21. П</w:t>
      </w:r>
      <w:r w:rsidRPr="001B5130">
        <w:rPr>
          <w:rFonts w:ascii="Arial" w:eastAsia="Times New Roman" w:hAnsi="Arial" w:cs="Arial"/>
          <w:kern w:val="2"/>
          <w:sz w:val="24"/>
          <w:szCs w:val="24"/>
        </w:rPr>
        <w:t>ринятие решения о выдаче разрешения на вступление в брак или решения об отказе в выдаче разрешения на вступление в брак</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rPr>
      </w:pPr>
      <w:r w:rsidRPr="001B5130">
        <w:rPr>
          <w:rFonts w:ascii="Arial" w:eastAsia="Times New Roman" w:hAnsi="Arial" w:cs="Arial"/>
          <w:kern w:val="2"/>
          <w:sz w:val="24"/>
          <w:szCs w:val="24"/>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1B5130">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Pr="001B5130">
        <w:rPr>
          <w:rFonts w:ascii="Arial" w:eastAsia="Calibri" w:hAnsi="Arial" w:cs="Arial"/>
          <w:kern w:val="2"/>
          <w:sz w:val="24"/>
          <w:szCs w:val="24"/>
        </w:rPr>
        <w:t xml:space="preserve">12, 13, 18 </w:t>
      </w:r>
      <w:r w:rsidRPr="001B5130">
        <w:rPr>
          <w:rFonts w:ascii="Arial" w:eastAsia="Times New Roman" w:hAnsi="Arial" w:cs="Arial"/>
          <w:kern w:val="2"/>
          <w:sz w:val="24"/>
          <w:szCs w:val="24"/>
        </w:rPr>
        <w:t>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lang w:eastAsia="ru-RU"/>
        </w:rPr>
        <w:t>81.Должностное лицо администрации, ответственное за предоставление муниципальной услуги,</w:t>
      </w:r>
      <w:r w:rsidRPr="001B5130">
        <w:rPr>
          <w:rFonts w:ascii="Arial" w:eastAsia="Times New Roman" w:hAnsi="Arial" w:cs="Arial"/>
          <w:kern w:val="2"/>
          <w:sz w:val="24"/>
          <w:szCs w:val="24"/>
        </w:rPr>
        <w:t xml:space="preserve"> в </w:t>
      </w:r>
      <w:r w:rsidRPr="001B5130">
        <w:rPr>
          <w:rFonts w:ascii="Arial" w:eastAsia="Times New Roman" w:hAnsi="Arial" w:cs="Arial"/>
          <w:kern w:val="2"/>
          <w:sz w:val="24"/>
          <w:szCs w:val="24"/>
          <w:lang w:eastAsia="ru-RU"/>
        </w:rPr>
        <w:t xml:space="preserve">течение трех рабочих дней </w:t>
      </w:r>
      <w:r w:rsidRPr="001B5130">
        <w:rPr>
          <w:rFonts w:ascii="Arial" w:eastAsia="Times New Roman" w:hAnsi="Arial" w:cs="Arial"/>
          <w:kern w:val="2"/>
          <w:sz w:val="24"/>
          <w:szCs w:val="24"/>
        </w:rPr>
        <w:t xml:space="preserve">со дня получения им документов, указанных в пунктах </w:t>
      </w:r>
      <w:r w:rsidRPr="001B5130">
        <w:rPr>
          <w:rFonts w:ascii="Arial" w:eastAsia="Calibri" w:hAnsi="Arial" w:cs="Arial"/>
          <w:kern w:val="2"/>
          <w:sz w:val="24"/>
          <w:szCs w:val="24"/>
        </w:rPr>
        <w:t xml:space="preserve">12, 13, 18 </w:t>
      </w:r>
      <w:r w:rsidRPr="001B5130">
        <w:rPr>
          <w:rFonts w:ascii="Arial" w:eastAsia="Times New Roman" w:hAnsi="Arial" w:cs="Arial"/>
          <w:kern w:val="2"/>
          <w:sz w:val="24"/>
          <w:szCs w:val="24"/>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1B5130">
        <w:rPr>
          <w:rFonts w:ascii="Arial" w:eastAsia="Times New Roman" w:hAnsi="Arial" w:cs="Arial"/>
          <w:kern w:val="2"/>
          <w:sz w:val="24"/>
          <w:szCs w:val="24"/>
          <w:u w:val="single"/>
        </w:rPr>
        <w:t>2</w:t>
      </w:r>
      <w:r w:rsidRPr="001B5130">
        <w:rPr>
          <w:rFonts w:ascii="Arial" w:eastAsia="Times New Roman" w:hAnsi="Arial" w:cs="Arial"/>
          <w:kern w:val="2"/>
          <w:sz w:val="24"/>
          <w:szCs w:val="24"/>
        </w:rPr>
        <w:t xml:space="preserve"> 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82. Основанием для отказа в выдаче разрешения на вступления в брак  являются:</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lastRenderedPageBreak/>
        <w:t>1) заявитель является несовершеннолетним лицом, не достигшим  шестнадцати лет;</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восемнадцатилетнего возраста.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1) </w:t>
      </w:r>
      <w:bookmarkStart w:id="6" w:name="OLE_LINK4"/>
      <w:bookmarkStart w:id="7" w:name="OLE_LINK3"/>
      <w:r w:rsidRPr="001B5130">
        <w:rPr>
          <w:rFonts w:ascii="Arial" w:eastAsia="Times New Roman" w:hAnsi="Arial" w:cs="Arial"/>
          <w:kern w:val="2"/>
          <w:sz w:val="24"/>
          <w:szCs w:val="24"/>
          <w:lang w:eastAsia="ru-RU"/>
        </w:rPr>
        <w:t>решение о выдаче разрешения на вступление в брак</w:t>
      </w:r>
      <w:bookmarkEnd w:id="6"/>
      <w:bookmarkEnd w:id="7"/>
      <w:r w:rsidRPr="001B5130">
        <w:rPr>
          <w:rFonts w:ascii="Arial" w:eastAsia="Times New Roman" w:hAnsi="Arial" w:cs="Arial"/>
          <w:kern w:val="2"/>
          <w:sz w:val="24"/>
          <w:szCs w:val="24"/>
          <w:lang w:eastAsia="ru-RU"/>
        </w:rPr>
        <w:t>;</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2) </w:t>
      </w:r>
      <w:bookmarkStart w:id="8" w:name="OLE_LINK2"/>
      <w:bookmarkStart w:id="9" w:name="OLE_LINK1"/>
      <w:r w:rsidRPr="001B5130">
        <w:rPr>
          <w:rFonts w:ascii="Arial" w:eastAsia="Times New Roman" w:hAnsi="Arial" w:cs="Arial"/>
          <w:kern w:val="2"/>
          <w:sz w:val="24"/>
          <w:szCs w:val="24"/>
          <w:lang w:eastAsia="ru-RU"/>
        </w:rPr>
        <w:t>решение об отказе в выдаче разрешения на вступление в брак</w:t>
      </w:r>
      <w:bookmarkEnd w:id="8"/>
      <w:bookmarkEnd w:id="9"/>
      <w:r w:rsidRPr="001B5130">
        <w:rPr>
          <w:rFonts w:ascii="Arial" w:eastAsia="Times New Roman" w:hAnsi="Arial" w:cs="Arial"/>
          <w:kern w:val="2"/>
          <w:sz w:val="24"/>
          <w:szCs w:val="24"/>
          <w:lang w:eastAsia="ru-RU"/>
        </w:rPr>
        <w:t>.</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w:t>
      </w:r>
      <w:r w:rsidRPr="001B5130">
        <w:rPr>
          <w:rFonts w:ascii="Arial" w:eastAsia="Times New Roman" w:hAnsi="Arial" w:cs="Arial"/>
          <w:kern w:val="2"/>
          <w:sz w:val="24"/>
          <w:szCs w:val="24"/>
        </w:rPr>
        <w:t xml:space="preserve">82 </w:t>
      </w:r>
      <w:r w:rsidRPr="001B5130">
        <w:rPr>
          <w:rFonts w:ascii="Arial" w:eastAsia="Times New Roman" w:hAnsi="Arial" w:cs="Arial"/>
          <w:kern w:val="2"/>
          <w:sz w:val="24"/>
          <w:szCs w:val="24"/>
          <w:lang w:eastAsia="ru-RU"/>
        </w:rPr>
        <w:t>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Решение, предусмотренное подпунктом 2 пункта 83 настоящего административного регламента, принимается при наличии оснований, предусмотренных пунктом </w:t>
      </w:r>
      <w:r w:rsidRPr="001B5130">
        <w:rPr>
          <w:rFonts w:ascii="Arial" w:eastAsia="Times New Roman" w:hAnsi="Arial" w:cs="Arial"/>
          <w:kern w:val="2"/>
          <w:sz w:val="24"/>
          <w:szCs w:val="24"/>
        </w:rPr>
        <w:t xml:space="preserve">82 </w:t>
      </w:r>
      <w:r w:rsidRPr="001B5130">
        <w:rPr>
          <w:rFonts w:ascii="Arial" w:eastAsia="Times New Roman" w:hAnsi="Arial" w:cs="Arial"/>
          <w:kern w:val="2"/>
          <w:sz w:val="24"/>
          <w:szCs w:val="24"/>
          <w:lang w:eastAsia="ru-RU"/>
        </w:rPr>
        <w:t>настоящего административного регламента.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85. 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r w:rsidRPr="001B5130">
        <w:rPr>
          <w:rFonts w:ascii="Arial" w:eastAsia="Times New Roman" w:hAnsi="Arial" w:cs="Arial"/>
          <w:kern w:val="2"/>
          <w:sz w:val="24"/>
          <w:szCs w:val="24"/>
          <w:u w:val="single"/>
        </w:rPr>
        <w:t>.</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rPr>
      </w:pPr>
      <w:r w:rsidRPr="001B5130">
        <w:rPr>
          <w:rFonts w:ascii="Arial" w:eastAsia="Times New Roman" w:hAnsi="Arial" w:cs="Arial"/>
          <w:kern w:val="2"/>
          <w:sz w:val="24"/>
          <w:szCs w:val="24"/>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1B5130">
        <w:rPr>
          <w:rFonts w:ascii="Arial" w:eastAsia="Times New Roman" w:hAnsi="Arial" w:cs="Arial"/>
          <w:color w:val="000000"/>
          <w:kern w:val="2"/>
          <w:sz w:val="24"/>
          <w:szCs w:val="24"/>
        </w:rPr>
        <w:t>.</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 xml:space="preserve">Глава 22. Выдача (направление) заявителю результата муниципальной услуги </w:t>
      </w:r>
    </w:p>
    <w:p w:rsidR="001B5130" w:rsidRPr="001B5130" w:rsidRDefault="001B5130" w:rsidP="001B5130">
      <w:pPr>
        <w:keepNext/>
        <w:keepLines/>
        <w:autoSpaceDE w:val="0"/>
        <w:autoSpaceDN w:val="0"/>
        <w:adjustRightInd w:val="0"/>
        <w:spacing w:after="0" w:line="240" w:lineRule="auto"/>
        <w:jc w:val="both"/>
        <w:rPr>
          <w:rFonts w:ascii="Arial" w:eastAsia="Times New Roman" w:hAnsi="Arial" w:cs="Arial"/>
          <w:color w:val="000000"/>
          <w:kern w:val="2"/>
          <w:sz w:val="24"/>
          <w:szCs w:val="24"/>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1B5130" w:rsidRPr="001B5130" w:rsidRDefault="001B5130" w:rsidP="001B5130">
      <w:pPr>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90.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1B5130" w:rsidRPr="001B5130" w:rsidRDefault="001B5130" w:rsidP="001B5130">
      <w:pPr>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lastRenderedPageBreak/>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rPr>
      </w:pPr>
      <w:r w:rsidRPr="001B5130">
        <w:rPr>
          <w:rFonts w:ascii="Arial" w:eastAsia="Times New Roman" w:hAnsi="Arial" w:cs="Arial"/>
          <w:kern w:val="2"/>
          <w:sz w:val="24"/>
          <w:szCs w:val="24"/>
        </w:rPr>
        <w:t>93.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Глава 23. Исправление допущенных опечаток и ошибок в выданных в результате предоставления муниципальной услуги документах</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 xml:space="preserve">94.Основанием для исправления допущенных опечаток и ошибок в выданном в результате предоставления муниципальной услуги </w:t>
      </w:r>
      <w:r w:rsidRPr="001B5130">
        <w:rPr>
          <w:rFonts w:ascii="Arial" w:eastAsia="Times New Roman" w:hAnsi="Arial" w:cs="Arial"/>
          <w:kern w:val="2"/>
          <w:sz w:val="24"/>
          <w:szCs w:val="24"/>
        </w:rPr>
        <w:t>решении об утверждении схемы или решении об отказе в утверждении схемы</w:t>
      </w:r>
      <w:r w:rsidRPr="001B5130">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95.Заявление об исправлении технической ошибки подается заявителем или его представителем в администрацию одним из способов, указанным в</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 xml:space="preserve">пункте </w:t>
      </w:r>
      <w:r w:rsidRPr="001B5130">
        <w:rPr>
          <w:rFonts w:ascii="Arial" w:eastAsia="Times New Roman" w:hAnsi="Arial" w:cs="Arial"/>
          <w:kern w:val="2"/>
          <w:sz w:val="24"/>
          <w:szCs w:val="24"/>
          <w:u w:val="single"/>
          <w:lang w:eastAsia="ru-RU"/>
        </w:rPr>
        <w:t>15</w:t>
      </w:r>
      <w:r w:rsidRPr="001B5130">
        <w:rPr>
          <w:rFonts w:ascii="Arial" w:eastAsia="Times New Roman" w:hAnsi="Arial" w:cs="Arial"/>
          <w:kern w:val="2"/>
          <w:sz w:val="24"/>
          <w:szCs w:val="24"/>
          <w:lang w:eastAsia="ru-RU"/>
        </w:rPr>
        <w:t xml:space="preserve"> настоящего административного регламента.</w:t>
      </w:r>
      <w:r w:rsidRPr="001B5130">
        <w:rPr>
          <w:rFonts w:ascii="Arial" w:eastAsia="Times New Roman" w:hAnsi="Arial" w:cs="Arial"/>
          <w:color w:val="FF0000"/>
          <w:kern w:val="2"/>
          <w:sz w:val="24"/>
          <w:szCs w:val="24"/>
          <w:lang w:eastAsia="ru-RU"/>
        </w:rPr>
        <w:t xml:space="preserve"> </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96</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главой 14</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97.Должностное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об исправлении технической ошибки;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об отсутствии технической ошибки.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98.Критерием принятия решения, указанного в пункте</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99. 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100.</w:t>
      </w:r>
      <w:r w:rsidRPr="001B5130">
        <w:rPr>
          <w:rFonts w:ascii="Arial" w:eastAsia="Calibri" w:hAnsi="Arial" w:cs="Arial"/>
          <w:kern w:val="2"/>
          <w:sz w:val="24"/>
          <w:szCs w:val="24"/>
        </w:rPr>
        <w:t xml:space="preserve"> </w:t>
      </w:r>
      <w:r w:rsidRPr="001B5130">
        <w:rPr>
          <w:rFonts w:ascii="Arial" w:eastAsia="Times New Roman" w:hAnsi="Arial" w:cs="Arial"/>
          <w:kern w:val="2"/>
          <w:sz w:val="24"/>
          <w:szCs w:val="24"/>
          <w:lang w:eastAsia="ru-RU"/>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B5130" w:rsidRPr="001B5130" w:rsidRDefault="001B5130" w:rsidP="001B5130">
      <w:pPr>
        <w:autoSpaceDE w:val="0"/>
        <w:autoSpaceDN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 xml:space="preserve">101.Должностное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w:t>
      </w:r>
      <w:r w:rsidRPr="001B5130">
        <w:rPr>
          <w:rFonts w:ascii="Arial" w:eastAsia="Times New Roman" w:hAnsi="Arial" w:cs="Arial"/>
          <w:kern w:val="2"/>
          <w:sz w:val="24"/>
          <w:szCs w:val="24"/>
          <w:lang w:eastAsia="ru-RU"/>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102.Глава администрации немедленно после подписания документа, указанного в пункте 10</w:t>
      </w:r>
      <w:r w:rsidRPr="001B5130">
        <w:rPr>
          <w:rFonts w:ascii="Arial" w:eastAsia="Times New Roman" w:hAnsi="Arial" w:cs="Arial"/>
          <w:kern w:val="2"/>
          <w:sz w:val="24"/>
          <w:szCs w:val="24"/>
          <w:u w:val="single"/>
          <w:lang w:eastAsia="ru-RU"/>
        </w:rPr>
        <w:t>1</w:t>
      </w:r>
      <w:r w:rsidRPr="001B5130">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1B5130">
        <w:rPr>
          <w:rFonts w:ascii="Arial" w:eastAsia="Times New Roman" w:hAnsi="Arial" w:cs="Arial"/>
          <w:kern w:val="2"/>
          <w:sz w:val="24"/>
          <w:szCs w:val="24"/>
          <w:u w:val="single"/>
          <w:lang w:eastAsia="ru-RU"/>
        </w:rPr>
        <w:t>1</w:t>
      </w:r>
      <w:r w:rsidRPr="001B513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104.Результатом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B5130" w:rsidRPr="001B5130" w:rsidRDefault="001B5130" w:rsidP="001B5130">
      <w:pPr>
        <w:autoSpaceDE w:val="0"/>
        <w:autoSpaceDN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105.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РАЗДЕЛ IV. ФОРМЫ КОНТРОЛЯ ЗА ПРЕДОСТАВЛЕНИЕМ МУНИЦИПАЛЬНОЙ УСЛУГИ</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bookmarkStart w:id="10" w:name="Par413"/>
      <w:bookmarkEnd w:id="10"/>
      <w:r w:rsidRPr="001B5130">
        <w:rPr>
          <w:rFonts w:ascii="Arial" w:eastAsia="Times New Roman" w:hAnsi="Arial" w:cs="Arial"/>
          <w:kern w:val="2"/>
          <w:sz w:val="24"/>
          <w:szCs w:val="24"/>
          <w:lang w:eastAsia="ru-RU"/>
        </w:rPr>
        <w:t>Глава 24.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ko-KR"/>
        </w:rPr>
      </w:pPr>
      <w:r w:rsidRPr="001B5130">
        <w:rPr>
          <w:rFonts w:ascii="Arial" w:eastAsia="Times New Roman" w:hAnsi="Arial" w:cs="Arial"/>
          <w:kern w:val="2"/>
          <w:sz w:val="24"/>
          <w:szCs w:val="24"/>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ko-KR"/>
        </w:rPr>
        <w:t>107.</w:t>
      </w:r>
      <w:r w:rsidRPr="001B5130">
        <w:rPr>
          <w:rFonts w:ascii="Arial" w:eastAsia="Times New Roman" w:hAnsi="Arial" w:cs="Arial"/>
          <w:kern w:val="2"/>
          <w:sz w:val="24"/>
          <w:szCs w:val="24"/>
          <w:lang w:eastAsia="ru-RU"/>
        </w:rPr>
        <w:t>Основными задачами текущего контроля являются:</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1)обеспечение своевременного и качественного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lastRenderedPageBreak/>
        <w:t>2)выявление нарушений в сроках и качестве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3)выявление и устранение причин и условий, способствующих ненадлежащему предоставлению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4)принятие мер по надлежащему предоставлению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ko-KR"/>
        </w:rPr>
      </w:pPr>
      <w:r w:rsidRPr="001B5130">
        <w:rPr>
          <w:rFonts w:ascii="Arial" w:eastAsia="Times New Roman" w:hAnsi="Arial" w:cs="Arial"/>
          <w:kern w:val="2"/>
          <w:sz w:val="24"/>
          <w:szCs w:val="24"/>
          <w:lang w:eastAsia="ko-KR"/>
        </w:rPr>
        <w:t>108.текущий контроль осуществляется на постоянной основе.</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ko-KR"/>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ko-KR"/>
        </w:rPr>
      </w:pPr>
      <w:r w:rsidRPr="001B5130">
        <w:rPr>
          <w:rFonts w:ascii="Arial" w:eastAsia="Times New Roman" w:hAnsi="Arial" w:cs="Arial"/>
          <w:kern w:val="2"/>
          <w:sz w:val="24"/>
          <w:szCs w:val="24"/>
          <w:lang w:eastAsia="ko-KR"/>
        </w:rPr>
        <w:t>109.</w:t>
      </w:r>
      <w:r w:rsidRPr="001B5130">
        <w:rPr>
          <w:rFonts w:ascii="Arial" w:eastAsia="Times New Roman" w:hAnsi="Arial" w:cs="Arial"/>
          <w:color w:val="FF0000"/>
          <w:kern w:val="2"/>
          <w:sz w:val="24"/>
          <w:szCs w:val="24"/>
          <w:lang w:eastAsia="ko-KR"/>
        </w:rPr>
        <w:t xml:space="preserve"> </w:t>
      </w:r>
      <w:r w:rsidRPr="001B5130">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bookmarkStart w:id="11" w:name="Par427"/>
      <w:bookmarkEnd w:id="11"/>
      <w:r w:rsidRPr="001B5130">
        <w:rPr>
          <w:rFonts w:ascii="Arial" w:eastAsia="Times New Roman" w:hAnsi="Arial" w:cs="Arial"/>
          <w:kern w:val="2"/>
          <w:sz w:val="24"/>
          <w:szCs w:val="24"/>
          <w:lang w:eastAsia="ru-RU"/>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111.Контроль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112.Срок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B5130">
        <w:rPr>
          <w:rFonts w:ascii="Arial" w:eastAsia="Times New Roman" w:hAnsi="Arial" w:cs="Arial"/>
          <w:kern w:val="2"/>
          <w:sz w:val="24"/>
          <w:szCs w:val="24"/>
          <w:vertAlign w:val="superscript"/>
          <w:lang w:eastAsia="ru-RU"/>
        </w:rPr>
        <w:t>2</w:t>
      </w:r>
      <w:r w:rsidRPr="001B513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1B5130">
        <w:rPr>
          <w:rFonts w:ascii="Arial" w:eastAsia="Times New Roman" w:hAnsi="Arial" w:cs="Arial"/>
          <w:kern w:val="2"/>
          <w:sz w:val="24"/>
          <w:szCs w:val="24"/>
          <w:lang w:eastAsia="ru-RU"/>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ko-KR"/>
        </w:rPr>
      </w:pPr>
      <w:r w:rsidRPr="001B5130">
        <w:rPr>
          <w:rFonts w:ascii="Arial" w:eastAsia="Times New Roman" w:hAnsi="Arial" w:cs="Arial"/>
          <w:kern w:val="2"/>
          <w:sz w:val="24"/>
          <w:szCs w:val="24"/>
          <w:lang w:eastAsia="ko-KR"/>
        </w:rPr>
        <w:t>114.Обязанность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b/>
          <w:color w:val="000000"/>
          <w:kern w:val="2"/>
          <w:sz w:val="24"/>
          <w:szCs w:val="24"/>
          <w:lang w:eastAsia="ko-KR"/>
        </w:rPr>
      </w:pPr>
      <w:r w:rsidRPr="001B5130">
        <w:rPr>
          <w:rFonts w:ascii="Arial" w:eastAsia="Times New Roman" w:hAnsi="Arial" w:cs="Arial"/>
          <w:kern w:val="2"/>
          <w:sz w:val="24"/>
          <w:szCs w:val="24"/>
          <w:lang w:eastAsia="ko-KR"/>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b/>
          <w:color w:val="000000"/>
          <w:kern w:val="2"/>
          <w:sz w:val="24"/>
          <w:szCs w:val="24"/>
          <w:lang w:eastAsia="ko-KR"/>
        </w:rPr>
      </w:pPr>
    </w:p>
    <w:p w:rsidR="001B5130" w:rsidRPr="001B5130" w:rsidRDefault="001B5130" w:rsidP="001B5130">
      <w:pPr>
        <w:keepNext/>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bookmarkStart w:id="13" w:name="Par447"/>
      <w:bookmarkEnd w:id="13"/>
      <w:r w:rsidRPr="001B5130">
        <w:rPr>
          <w:rFonts w:ascii="Arial" w:eastAsia="Times New Roman" w:hAnsi="Arial" w:cs="Arial"/>
          <w:kern w:val="2"/>
          <w:sz w:val="24"/>
          <w:szCs w:val="24"/>
          <w:lang w:eastAsia="ru-RU"/>
        </w:rPr>
        <w:lastRenderedPageBreak/>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5130" w:rsidRPr="001B5130" w:rsidRDefault="001B5130" w:rsidP="001B513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ko-KR"/>
        </w:rPr>
        <w:t>116.</w:t>
      </w:r>
      <w:r w:rsidRPr="001B5130">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3) некорректного поведения должностных лиц</w:t>
      </w:r>
      <w:r w:rsidRPr="001B5130">
        <w:rPr>
          <w:rFonts w:ascii="Arial" w:eastAsia="Times New Roman" w:hAnsi="Arial" w:cs="Arial"/>
          <w:kern w:val="2"/>
          <w:sz w:val="24"/>
          <w:szCs w:val="24"/>
          <w:lang w:eastAsia="ko-KR"/>
        </w:rPr>
        <w:t xml:space="preserve"> администрации</w:t>
      </w:r>
      <w:r w:rsidRPr="001B513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117.Информацию, указанную в пункте 1</w:t>
      </w:r>
      <w:r w:rsidRPr="001B5130">
        <w:rPr>
          <w:rFonts w:ascii="Arial" w:eastAsia="Times New Roman" w:hAnsi="Arial" w:cs="Arial"/>
          <w:kern w:val="2"/>
          <w:sz w:val="24"/>
          <w:szCs w:val="24"/>
          <w:u w:val="single"/>
          <w:lang w:eastAsia="ru-RU"/>
        </w:rPr>
        <w:t>16</w:t>
      </w:r>
      <w:r w:rsidRPr="001B5130">
        <w:rPr>
          <w:rFonts w:ascii="Arial" w:eastAsia="Times New Roman" w:hAnsi="Arial" w:cs="Arial"/>
          <w:color w:val="FF0000"/>
          <w:kern w:val="2"/>
          <w:sz w:val="24"/>
          <w:szCs w:val="24"/>
          <w:lang w:eastAsia="ru-RU"/>
        </w:rPr>
        <w:t xml:space="preserve"> </w:t>
      </w:r>
      <w:r w:rsidRPr="001B5130">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B5130" w:rsidRPr="001B5130" w:rsidRDefault="001B5130" w:rsidP="001B5130">
      <w:pPr>
        <w:autoSpaceDE w:val="0"/>
        <w:autoSpaceDN w:val="0"/>
        <w:adjustRightInd w:val="0"/>
        <w:spacing w:after="0" w:line="240" w:lineRule="auto"/>
        <w:jc w:val="both"/>
        <w:rPr>
          <w:rFonts w:ascii="Arial" w:eastAsia="Times New Roman" w:hAnsi="Arial" w:cs="Arial"/>
          <w:color w:val="000000"/>
          <w:kern w:val="2"/>
          <w:sz w:val="24"/>
          <w:szCs w:val="24"/>
          <w:lang w:eastAsia="ko-KR"/>
        </w:rPr>
      </w:pPr>
      <w:r w:rsidRPr="001B5130">
        <w:rPr>
          <w:rFonts w:ascii="Arial" w:eastAsia="Times New Roman" w:hAnsi="Arial" w:cs="Arial"/>
          <w:kern w:val="2"/>
          <w:sz w:val="24"/>
          <w:szCs w:val="24"/>
          <w:lang w:eastAsia="ko-KR"/>
        </w:rPr>
        <w:t>118.Контроль за предоставлением муниципальной услуги осуществляется в соответствии с действующим законодательством.</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ko-KR"/>
        </w:rPr>
      </w:pPr>
      <w:r w:rsidRPr="001B5130">
        <w:rPr>
          <w:rFonts w:ascii="Arial" w:eastAsia="Times New Roman" w:hAnsi="Arial" w:cs="Arial"/>
          <w:kern w:val="2"/>
          <w:sz w:val="24"/>
          <w:szCs w:val="24"/>
          <w:lang w:eastAsia="ko-KR"/>
        </w:rPr>
        <w:t>119.</w:t>
      </w:r>
      <w:r w:rsidRPr="001B513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Днем регистрации заявления и документов</w:t>
      </w:r>
      <w:r w:rsidRPr="001B5130">
        <w:rPr>
          <w:rFonts w:ascii="Arial" w:eastAsia="Calibri" w:hAnsi="Arial" w:cs="Arial"/>
          <w:kern w:val="2"/>
          <w:sz w:val="24"/>
          <w:szCs w:val="24"/>
          <w:u w:val="single"/>
        </w:rPr>
        <w:t xml:space="preserve"> </w:t>
      </w:r>
      <w:r w:rsidRPr="001B5130">
        <w:rPr>
          <w:rFonts w:ascii="Arial" w:eastAsia="Calibri" w:hAnsi="Arial" w:cs="Arial"/>
          <w:kern w:val="2"/>
          <w:sz w:val="24"/>
          <w:szCs w:val="24"/>
        </w:rPr>
        <w:t>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ko-KR"/>
        </w:rPr>
      </w:pPr>
    </w:p>
    <w:p w:rsidR="001B5130" w:rsidRPr="001B5130" w:rsidRDefault="001B5130" w:rsidP="001B5130">
      <w:pPr>
        <w:autoSpaceDE w:val="0"/>
        <w:autoSpaceDN w:val="0"/>
        <w:adjustRightInd w:val="0"/>
        <w:spacing w:after="0" w:line="240" w:lineRule="auto"/>
        <w:jc w:val="center"/>
        <w:rPr>
          <w:rFonts w:ascii="Arial" w:eastAsia="Calibri" w:hAnsi="Arial" w:cs="Arial"/>
          <w:sz w:val="24"/>
          <w:szCs w:val="24"/>
        </w:rPr>
      </w:pPr>
      <w:r w:rsidRPr="001B5130">
        <w:rPr>
          <w:rFonts w:ascii="Arial" w:eastAsia="Times New Roman" w:hAnsi="Arial" w:cs="Arial"/>
          <w:kern w:val="2"/>
          <w:sz w:val="24"/>
          <w:szCs w:val="24"/>
          <w:lang w:eastAsia="ru-RU"/>
        </w:rPr>
        <w:t xml:space="preserve">РАЗДЕЛ V. </w:t>
      </w:r>
      <w:r w:rsidRPr="001B5130">
        <w:rPr>
          <w:rFonts w:ascii="Arial" w:eastAsia="Calibri" w:hAnsi="Arial" w:cs="Arial"/>
          <w:sz w:val="24"/>
          <w:szCs w:val="24"/>
        </w:rPr>
        <w:t xml:space="preserve">ДОСУДЕБНЫЙ (ВНЕСУДЕБНЫЙ) ПОРЯДОК ОБЖАЛОВАНИЯ РЕШЕНИЙ И ДЕЙСТВИЙ (БЕЗДЕЙСТВИЯ) АДМИНИСТРАЦИИ ЛИБО ЕЕ </w:t>
      </w:r>
      <w:r w:rsidRPr="001B5130">
        <w:rPr>
          <w:rFonts w:ascii="Arial" w:eastAsia="Calibri" w:hAnsi="Arial" w:cs="Arial"/>
          <w:kern w:val="2"/>
          <w:sz w:val="24"/>
          <w:szCs w:val="24"/>
          <w:lang w:eastAsia="ru-RU"/>
        </w:rPr>
        <w:t xml:space="preserve">ДОЛЖНОСТНОГО ЛИЦА, </w:t>
      </w:r>
      <w:r w:rsidRPr="001B5130">
        <w:rPr>
          <w:rFonts w:ascii="Arial" w:eastAsia="Calibri" w:hAnsi="Arial" w:cs="Arial"/>
          <w:sz w:val="24"/>
          <w:szCs w:val="24"/>
        </w:rPr>
        <w:t xml:space="preserve"> МУНИЦИПАЛЬНОГО СЛУЖАЩЕГО</w:t>
      </w:r>
    </w:p>
    <w:p w:rsidR="001B5130" w:rsidRPr="001B5130" w:rsidRDefault="001B5130" w:rsidP="001B5130">
      <w:pPr>
        <w:autoSpaceDE w:val="0"/>
        <w:autoSpaceDN w:val="0"/>
        <w:adjustRightInd w:val="0"/>
        <w:spacing w:after="0" w:line="240" w:lineRule="auto"/>
        <w:jc w:val="both"/>
        <w:rPr>
          <w:rFonts w:ascii="Arial" w:eastAsia="Calibri" w:hAnsi="Arial" w:cs="Arial"/>
          <w:sz w:val="24"/>
          <w:szCs w:val="24"/>
        </w:rPr>
      </w:pP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1) путем личного обращения в администрацию;</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3) через личный кабинет на Портале;</w:t>
      </w:r>
    </w:p>
    <w:p w:rsidR="001B5130" w:rsidRPr="001B5130" w:rsidRDefault="001B5130" w:rsidP="001B5130">
      <w:pPr>
        <w:autoSpaceDE w:val="0"/>
        <w:autoSpaceDN w:val="0"/>
        <w:adjustRightInd w:val="0"/>
        <w:spacing w:after="0" w:line="240" w:lineRule="auto"/>
        <w:jc w:val="both"/>
        <w:rPr>
          <w:rFonts w:ascii="Arial" w:eastAsia="Times New Roman" w:hAnsi="Arial" w:cs="Arial"/>
          <w:kern w:val="2"/>
          <w:sz w:val="24"/>
          <w:szCs w:val="24"/>
        </w:rPr>
      </w:pPr>
      <w:r w:rsidRPr="001B5130">
        <w:rPr>
          <w:rFonts w:ascii="Arial" w:eastAsia="Times New Roman" w:hAnsi="Arial" w:cs="Arial"/>
          <w:kern w:val="2"/>
          <w:sz w:val="24"/>
          <w:szCs w:val="24"/>
        </w:rPr>
        <w:t>4) путем направления на официальный адрес электронной почты администрации.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121.</w:t>
      </w:r>
      <w:r w:rsidRPr="001B5130">
        <w:rPr>
          <w:rFonts w:ascii="Arial" w:eastAsia="Calibri" w:hAnsi="Arial" w:cs="Arial"/>
          <w:color w:val="FF0000"/>
          <w:kern w:val="2"/>
          <w:sz w:val="24"/>
          <w:szCs w:val="24"/>
        </w:rPr>
        <w:t xml:space="preserve"> </w:t>
      </w:r>
      <w:r w:rsidRPr="001B5130">
        <w:rPr>
          <w:rFonts w:ascii="Arial" w:eastAsia="Calibri" w:hAnsi="Arial" w:cs="Arial"/>
          <w:kern w:val="2"/>
          <w:sz w:val="24"/>
          <w:szCs w:val="24"/>
        </w:rPr>
        <w:t>Заявитель или его представитель может обратиться с жалобой, в том числе в следующих случаях:</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2) нарушение срока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5) отказ в предоставлении муниципальной услуги</w:t>
      </w:r>
      <w:r w:rsidRPr="001B5130">
        <w:rPr>
          <w:rFonts w:ascii="Arial" w:eastAsia="Calibri" w:hAnsi="Arial" w:cs="Arial"/>
          <w:sz w:val="24"/>
          <w:szCs w:val="24"/>
        </w:rPr>
        <w:t xml:space="preserve"> </w:t>
      </w:r>
      <w:r w:rsidRPr="001B5130">
        <w:rPr>
          <w:rFonts w:ascii="Arial" w:eastAsia="Calibri"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B5130">
        <w:rPr>
          <w:rFonts w:ascii="Arial" w:eastAsia="Times New Roman" w:hAnsi="Arial" w:cs="Arial"/>
          <w:kern w:val="2"/>
          <w:sz w:val="24"/>
          <w:szCs w:val="24"/>
        </w:rPr>
        <w:t>Федерального закона от 27 июля 2010 года № 210</w:t>
      </w:r>
      <w:r w:rsidRPr="001B5130">
        <w:rPr>
          <w:rFonts w:ascii="Arial" w:eastAsia="Times New Roman" w:hAnsi="Arial" w:cs="Arial"/>
          <w:kern w:val="2"/>
          <w:sz w:val="24"/>
          <w:szCs w:val="24"/>
        </w:rPr>
        <w:noBreakHyphen/>
        <w:t>ФЗ</w:t>
      </w:r>
      <w:r w:rsidRPr="001B5130">
        <w:rPr>
          <w:rFonts w:ascii="Arial" w:eastAsia="Times New Roman" w:hAnsi="Arial" w:cs="Arial"/>
          <w:kern w:val="2"/>
          <w:sz w:val="24"/>
          <w:szCs w:val="24"/>
          <w:lang w:eastAsia="ru-RU"/>
        </w:rPr>
        <w:t xml:space="preserve"> </w:t>
      </w:r>
      <w:r w:rsidRPr="001B5130">
        <w:rPr>
          <w:rFonts w:ascii="Arial" w:eastAsia="Times New Roman" w:hAnsi="Arial" w:cs="Arial"/>
          <w:kern w:val="2"/>
          <w:sz w:val="24"/>
          <w:szCs w:val="24"/>
        </w:rPr>
        <w:t>«Об организации предоставления государственных и муниципальных услуг»</w:t>
      </w:r>
      <w:r w:rsidRPr="001B5130">
        <w:rPr>
          <w:rFonts w:ascii="Arial" w:eastAsia="Calibri" w:hAnsi="Arial" w:cs="Arial"/>
          <w:kern w:val="2"/>
          <w:sz w:val="24"/>
          <w:szCs w:val="24"/>
        </w:rPr>
        <w:t>.</w:t>
      </w: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rPr>
      </w:pPr>
      <w:r w:rsidRPr="001B5130">
        <w:rPr>
          <w:rFonts w:ascii="Arial" w:eastAsia="Calibri" w:hAnsi="Arial" w:cs="Arial"/>
          <w:kern w:val="2"/>
          <w:sz w:val="24"/>
          <w:szCs w:val="24"/>
        </w:rPr>
        <w:t>122. Рассмотрение жалобы осуществляется в порядке и сроки, установленные статьей 11</w:t>
      </w:r>
      <w:r w:rsidRPr="001B5130">
        <w:rPr>
          <w:rFonts w:ascii="Arial" w:eastAsia="Calibri" w:hAnsi="Arial" w:cs="Arial"/>
          <w:kern w:val="2"/>
          <w:sz w:val="24"/>
          <w:szCs w:val="24"/>
          <w:vertAlign w:val="superscript"/>
        </w:rPr>
        <w:t>2</w:t>
      </w:r>
      <w:r w:rsidRPr="001B5130">
        <w:rPr>
          <w:rFonts w:ascii="Arial" w:eastAsia="Calibri" w:hAnsi="Arial" w:cs="Arial"/>
          <w:kern w:val="2"/>
          <w:sz w:val="24"/>
          <w:szCs w:val="24"/>
        </w:rPr>
        <w:t xml:space="preserve"> Федерального закона от 27 июля 2010 года № 210</w:t>
      </w:r>
      <w:r w:rsidRPr="001B5130">
        <w:rPr>
          <w:rFonts w:ascii="Arial" w:eastAsia="Calibri" w:hAnsi="Arial" w:cs="Arial"/>
          <w:kern w:val="2"/>
          <w:sz w:val="24"/>
          <w:szCs w:val="24"/>
        </w:rPr>
        <w:noBreakHyphen/>
        <w:t>ФЗ «Об организации предоставления государственных и муниципальных услуг».</w:t>
      </w: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Глава 29. Органы государственной власти, органы местного самоуправления, организации и уполномоченные на рассмотрение жалобы лица,</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1B5130" w:rsidRPr="001B5130" w:rsidRDefault="001B5130" w:rsidP="001B5130">
      <w:pPr>
        <w:keepNext/>
        <w:keepLines/>
        <w:autoSpaceDE w:val="0"/>
        <w:autoSpaceDN w:val="0"/>
        <w:adjustRightInd w:val="0"/>
        <w:spacing w:after="0" w:line="240" w:lineRule="auto"/>
        <w:jc w:val="both"/>
        <w:rPr>
          <w:rFonts w:ascii="Arial" w:eastAsia="Calibri" w:hAnsi="Arial" w:cs="Arial"/>
          <w:color w:val="000000"/>
          <w:kern w:val="2"/>
          <w:sz w:val="24"/>
          <w:szCs w:val="24"/>
        </w:rPr>
      </w:pP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rPr>
      </w:pPr>
      <w:r w:rsidRPr="001B5130">
        <w:rPr>
          <w:rFonts w:ascii="Arial" w:eastAsia="Calibri" w:hAnsi="Arial" w:cs="Arial"/>
          <w:kern w:val="2"/>
          <w:sz w:val="24"/>
          <w:szCs w:val="24"/>
        </w:rPr>
        <w:t>123. Жалобы на решения и действия (бездействие) главы администрации подаются главе администрации.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124.</w:t>
      </w:r>
      <w:r w:rsidRPr="001B5130">
        <w:rPr>
          <w:rFonts w:ascii="Arial" w:eastAsia="Calibri" w:hAnsi="Arial" w:cs="Arial"/>
          <w:color w:val="FF0000"/>
          <w:kern w:val="2"/>
          <w:sz w:val="24"/>
          <w:szCs w:val="24"/>
        </w:rPr>
        <w:t xml:space="preserve"> </w:t>
      </w:r>
      <w:r w:rsidRPr="001B5130">
        <w:rPr>
          <w:rFonts w:ascii="Arial" w:eastAsia="Calibri"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B5130" w:rsidRPr="001B5130" w:rsidRDefault="001B5130" w:rsidP="001B5130">
      <w:pPr>
        <w:autoSpaceDE w:val="0"/>
        <w:autoSpaceDN w:val="0"/>
        <w:adjustRightInd w:val="0"/>
        <w:spacing w:after="0" w:line="240" w:lineRule="auto"/>
        <w:jc w:val="center"/>
        <w:outlineLvl w:val="0"/>
        <w:rPr>
          <w:rFonts w:ascii="Arial" w:eastAsia="Calibri" w:hAnsi="Arial" w:cs="Arial"/>
          <w:b/>
          <w:bCs/>
          <w:kern w:val="2"/>
          <w:sz w:val="24"/>
          <w:szCs w:val="24"/>
        </w:rPr>
      </w:pP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lastRenderedPageBreak/>
        <w:t>Глава 30.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5130" w:rsidRPr="001B5130" w:rsidRDefault="001B5130" w:rsidP="001B5130">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125. Информацию о порядке подачи и рассмотрения жалобы заявитель и его представитель могут получить:</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 на информационных стендах, расположенных в помещениях, занимаемых администрацией;</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2) на официальном сайте администрации;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3) на Портале;</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4) лично у должностного лица или муниципального служащего администрации;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7) по электронной почте администрации.</w:t>
      </w:r>
    </w:p>
    <w:p w:rsidR="001B5130" w:rsidRPr="001B5130" w:rsidRDefault="001B5130" w:rsidP="001B5130">
      <w:pPr>
        <w:autoSpaceDE w:val="0"/>
        <w:autoSpaceDN w:val="0"/>
        <w:adjustRightInd w:val="0"/>
        <w:spacing w:after="0" w:line="240" w:lineRule="auto"/>
        <w:jc w:val="center"/>
        <w:outlineLvl w:val="0"/>
        <w:rPr>
          <w:rFonts w:ascii="Arial" w:eastAsia="Calibri" w:hAnsi="Arial" w:cs="Arial"/>
          <w:b/>
          <w:bCs/>
          <w:color w:val="000000"/>
          <w:kern w:val="2"/>
          <w:sz w:val="24"/>
          <w:szCs w:val="24"/>
        </w:rPr>
      </w:pPr>
    </w:p>
    <w:p w:rsidR="001B5130" w:rsidRPr="001B5130" w:rsidRDefault="001B5130" w:rsidP="001B5130">
      <w:pPr>
        <w:keepNext/>
        <w:keepLines/>
        <w:autoSpaceDE w:val="0"/>
        <w:autoSpaceDN w:val="0"/>
        <w:adjustRightInd w:val="0"/>
        <w:spacing w:after="0" w:line="240" w:lineRule="auto"/>
        <w:jc w:val="center"/>
        <w:outlineLvl w:val="0"/>
        <w:rPr>
          <w:rFonts w:ascii="Arial" w:eastAsia="Times New Roman" w:hAnsi="Arial" w:cs="Arial"/>
          <w:color w:val="000000"/>
          <w:kern w:val="2"/>
          <w:sz w:val="24"/>
          <w:szCs w:val="24"/>
          <w:lang w:eastAsia="ru-RU"/>
        </w:rPr>
      </w:pPr>
      <w:r w:rsidRPr="001B5130">
        <w:rPr>
          <w:rFonts w:ascii="Arial" w:eastAsia="Times New Roman" w:hAnsi="Arial" w:cs="Arial"/>
          <w:kern w:val="2"/>
          <w:sz w:val="24"/>
          <w:szCs w:val="24"/>
          <w:lang w:eastAsia="ru-RU"/>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B5130" w:rsidRPr="001B5130" w:rsidRDefault="001B5130" w:rsidP="001B5130">
      <w:pPr>
        <w:keepNext/>
        <w:keepLines/>
        <w:autoSpaceDE w:val="0"/>
        <w:autoSpaceDN w:val="0"/>
        <w:adjustRightInd w:val="0"/>
        <w:spacing w:after="0" w:line="240" w:lineRule="auto"/>
        <w:jc w:val="both"/>
        <w:rPr>
          <w:rFonts w:ascii="Arial" w:eastAsia="Calibri" w:hAnsi="Arial" w:cs="Arial"/>
          <w:color w:val="000000"/>
          <w:kern w:val="2"/>
          <w:sz w:val="24"/>
          <w:szCs w:val="24"/>
        </w:rPr>
      </w:pP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rPr>
      </w:pPr>
      <w:bookmarkStart w:id="14" w:name="Par28"/>
      <w:bookmarkEnd w:id="14"/>
      <w:r w:rsidRPr="001B5130">
        <w:rPr>
          <w:rFonts w:ascii="Arial" w:eastAsia="Calibri" w:hAnsi="Arial" w:cs="Arial"/>
          <w:kern w:val="2"/>
          <w:sz w:val="24"/>
          <w:szCs w:val="24"/>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B5130" w:rsidRPr="001B5130" w:rsidRDefault="001B5130" w:rsidP="001B5130">
      <w:pPr>
        <w:autoSpaceDE w:val="0"/>
        <w:autoSpaceDN w:val="0"/>
        <w:adjustRightInd w:val="0"/>
        <w:spacing w:after="0" w:line="240" w:lineRule="auto"/>
        <w:jc w:val="both"/>
        <w:rPr>
          <w:rFonts w:ascii="Arial" w:eastAsia="Calibri" w:hAnsi="Arial" w:cs="Arial"/>
          <w:kern w:val="2"/>
          <w:sz w:val="24"/>
          <w:szCs w:val="24"/>
        </w:rPr>
      </w:pPr>
      <w:r w:rsidRPr="001B5130">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B5130" w:rsidRPr="001B5130" w:rsidRDefault="001B5130" w:rsidP="001B5130">
      <w:pPr>
        <w:autoSpaceDE w:val="0"/>
        <w:autoSpaceDN w:val="0"/>
        <w:adjustRightInd w:val="0"/>
        <w:spacing w:after="0" w:line="240" w:lineRule="auto"/>
        <w:jc w:val="both"/>
        <w:rPr>
          <w:rFonts w:ascii="Arial" w:eastAsia="Calibri" w:hAnsi="Arial" w:cs="Arial"/>
          <w:color w:val="000000"/>
          <w:kern w:val="2"/>
          <w:sz w:val="24"/>
          <w:szCs w:val="24"/>
        </w:rPr>
      </w:pPr>
      <w:r w:rsidRPr="001B5130">
        <w:rPr>
          <w:rFonts w:ascii="Arial" w:eastAsia="Calibri" w:hAnsi="Arial" w:cs="Arial"/>
          <w:kern w:val="2"/>
          <w:sz w:val="24"/>
          <w:szCs w:val="24"/>
        </w:rPr>
        <w:t>127. Информация, содержащаяся в настоящем разделе, подлежит размещению на Портале.</w:t>
      </w:r>
    </w:p>
    <w:p w:rsidR="001B5130" w:rsidRPr="001B5130" w:rsidRDefault="001B5130" w:rsidP="001B5130">
      <w:pPr>
        <w:widowControl w:val="0"/>
        <w:autoSpaceDE w:val="0"/>
        <w:autoSpaceDN w:val="0"/>
        <w:adjustRightInd w:val="0"/>
        <w:spacing w:after="0" w:line="240" w:lineRule="auto"/>
        <w:jc w:val="right"/>
        <w:outlineLvl w:val="1"/>
        <w:rPr>
          <w:rFonts w:ascii="Courier New" w:eastAsia="Times New Roman" w:hAnsi="Courier New" w:cs="Courier New"/>
          <w:lang w:eastAsia="ru-RU"/>
        </w:rPr>
      </w:pPr>
    </w:p>
    <w:p w:rsidR="001B5130" w:rsidRPr="001B5130" w:rsidRDefault="001B5130" w:rsidP="001B5130">
      <w:pPr>
        <w:widowControl w:val="0"/>
        <w:autoSpaceDE w:val="0"/>
        <w:autoSpaceDN w:val="0"/>
        <w:adjustRightInd w:val="0"/>
        <w:spacing w:after="0" w:line="240" w:lineRule="auto"/>
        <w:jc w:val="right"/>
        <w:outlineLvl w:val="1"/>
        <w:rPr>
          <w:rFonts w:ascii="Courier New" w:eastAsia="Times New Roman" w:hAnsi="Courier New" w:cs="Courier New"/>
          <w:lang w:eastAsia="ru-RU"/>
        </w:rPr>
      </w:pPr>
      <w:r w:rsidRPr="001B5130">
        <w:rPr>
          <w:rFonts w:ascii="Courier New" w:eastAsia="Times New Roman" w:hAnsi="Courier New" w:cs="Courier New"/>
          <w:lang w:eastAsia="ru-RU"/>
        </w:rPr>
        <w:t xml:space="preserve">Приложение </w:t>
      </w:r>
    </w:p>
    <w:p w:rsidR="001B5130" w:rsidRPr="001B5130" w:rsidRDefault="001B5130" w:rsidP="001B5130">
      <w:pPr>
        <w:widowControl w:val="0"/>
        <w:autoSpaceDE w:val="0"/>
        <w:autoSpaceDN w:val="0"/>
        <w:adjustRightInd w:val="0"/>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к административному регламенту</w:t>
      </w:r>
    </w:p>
    <w:p w:rsidR="001B5130" w:rsidRPr="001B5130" w:rsidRDefault="001B5130" w:rsidP="001B5130">
      <w:pPr>
        <w:widowControl w:val="0"/>
        <w:autoSpaceDE w:val="0"/>
        <w:autoSpaceDN w:val="0"/>
        <w:adjustRightInd w:val="0"/>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предоставления муниципальной услуги</w:t>
      </w:r>
    </w:p>
    <w:p w:rsidR="001B5130" w:rsidRPr="001B5130" w:rsidRDefault="001B5130" w:rsidP="001B5130">
      <w:pPr>
        <w:widowControl w:val="0"/>
        <w:autoSpaceDE w:val="0"/>
        <w:autoSpaceDN w:val="0"/>
        <w:adjustRightInd w:val="0"/>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w:t>
      </w:r>
      <w:r w:rsidRPr="001B5130">
        <w:rPr>
          <w:rFonts w:ascii="Courier New" w:eastAsia="Times New Roman" w:hAnsi="Courier New" w:cs="Courier New"/>
          <w:bCs/>
          <w:kern w:val="2"/>
          <w:lang w:eastAsia="ru-RU"/>
        </w:rPr>
        <w:t>В</w:t>
      </w:r>
      <w:r w:rsidRPr="001B5130">
        <w:rPr>
          <w:rFonts w:ascii="Courier New" w:eastAsia="Times New Roman" w:hAnsi="Courier New" w:cs="Courier New"/>
          <w:lang w:eastAsia="ru-RU"/>
        </w:rPr>
        <w:t xml:space="preserve">ыдача разрешения на вступление в брак лицу, </w:t>
      </w:r>
    </w:p>
    <w:p w:rsidR="001B5130" w:rsidRPr="001B5130" w:rsidRDefault="001B5130" w:rsidP="001B5130">
      <w:pPr>
        <w:widowControl w:val="0"/>
        <w:autoSpaceDE w:val="0"/>
        <w:autoSpaceDN w:val="0"/>
        <w:adjustRightInd w:val="0"/>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достигшему возраста шестнадцати лет»</w:t>
      </w:r>
    </w:p>
    <w:p w:rsidR="001B5130" w:rsidRPr="001B5130" w:rsidRDefault="001B5130" w:rsidP="001B5130">
      <w:pPr>
        <w:widowControl w:val="0"/>
        <w:autoSpaceDE w:val="0"/>
        <w:autoSpaceDN w:val="0"/>
        <w:adjustRightInd w:val="0"/>
        <w:spacing w:after="0" w:line="240" w:lineRule="auto"/>
        <w:jc w:val="right"/>
        <w:rPr>
          <w:rFonts w:ascii="Courier New" w:eastAsia="Times New Roman" w:hAnsi="Courier New" w:cs="Courier New"/>
          <w:lang w:eastAsia="ru-RU"/>
        </w:rPr>
      </w:pPr>
    </w:p>
    <w:tbl>
      <w:tblPr>
        <w:tblW w:w="0" w:type="auto"/>
        <w:jc w:val="right"/>
        <w:tblLook w:val="04A0" w:firstRow="1" w:lastRow="0" w:firstColumn="1" w:lastColumn="0" w:noHBand="0" w:noVBand="1"/>
      </w:tblPr>
      <w:tblGrid>
        <w:gridCol w:w="4927"/>
      </w:tblGrid>
      <w:tr w:rsidR="001B5130" w:rsidRPr="001B5130" w:rsidTr="001B5130">
        <w:trPr>
          <w:jc w:val="right"/>
        </w:trPr>
        <w:tc>
          <w:tcPr>
            <w:tcW w:w="4927" w:type="dxa"/>
            <w:hideMark/>
          </w:tcPr>
          <w:p w:rsidR="001B5130" w:rsidRPr="001B5130" w:rsidRDefault="001B5130" w:rsidP="001B5130">
            <w:pPr>
              <w:spacing w:after="0" w:line="240" w:lineRule="auto"/>
              <w:jc w:val="both"/>
              <w:rPr>
                <w:rFonts w:ascii="Arial" w:eastAsia="Times New Roman" w:hAnsi="Arial" w:cs="Arial"/>
                <w:bCs/>
                <w:kern w:val="2"/>
                <w:sz w:val="24"/>
                <w:szCs w:val="24"/>
                <w:lang w:eastAsia="ru-RU"/>
              </w:rPr>
            </w:pPr>
          </w:p>
          <w:p w:rsidR="001B5130" w:rsidRPr="001B5130" w:rsidRDefault="001B5130" w:rsidP="001B5130">
            <w:pPr>
              <w:spacing w:after="0" w:line="240" w:lineRule="auto"/>
              <w:jc w:val="both"/>
              <w:rPr>
                <w:rFonts w:ascii="Arial" w:eastAsia="Times New Roman" w:hAnsi="Arial" w:cs="Arial"/>
                <w:bCs/>
                <w:kern w:val="2"/>
                <w:sz w:val="24"/>
                <w:szCs w:val="24"/>
                <w:lang w:eastAsia="ru-RU"/>
              </w:rPr>
            </w:pPr>
            <w:r w:rsidRPr="001B5130">
              <w:rPr>
                <w:rFonts w:ascii="Arial" w:eastAsia="Times New Roman" w:hAnsi="Arial" w:cs="Arial"/>
                <w:bCs/>
                <w:kern w:val="2"/>
                <w:sz w:val="24"/>
                <w:szCs w:val="24"/>
                <w:lang w:eastAsia="ru-RU"/>
              </w:rPr>
              <w:t>В _________________________________</w:t>
            </w:r>
          </w:p>
          <w:p w:rsidR="001B5130" w:rsidRPr="001B5130" w:rsidRDefault="001B5130" w:rsidP="001B5130">
            <w:pPr>
              <w:spacing w:after="0" w:line="240" w:lineRule="auto"/>
              <w:jc w:val="both"/>
              <w:rPr>
                <w:rFonts w:ascii="Arial" w:eastAsia="Times New Roman" w:hAnsi="Arial" w:cs="Arial"/>
                <w:bCs/>
                <w:kern w:val="2"/>
                <w:sz w:val="24"/>
                <w:szCs w:val="24"/>
                <w:lang w:eastAsia="ru-RU"/>
              </w:rPr>
            </w:pPr>
            <w:r w:rsidRPr="001B5130">
              <w:rPr>
                <w:rFonts w:ascii="Arial" w:eastAsia="Times New Roman" w:hAnsi="Arial" w:cs="Arial"/>
                <w:bCs/>
                <w:kern w:val="2"/>
                <w:sz w:val="24"/>
                <w:szCs w:val="24"/>
                <w:lang w:eastAsia="ru-RU"/>
              </w:rPr>
              <w:t>(</w:t>
            </w:r>
            <w:r w:rsidRPr="001B5130">
              <w:rPr>
                <w:rFonts w:ascii="Arial" w:eastAsia="Times New Roman" w:hAnsi="Arial" w:cs="Arial"/>
                <w:bCs/>
                <w:i/>
                <w:kern w:val="2"/>
                <w:sz w:val="24"/>
                <w:szCs w:val="24"/>
                <w:lang w:eastAsia="ru-RU"/>
              </w:rPr>
              <w:t>указывается наименование администрации муниципального образования)</w:t>
            </w:r>
          </w:p>
        </w:tc>
      </w:tr>
      <w:tr w:rsidR="001B5130" w:rsidRPr="001B5130" w:rsidTr="001B5130">
        <w:trPr>
          <w:jc w:val="right"/>
        </w:trPr>
        <w:tc>
          <w:tcPr>
            <w:tcW w:w="4927" w:type="dxa"/>
          </w:tcPr>
          <w:p w:rsidR="001B5130" w:rsidRPr="001B5130" w:rsidRDefault="001B5130" w:rsidP="001B5130">
            <w:pPr>
              <w:spacing w:after="0" w:line="240" w:lineRule="auto"/>
              <w:jc w:val="both"/>
              <w:rPr>
                <w:rFonts w:ascii="Arial" w:eastAsia="Times New Roman" w:hAnsi="Arial" w:cs="Arial"/>
                <w:bCs/>
                <w:kern w:val="2"/>
                <w:sz w:val="24"/>
                <w:szCs w:val="24"/>
                <w:lang w:eastAsia="ru-RU"/>
              </w:rPr>
            </w:pPr>
          </w:p>
          <w:p w:rsidR="001B5130" w:rsidRPr="001B5130" w:rsidRDefault="001B5130" w:rsidP="001B5130">
            <w:pPr>
              <w:spacing w:after="0" w:line="240" w:lineRule="auto"/>
              <w:jc w:val="both"/>
              <w:rPr>
                <w:rFonts w:ascii="Arial" w:eastAsia="Times New Roman" w:hAnsi="Arial" w:cs="Arial"/>
                <w:bCs/>
                <w:kern w:val="2"/>
                <w:sz w:val="24"/>
                <w:szCs w:val="24"/>
                <w:lang w:eastAsia="ru-RU"/>
              </w:rPr>
            </w:pPr>
            <w:r w:rsidRPr="001B5130">
              <w:rPr>
                <w:rFonts w:ascii="Arial" w:eastAsia="Times New Roman" w:hAnsi="Arial" w:cs="Arial"/>
                <w:bCs/>
                <w:kern w:val="2"/>
                <w:sz w:val="24"/>
                <w:szCs w:val="24"/>
                <w:lang w:eastAsia="ru-RU"/>
              </w:rPr>
              <w:t>От _______________________________</w:t>
            </w:r>
          </w:p>
          <w:p w:rsidR="001B5130" w:rsidRPr="001B5130" w:rsidRDefault="001B5130" w:rsidP="001B5130">
            <w:pPr>
              <w:spacing w:after="0" w:line="240" w:lineRule="auto"/>
              <w:jc w:val="both"/>
              <w:rPr>
                <w:rFonts w:ascii="Calibri" w:eastAsia="Calibri" w:hAnsi="Calibri" w:cs="Times New Roman"/>
              </w:rPr>
            </w:pPr>
            <w:r w:rsidRPr="001B5130">
              <w:rPr>
                <w:rFonts w:ascii="Arial" w:eastAsia="Times New Roman" w:hAnsi="Arial" w:cs="Arial"/>
                <w:bCs/>
                <w:kern w:val="2"/>
                <w:sz w:val="24"/>
                <w:szCs w:val="24"/>
                <w:lang w:eastAsia="ru-RU"/>
              </w:rPr>
              <w:t>(</w:t>
            </w:r>
            <w:r w:rsidRPr="001B5130">
              <w:rPr>
                <w:rFonts w:ascii="Arial" w:eastAsia="Times New Roman" w:hAnsi="Arial" w:cs="Arial"/>
                <w:bCs/>
                <w:i/>
                <w:kern w:val="2"/>
                <w:sz w:val="24"/>
                <w:szCs w:val="24"/>
                <w:lang w:eastAsia="ru-RU"/>
              </w:rPr>
              <w:t>указываются сведения о заявителе)</w:t>
            </w:r>
          </w:p>
          <w:p w:rsidR="001B5130" w:rsidRPr="001B5130" w:rsidRDefault="001B5130" w:rsidP="001B5130">
            <w:pPr>
              <w:spacing w:after="0" w:line="240" w:lineRule="auto"/>
              <w:jc w:val="both"/>
              <w:rPr>
                <w:rFonts w:ascii="Arial" w:eastAsia="Times New Roman" w:hAnsi="Arial" w:cs="Arial"/>
                <w:bCs/>
                <w:kern w:val="2"/>
                <w:sz w:val="24"/>
                <w:szCs w:val="24"/>
                <w:lang w:eastAsia="ru-RU"/>
              </w:rPr>
            </w:pPr>
          </w:p>
        </w:tc>
      </w:tr>
    </w:tbl>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5130">
        <w:rPr>
          <w:rFonts w:ascii="Arial" w:eastAsia="Times New Roman" w:hAnsi="Arial" w:cs="Arial"/>
          <w:sz w:val="24"/>
          <w:szCs w:val="24"/>
          <w:lang w:eastAsia="ru-RU"/>
        </w:rPr>
        <w:t>ЗАЯВЛЕНИЕ</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Прошу выдать  мне ____________________________________________________________________</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5130">
        <w:rPr>
          <w:rFonts w:ascii="Arial" w:eastAsia="Times New Roman" w:hAnsi="Arial" w:cs="Arial"/>
          <w:sz w:val="24"/>
          <w:szCs w:val="24"/>
          <w:lang w:eastAsia="ru-RU"/>
        </w:rPr>
        <w:t>(фамилия, имя (полностью), при наличии отчество (полностью)                                    ______________________________________________________________________ (день, месяц, год  рождения)</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 xml:space="preserve">разрешение на вступление в брак с </w:t>
      </w:r>
      <w:r w:rsidRPr="001B5130">
        <w:rPr>
          <w:rFonts w:ascii="Arial" w:eastAsia="Times New Roman" w:hAnsi="Arial" w:cs="Arial"/>
          <w:sz w:val="24"/>
          <w:szCs w:val="24"/>
          <w:lang w:eastAsia="ru-RU"/>
        </w:rPr>
        <w:lastRenderedPageBreak/>
        <w:t>_____________________________________________________________________</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5130">
        <w:rPr>
          <w:rFonts w:ascii="Arial" w:eastAsia="Times New Roman" w:hAnsi="Arial" w:cs="Arial"/>
          <w:sz w:val="24"/>
          <w:szCs w:val="24"/>
          <w:lang w:eastAsia="ru-RU"/>
        </w:rPr>
        <w:t xml:space="preserve">    (фамилия, имя (полностью), при наличии отчество (полностью)</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______________________________________________________________________</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5130">
        <w:rPr>
          <w:rFonts w:ascii="Arial" w:eastAsia="Times New Roman" w:hAnsi="Arial" w:cs="Arial"/>
          <w:sz w:val="24"/>
          <w:szCs w:val="24"/>
          <w:lang w:eastAsia="ru-RU"/>
        </w:rPr>
        <w:t>(день, месяц, год рождения)</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по следующим причинам:_______________________________________________</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Приложение:</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1) ______________________________________</w:t>
      </w:r>
      <w:r>
        <w:rPr>
          <w:rFonts w:ascii="Arial" w:eastAsia="Times New Roman" w:hAnsi="Arial" w:cs="Arial"/>
          <w:sz w:val="24"/>
          <w:szCs w:val="24"/>
          <w:lang w:eastAsia="ru-RU"/>
        </w:rPr>
        <w:t>_______________________________</w:t>
      </w:r>
      <w:r w:rsidRPr="001B5130">
        <w:rPr>
          <w:rFonts w:ascii="Arial" w:eastAsia="Times New Roman" w:hAnsi="Arial" w:cs="Arial"/>
          <w:sz w:val="24"/>
          <w:szCs w:val="24"/>
          <w:lang w:eastAsia="ru-RU"/>
        </w:rPr>
        <w:t>;</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2) ______________________________________</w:t>
      </w:r>
      <w:r>
        <w:rPr>
          <w:rFonts w:ascii="Arial" w:eastAsia="Times New Roman" w:hAnsi="Arial" w:cs="Arial"/>
          <w:sz w:val="24"/>
          <w:szCs w:val="24"/>
          <w:lang w:eastAsia="ru-RU"/>
        </w:rPr>
        <w:t>_______________________________</w:t>
      </w:r>
      <w:r w:rsidRPr="001B5130">
        <w:rPr>
          <w:rFonts w:ascii="Arial" w:eastAsia="Times New Roman" w:hAnsi="Arial" w:cs="Arial"/>
          <w:sz w:val="24"/>
          <w:szCs w:val="24"/>
          <w:lang w:eastAsia="ru-RU"/>
        </w:rPr>
        <w:t>;</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3) ______________________________________</w:t>
      </w:r>
      <w:r>
        <w:rPr>
          <w:rFonts w:ascii="Arial" w:eastAsia="Times New Roman" w:hAnsi="Arial" w:cs="Arial"/>
          <w:sz w:val="24"/>
          <w:szCs w:val="24"/>
          <w:lang w:eastAsia="ru-RU"/>
        </w:rPr>
        <w:t>_______________________________</w:t>
      </w:r>
      <w:r w:rsidRPr="001B5130">
        <w:rPr>
          <w:rFonts w:ascii="Arial" w:eastAsia="Times New Roman" w:hAnsi="Arial" w:cs="Arial"/>
          <w:sz w:val="24"/>
          <w:szCs w:val="24"/>
          <w:lang w:eastAsia="ru-RU"/>
        </w:rPr>
        <w:t>;</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4) _______________________________________________________</w:t>
      </w:r>
      <w:r>
        <w:rPr>
          <w:rFonts w:ascii="Arial" w:eastAsia="Times New Roman" w:hAnsi="Arial" w:cs="Arial"/>
          <w:sz w:val="24"/>
          <w:szCs w:val="24"/>
          <w:lang w:eastAsia="ru-RU"/>
        </w:rPr>
        <w:t>______________</w:t>
      </w:r>
      <w:r w:rsidRPr="001B5130">
        <w:rPr>
          <w:rFonts w:ascii="Arial" w:eastAsia="Times New Roman" w:hAnsi="Arial" w:cs="Arial"/>
          <w:sz w:val="24"/>
          <w:szCs w:val="24"/>
          <w:lang w:eastAsia="ru-RU"/>
        </w:rPr>
        <w:t>.</w:t>
      </w: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130" w:rsidRPr="001B5130" w:rsidRDefault="001B5130" w:rsidP="001B513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78" w:type="dxa"/>
        <w:tblLayout w:type="fixed"/>
        <w:tblLook w:val="01E0" w:firstRow="1" w:lastRow="1" w:firstColumn="1" w:lastColumn="1" w:noHBand="0" w:noVBand="0"/>
      </w:tblPr>
      <w:tblGrid>
        <w:gridCol w:w="236"/>
        <w:gridCol w:w="503"/>
        <w:gridCol w:w="337"/>
        <w:gridCol w:w="1789"/>
        <w:gridCol w:w="567"/>
        <w:gridCol w:w="426"/>
        <w:gridCol w:w="401"/>
        <w:gridCol w:w="733"/>
        <w:gridCol w:w="4394"/>
      </w:tblGrid>
      <w:tr w:rsidR="001B5130" w:rsidRPr="001B5130" w:rsidTr="001B5130">
        <w:tc>
          <w:tcPr>
            <w:tcW w:w="236" w:type="dxa"/>
            <w:hideMark/>
          </w:tcPr>
          <w:p w:rsidR="001B5130" w:rsidRPr="001B5130" w:rsidRDefault="001B5130" w:rsidP="001B5130">
            <w:pPr>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1B5130" w:rsidRPr="001B5130" w:rsidRDefault="001B5130" w:rsidP="001B5130">
            <w:pPr>
              <w:spacing w:after="0" w:line="240" w:lineRule="auto"/>
              <w:jc w:val="both"/>
              <w:rPr>
                <w:rFonts w:ascii="Arial" w:eastAsia="Times New Roman" w:hAnsi="Arial" w:cs="Arial"/>
                <w:kern w:val="2"/>
                <w:sz w:val="24"/>
                <w:szCs w:val="24"/>
                <w:lang w:eastAsia="ru-RU"/>
              </w:rPr>
            </w:pPr>
          </w:p>
        </w:tc>
        <w:tc>
          <w:tcPr>
            <w:tcW w:w="337" w:type="dxa"/>
            <w:hideMark/>
          </w:tcPr>
          <w:p w:rsidR="001B5130" w:rsidRPr="001B5130" w:rsidRDefault="001B5130" w:rsidP="001B5130">
            <w:pPr>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1B5130" w:rsidRPr="001B5130" w:rsidRDefault="001B5130" w:rsidP="001B5130">
            <w:pPr>
              <w:spacing w:after="0" w:line="240" w:lineRule="auto"/>
              <w:jc w:val="both"/>
              <w:rPr>
                <w:rFonts w:ascii="Arial" w:eastAsia="Times New Roman" w:hAnsi="Arial" w:cs="Arial"/>
                <w:kern w:val="2"/>
                <w:sz w:val="24"/>
                <w:szCs w:val="24"/>
                <w:lang w:eastAsia="ru-RU"/>
              </w:rPr>
            </w:pPr>
          </w:p>
        </w:tc>
        <w:tc>
          <w:tcPr>
            <w:tcW w:w="567" w:type="dxa"/>
            <w:hideMark/>
          </w:tcPr>
          <w:p w:rsidR="001B5130" w:rsidRPr="001B5130" w:rsidRDefault="001B5130" w:rsidP="001B5130">
            <w:pPr>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1B5130" w:rsidRPr="001B5130" w:rsidRDefault="001B5130" w:rsidP="001B5130">
            <w:pPr>
              <w:spacing w:after="0" w:line="240" w:lineRule="auto"/>
              <w:jc w:val="both"/>
              <w:rPr>
                <w:rFonts w:ascii="Arial" w:eastAsia="Times New Roman" w:hAnsi="Arial" w:cs="Arial"/>
                <w:kern w:val="2"/>
                <w:sz w:val="24"/>
                <w:szCs w:val="24"/>
                <w:lang w:eastAsia="ru-RU"/>
              </w:rPr>
            </w:pPr>
          </w:p>
        </w:tc>
        <w:tc>
          <w:tcPr>
            <w:tcW w:w="401" w:type="dxa"/>
            <w:hideMark/>
          </w:tcPr>
          <w:p w:rsidR="001B5130" w:rsidRPr="001B5130" w:rsidRDefault="001B5130" w:rsidP="001B5130">
            <w:pPr>
              <w:spacing w:after="0" w:line="240" w:lineRule="auto"/>
              <w:jc w:val="both"/>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г.</w:t>
            </w:r>
          </w:p>
        </w:tc>
        <w:tc>
          <w:tcPr>
            <w:tcW w:w="733" w:type="dxa"/>
          </w:tcPr>
          <w:p w:rsidR="001B5130" w:rsidRPr="001B5130" w:rsidRDefault="001B5130" w:rsidP="001B5130">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1B5130" w:rsidRPr="001B5130" w:rsidRDefault="001B5130" w:rsidP="001B5130">
            <w:pPr>
              <w:spacing w:after="0" w:line="240" w:lineRule="auto"/>
              <w:ind w:right="-108"/>
              <w:jc w:val="both"/>
              <w:rPr>
                <w:rFonts w:ascii="Arial" w:eastAsia="Times New Roman" w:hAnsi="Arial" w:cs="Arial"/>
                <w:kern w:val="2"/>
                <w:sz w:val="24"/>
                <w:szCs w:val="24"/>
                <w:lang w:eastAsia="ru-RU"/>
              </w:rPr>
            </w:pPr>
          </w:p>
        </w:tc>
      </w:tr>
      <w:tr w:rsidR="001B5130" w:rsidRPr="001B5130" w:rsidTr="001B5130">
        <w:tc>
          <w:tcPr>
            <w:tcW w:w="236" w:type="dxa"/>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337" w:type="dxa"/>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567" w:type="dxa"/>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401" w:type="dxa"/>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733" w:type="dxa"/>
          </w:tcPr>
          <w:p w:rsidR="001B5130" w:rsidRPr="001B5130" w:rsidRDefault="001B5130" w:rsidP="001B5130">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1B5130" w:rsidRPr="001B5130" w:rsidRDefault="001B5130" w:rsidP="001B5130">
            <w:pPr>
              <w:spacing w:after="0" w:line="240" w:lineRule="auto"/>
              <w:ind w:right="-108"/>
              <w:jc w:val="center"/>
              <w:rPr>
                <w:rFonts w:ascii="Arial" w:eastAsia="Times New Roman" w:hAnsi="Arial" w:cs="Arial"/>
                <w:kern w:val="2"/>
                <w:sz w:val="24"/>
                <w:szCs w:val="24"/>
                <w:lang w:eastAsia="ru-RU"/>
              </w:rPr>
            </w:pPr>
            <w:r w:rsidRPr="001B5130">
              <w:rPr>
                <w:rFonts w:ascii="Arial" w:eastAsia="Times New Roman" w:hAnsi="Arial" w:cs="Arial"/>
                <w:kern w:val="2"/>
                <w:sz w:val="24"/>
                <w:szCs w:val="24"/>
                <w:lang w:eastAsia="ru-RU"/>
              </w:rPr>
              <w:t>(подпись заявителя или представителя заявителя)</w:t>
            </w:r>
          </w:p>
        </w:tc>
      </w:tr>
    </w:tbl>
    <w:p w:rsidR="001B5130" w:rsidRPr="001B5130" w:rsidRDefault="001B5130" w:rsidP="001B5130">
      <w:pPr>
        <w:spacing w:after="0" w:line="240" w:lineRule="auto"/>
        <w:jc w:val="both"/>
        <w:rPr>
          <w:rFonts w:ascii="Arial" w:eastAsia="Times New Roman" w:hAnsi="Arial" w:cs="Arial"/>
          <w:color w:val="000000"/>
          <w:kern w:val="2"/>
          <w:sz w:val="24"/>
          <w:szCs w:val="24"/>
          <w:lang w:eastAsia="ru-RU"/>
        </w:rPr>
      </w:pPr>
    </w:p>
    <w:p w:rsidR="001B5130" w:rsidRDefault="001B5130" w:rsidP="000C00A4">
      <w:pPr>
        <w:spacing w:after="0" w:line="240" w:lineRule="auto"/>
        <w:jc w:val="both"/>
        <w:rPr>
          <w:rFonts w:ascii="Times New Roman" w:eastAsia="Times New Roman" w:hAnsi="Times New Roman" w:cs="Times New Roman"/>
          <w:lang w:eastAsia="ru-RU"/>
        </w:rPr>
      </w:pPr>
    </w:p>
    <w:p w:rsidR="000C00A4" w:rsidRDefault="000C00A4" w:rsidP="000C00A4">
      <w:pPr>
        <w:jc w:val="center"/>
      </w:pPr>
    </w:p>
    <w:p w:rsidR="000C00A4" w:rsidRDefault="000C00A4" w:rsidP="000C00A4">
      <w:pPr>
        <w:jc w:val="center"/>
      </w:pPr>
    </w:p>
    <w:p w:rsidR="001B5130" w:rsidRPr="001B5130" w:rsidRDefault="001B5130" w:rsidP="001B5130">
      <w:pPr>
        <w:widowControl w:val="0"/>
        <w:autoSpaceDE w:val="0"/>
        <w:autoSpaceDN w:val="0"/>
        <w:adjustRightInd w:val="0"/>
        <w:spacing w:after="0" w:line="240" w:lineRule="auto"/>
        <w:ind w:right="65"/>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771525" cy="971550"/>
            <wp:effectExtent l="0" t="0" r="9525" b="0"/>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B5130" w:rsidRPr="001B5130" w:rsidRDefault="001B5130" w:rsidP="001B5130">
      <w:pPr>
        <w:widowControl w:val="0"/>
        <w:autoSpaceDE w:val="0"/>
        <w:autoSpaceDN w:val="0"/>
        <w:adjustRightInd w:val="0"/>
        <w:spacing w:after="0" w:line="240" w:lineRule="auto"/>
        <w:ind w:right="65"/>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01.11.2022г. №105</w:t>
      </w:r>
    </w:p>
    <w:p w:rsidR="001B5130" w:rsidRPr="001B5130" w:rsidRDefault="001B5130" w:rsidP="001B5130">
      <w:pPr>
        <w:widowControl w:val="0"/>
        <w:autoSpaceDE w:val="0"/>
        <w:autoSpaceDN w:val="0"/>
        <w:adjustRightInd w:val="0"/>
        <w:spacing w:after="0" w:line="240" w:lineRule="auto"/>
        <w:ind w:right="65"/>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РОССИЙСКАЯ ФЕДЕРАЦИЯ</w:t>
      </w:r>
    </w:p>
    <w:p w:rsidR="001B5130" w:rsidRPr="001B5130" w:rsidRDefault="001B5130" w:rsidP="001B5130">
      <w:pPr>
        <w:widowControl w:val="0"/>
        <w:autoSpaceDE w:val="0"/>
        <w:autoSpaceDN w:val="0"/>
        <w:adjustRightInd w:val="0"/>
        <w:spacing w:after="0" w:line="240" w:lineRule="auto"/>
        <w:ind w:right="65"/>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ИРКУТСКАЯ ОБЛАСТЬ</w:t>
      </w:r>
    </w:p>
    <w:p w:rsidR="001B5130" w:rsidRPr="001B5130" w:rsidRDefault="001B5130" w:rsidP="001B5130">
      <w:pPr>
        <w:widowControl w:val="0"/>
        <w:autoSpaceDE w:val="0"/>
        <w:autoSpaceDN w:val="0"/>
        <w:adjustRightInd w:val="0"/>
        <w:spacing w:after="0" w:line="240" w:lineRule="auto"/>
        <w:ind w:right="65"/>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ОСИНСКИЙ МУНИЦИПАЛЬНЫЙ РАЙОН</w:t>
      </w:r>
    </w:p>
    <w:p w:rsidR="001B5130" w:rsidRPr="001B5130" w:rsidRDefault="001B5130" w:rsidP="001B5130">
      <w:pPr>
        <w:spacing w:after="0" w:line="240" w:lineRule="auto"/>
        <w:ind w:right="65"/>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МАЙСКОЕ СЕЛЬСКОЕ ПОСЕЛЕНИЕ</w:t>
      </w:r>
    </w:p>
    <w:p w:rsidR="001B5130" w:rsidRPr="001B5130" w:rsidRDefault="001B5130" w:rsidP="001B5130">
      <w:pPr>
        <w:widowControl w:val="0"/>
        <w:autoSpaceDE w:val="0"/>
        <w:autoSpaceDN w:val="0"/>
        <w:adjustRightInd w:val="0"/>
        <w:spacing w:after="0" w:line="240" w:lineRule="auto"/>
        <w:ind w:right="65"/>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 xml:space="preserve">АДМИНИСТРАЦИЯ </w:t>
      </w:r>
    </w:p>
    <w:p w:rsidR="001B5130" w:rsidRPr="001B5130" w:rsidRDefault="001B5130" w:rsidP="001B5130">
      <w:pPr>
        <w:widowControl w:val="0"/>
        <w:autoSpaceDE w:val="0"/>
        <w:autoSpaceDN w:val="0"/>
        <w:adjustRightInd w:val="0"/>
        <w:spacing w:after="0" w:line="240" w:lineRule="auto"/>
        <w:ind w:right="65"/>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ПОСТАНОВЛЕНИЕ</w:t>
      </w:r>
    </w:p>
    <w:p w:rsidR="001B5130" w:rsidRPr="001B5130" w:rsidRDefault="001B5130" w:rsidP="001B5130">
      <w:pPr>
        <w:spacing w:after="44" w:line="224" w:lineRule="auto"/>
        <w:ind w:right="323"/>
        <w:jc w:val="both"/>
        <w:rPr>
          <w:rFonts w:ascii="Arial" w:eastAsia="Times New Roman" w:hAnsi="Arial" w:cs="Arial"/>
          <w:b/>
          <w:color w:val="000000"/>
          <w:sz w:val="28"/>
          <w:lang w:eastAsia="ru-RU"/>
        </w:rPr>
      </w:pPr>
    </w:p>
    <w:p w:rsidR="001B5130" w:rsidRPr="001B5130" w:rsidRDefault="001B5130" w:rsidP="001B5130">
      <w:pPr>
        <w:spacing w:after="44" w:line="224" w:lineRule="auto"/>
        <w:ind w:right="323"/>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ОБ УТВЕРЖДЕНИИ ПОЛОЖЕНИЯ О ПОДРАЗДЕЛЕНИИ</w:t>
      </w:r>
    </w:p>
    <w:p w:rsidR="001B5130" w:rsidRPr="001B5130" w:rsidRDefault="001B5130" w:rsidP="001B5130">
      <w:pPr>
        <w:spacing w:after="0" w:line="265" w:lineRule="auto"/>
        <w:ind w:left="176" w:right="230"/>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АДМИНИСТРАЦИИ МУНИЦИПАЛЬНОГО</w:t>
      </w:r>
    </w:p>
    <w:p w:rsidR="001B5130" w:rsidRPr="001B5130" w:rsidRDefault="001B5130" w:rsidP="001B5130">
      <w:pPr>
        <w:spacing w:after="329" w:line="224" w:lineRule="auto"/>
        <w:ind w:left="276" w:right="266"/>
        <w:jc w:val="center"/>
        <w:rPr>
          <w:rFonts w:ascii="Arial" w:eastAsia="Times New Roman" w:hAnsi="Arial" w:cs="Arial"/>
          <w:b/>
          <w:color w:val="000000"/>
          <w:sz w:val="32"/>
          <w:szCs w:val="32"/>
          <w:lang w:eastAsia="ru-RU"/>
        </w:rPr>
      </w:pPr>
      <w:r w:rsidRPr="001B5130">
        <w:rPr>
          <w:rFonts w:ascii="Arial" w:eastAsia="Times New Roman" w:hAnsi="Arial" w:cs="Arial"/>
          <w:b/>
          <w:color w:val="000000"/>
          <w:sz w:val="32"/>
          <w:szCs w:val="32"/>
          <w:lang w:eastAsia="ru-RU"/>
        </w:rPr>
        <w:t>ОБРАЗОВАНИЯ «МАЙСК» ПО ПРОФИЛАКТИКЕ КОРРУПЦИОННЫХ И ИНЫХ ПРАВОНАРУШЕНИЙ</w:t>
      </w:r>
    </w:p>
    <w:p w:rsidR="001B5130" w:rsidRPr="001B5130" w:rsidRDefault="001B5130" w:rsidP="001B5130">
      <w:pPr>
        <w:spacing w:after="0" w:line="240" w:lineRule="auto"/>
        <w:ind w:left="35" w:right="101"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В соответствии с Федеральным законом от 6 октября 2003 года N2 131-ФЗ «Об общих принципах организации местного самоуправления в Российской Федерации», Федеральным законом от 25 декабря 2008 года N2 273-ФЗ «О противодействии коррупции», пунктом З Указа Президента Российской </w:t>
      </w:r>
      <w:r w:rsidRPr="001B5130">
        <w:rPr>
          <w:rFonts w:ascii="Arial" w:eastAsia="Times New Roman" w:hAnsi="Arial" w:cs="Arial"/>
          <w:color w:val="000000"/>
          <w:sz w:val="24"/>
          <w:szCs w:val="24"/>
          <w:lang w:eastAsia="ru-RU"/>
        </w:rPr>
        <w:lastRenderedPageBreak/>
        <w:t>Федерации от 15 июля 2015 года N2 364 «О мерах по совершенствованию организации деятельности в области противодействия коррупции», руководствуясь  Уставом муниципального образования «Майск»</w:t>
      </w:r>
    </w:p>
    <w:p w:rsidR="001B5130" w:rsidRPr="001B5130" w:rsidRDefault="001B5130" w:rsidP="001B5130">
      <w:pPr>
        <w:spacing w:after="0" w:line="240" w:lineRule="auto"/>
        <w:ind w:left="35" w:right="101" w:firstLine="717"/>
        <w:jc w:val="both"/>
        <w:rPr>
          <w:rFonts w:ascii="Arial" w:eastAsia="Times New Roman" w:hAnsi="Arial" w:cs="Arial"/>
          <w:color w:val="000000"/>
          <w:sz w:val="24"/>
          <w:szCs w:val="24"/>
          <w:lang w:eastAsia="ru-RU"/>
        </w:rPr>
      </w:pPr>
    </w:p>
    <w:p w:rsidR="001B5130" w:rsidRPr="001B5130" w:rsidRDefault="001B5130" w:rsidP="001B5130">
      <w:pPr>
        <w:spacing w:after="0" w:line="240" w:lineRule="auto"/>
        <w:ind w:left="35" w:right="101" w:firstLine="717"/>
        <w:jc w:val="center"/>
        <w:rPr>
          <w:rFonts w:ascii="Calibri" w:eastAsia="Times New Roman" w:hAnsi="Calibri" w:cs="Times New Roman"/>
          <w:b/>
          <w:color w:val="000000"/>
          <w:sz w:val="30"/>
          <w:szCs w:val="30"/>
          <w:lang w:eastAsia="ru-RU"/>
        </w:rPr>
      </w:pPr>
      <w:r w:rsidRPr="001B5130">
        <w:rPr>
          <w:rFonts w:ascii="Arial" w:eastAsia="Times New Roman" w:hAnsi="Arial" w:cs="Arial"/>
          <w:b/>
          <w:color w:val="000000"/>
          <w:sz w:val="30"/>
          <w:szCs w:val="30"/>
          <w:lang w:eastAsia="ru-RU"/>
        </w:rPr>
        <w:t>ПОСТАНОВЛЯЮ</w:t>
      </w:r>
      <w:r w:rsidRPr="001B5130">
        <w:rPr>
          <w:rFonts w:ascii="Arial Rounded MT Bold" w:eastAsia="Times New Roman" w:hAnsi="Arial Rounded MT Bold" w:cs="Times New Roman"/>
          <w:b/>
          <w:color w:val="000000"/>
          <w:sz w:val="30"/>
          <w:szCs w:val="30"/>
          <w:lang w:eastAsia="ru-RU"/>
        </w:rPr>
        <w:t>:</w:t>
      </w:r>
    </w:p>
    <w:p w:rsidR="001B5130" w:rsidRPr="001B5130" w:rsidRDefault="001B5130" w:rsidP="001B5130">
      <w:pPr>
        <w:spacing w:after="0" w:line="240" w:lineRule="auto"/>
        <w:ind w:left="35" w:right="101" w:firstLine="717"/>
        <w:jc w:val="center"/>
        <w:rPr>
          <w:rFonts w:ascii="Calibri" w:eastAsia="Times New Roman" w:hAnsi="Calibri" w:cs="Times New Roman"/>
          <w:color w:val="000000"/>
          <w:sz w:val="30"/>
          <w:szCs w:val="30"/>
          <w:lang w:eastAsia="ru-RU"/>
        </w:rPr>
      </w:pPr>
    </w:p>
    <w:p w:rsidR="001B5130" w:rsidRPr="001B5130" w:rsidRDefault="001B5130" w:rsidP="001B5130">
      <w:pPr>
        <w:spacing w:after="0" w:line="240" w:lineRule="auto"/>
        <w:ind w:right="140" w:firstLine="709"/>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1.Утвердить Положение о подразделении администрации муниципального образования «Майск» по профилактике коррупционных и иных правонарушений (прилагается).</w:t>
      </w:r>
    </w:p>
    <w:p w:rsidR="001B5130" w:rsidRPr="001B5130" w:rsidRDefault="001B5130" w:rsidP="001B5130">
      <w:pPr>
        <w:spacing w:after="0" w:line="240" w:lineRule="auto"/>
        <w:ind w:right="65"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2. Опубликовать настоящее постановление в печатном издании «Вестник» и разместить на официальном сайте администрации МО «Майск».</w:t>
      </w:r>
    </w:p>
    <w:p w:rsidR="001B5130" w:rsidRPr="001B5130" w:rsidRDefault="001B5130" w:rsidP="001B5130">
      <w:pPr>
        <w:widowControl w:val="0"/>
        <w:suppressAutoHyphens/>
        <w:spacing w:after="0" w:line="240" w:lineRule="auto"/>
        <w:ind w:firstLine="709"/>
        <w:jc w:val="both"/>
        <w:rPr>
          <w:rFonts w:ascii="Arial" w:eastAsia="SimSun" w:hAnsi="Arial" w:cs="Arial"/>
          <w:kern w:val="1"/>
          <w:sz w:val="24"/>
          <w:szCs w:val="24"/>
          <w:lang w:eastAsia="zh-CN" w:bidi="hi-IN"/>
        </w:rPr>
      </w:pPr>
      <w:r w:rsidRPr="001B5130">
        <w:rPr>
          <w:rFonts w:ascii="Arial" w:eastAsia="SimSun" w:hAnsi="Arial" w:cs="Arial"/>
          <w:kern w:val="1"/>
          <w:sz w:val="24"/>
          <w:szCs w:val="24"/>
          <w:lang w:eastAsia="zh-CN" w:bidi="hi-IN"/>
        </w:rPr>
        <w:t>3. Настоящее постановление вступает в силу со дня официального опубликования.</w:t>
      </w:r>
    </w:p>
    <w:p w:rsidR="001B5130" w:rsidRPr="001B5130" w:rsidRDefault="001B5130" w:rsidP="001B5130">
      <w:pPr>
        <w:widowControl w:val="0"/>
        <w:suppressAutoHyphens/>
        <w:spacing w:after="0" w:line="240" w:lineRule="auto"/>
        <w:ind w:firstLine="709"/>
        <w:jc w:val="both"/>
        <w:rPr>
          <w:rFonts w:ascii="Arial" w:eastAsia="SimSun" w:hAnsi="Arial" w:cs="Arial"/>
          <w:kern w:val="1"/>
          <w:sz w:val="24"/>
          <w:szCs w:val="24"/>
          <w:lang w:eastAsia="zh-CN" w:bidi="hi-IN"/>
        </w:rPr>
      </w:pPr>
      <w:r w:rsidRPr="001B5130">
        <w:rPr>
          <w:rFonts w:ascii="Arial" w:eastAsia="SimSun" w:hAnsi="Arial" w:cs="Arial"/>
          <w:kern w:val="1"/>
          <w:sz w:val="24"/>
          <w:szCs w:val="24"/>
          <w:lang w:eastAsia="zh-CN" w:bidi="hi-IN"/>
        </w:rPr>
        <w:t>4. Контроль за исполнением настоящего постановления оставляю за собой.</w:t>
      </w:r>
    </w:p>
    <w:p w:rsidR="001B5130" w:rsidRPr="001B5130" w:rsidRDefault="001B5130" w:rsidP="001B5130">
      <w:pPr>
        <w:spacing w:after="0" w:line="240" w:lineRule="auto"/>
        <w:ind w:left="142" w:right="65"/>
        <w:jc w:val="both"/>
        <w:rPr>
          <w:rFonts w:ascii="Times New Roman" w:eastAsia="Times New Roman" w:hAnsi="Times New Roman" w:cs="Times New Roman"/>
          <w:color w:val="000000"/>
          <w:sz w:val="24"/>
          <w:szCs w:val="24"/>
          <w:lang w:eastAsia="ru-RU"/>
        </w:rPr>
      </w:pPr>
    </w:p>
    <w:p w:rsidR="001B5130" w:rsidRPr="001B5130" w:rsidRDefault="001B5130" w:rsidP="001B5130">
      <w:pPr>
        <w:spacing w:after="0" w:line="240" w:lineRule="auto"/>
        <w:ind w:left="142" w:right="65"/>
        <w:jc w:val="both"/>
        <w:rPr>
          <w:rFonts w:ascii="Times New Roman" w:eastAsia="Times New Roman" w:hAnsi="Times New Roman" w:cs="Times New Roman"/>
          <w:color w:val="000000"/>
          <w:sz w:val="24"/>
          <w:szCs w:val="24"/>
          <w:lang w:eastAsia="ru-RU"/>
        </w:rPr>
      </w:pPr>
    </w:p>
    <w:p w:rsidR="001B5130" w:rsidRPr="001B5130" w:rsidRDefault="001B5130" w:rsidP="001B5130">
      <w:pPr>
        <w:spacing w:after="0" w:line="240" w:lineRule="auto"/>
        <w:ind w:left="142" w:right="65"/>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Глава муниципального образования «Майск» </w:t>
      </w:r>
    </w:p>
    <w:p w:rsidR="001B5130" w:rsidRPr="001B5130" w:rsidRDefault="001B5130" w:rsidP="001B5130">
      <w:pPr>
        <w:spacing w:after="0" w:line="240" w:lineRule="auto"/>
        <w:ind w:left="142" w:right="65"/>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С.А.Воронов</w:t>
      </w:r>
    </w:p>
    <w:p w:rsidR="001B5130" w:rsidRPr="001B5130" w:rsidRDefault="001B5130" w:rsidP="001B5130">
      <w:pPr>
        <w:spacing w:after="4" w:line="240" w:lineRule="auto"/>
        <w:ind w:left="4954" w:right="14" w:firstLine="14"/>
        <w:rPr>
          <w:rFonts w:ascii="Courier New" w:eastAsia="Times New Roman" w:hAnsi="Courier New" w:cs="Courier New"/>
          <w:color w:val="000000"/>
          <w:lang w:eastAsia="ru-RU"/>
        </w:rPr>
      </w:pPr>
    </w:p>
    <w:p w:rsidR="001B5130" w:rsidRPr="001B5130" w:rsidRDefault="001B5130" w:rsidP="001B5130">
      <w:pPr>
        <w:spacing w:after="4" w:line="240" w:lineRule="auto"/>
        <w:ind w:left="4954" w:right="14" w:firstLine="14"/>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 xml:space="preserve">УТВЕРЖДЕНО </w:t>
      </w:r>
    </w:p>
    <w:p w:rsidR="001B5130" w:rsidRPr="001B5130" w:rsidRDefault="001B5130" w:rsidP="001B5130">
      <w:pPr>
        <w:spacing w:after="4" w:line="240" w:lineRule="auto"/>
        <w:ind w:left="4954" w:right="14" w:firstLine="14"/>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Постановлением</w:t>
      </w:r>
    </w:p>
    <w:p w:rsidR="001B5130" w:rsidRPr="001B5130" w:rsidRDefault="001B5130" w:rsidP="001B5130">
      <w:pPr>
        <w:spacing w:after="4" w:line="240" w:lineRule="auto"/>
        <w:ind w:right="14" w:firstLine="717"/>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 xml:space="preserve"> от 01.11.2022</w:t>
      </w:r>
      <w:r w:rsidRPr="001B5130">
        <w:rPr>
          <w:rFonts w:ascii="Courier New" w:eastAsia="Times New Roman" w:hAnsi="Courier New" w:cs="Courier New"/>
          <w:noProof/>
          <w:color w:val="000000"/>
          <w:lang w:eastAsia="ru-RU"/>
        </w:rPr>
        <w:t>г. №105</w:t>
      </w:r>
    </w:p>
    <w:p w:rsidR="001B5130" w:rsidRPr="001B5130" w:rsidRDefault="001B5130" w:rsidP="001B5130">
      <w:pPr>
        <w:spacing w:after="4" w:line="240" w:lineRule="auto"/>
        <w:ind w:left="4954" w:right="14" w:firstLine="14"/>
        <w:jc w:val="right"/>
        <w:rPr>
          <w:rFonts w:ascii="Courier New" w:eastAsia="Times New Roman" w:hAnsi="Courier New" w:cs="Courier New"/>
          <w:color w:val="000000"/>
          <w:lang w:eastAsia="ru-RU"/>
        </w:rPr>
      </w:pPr>
    </w:p>
    <w:p w:rsidR="001B5130" w:rsidRPr="001B5130" w:rsidRDefault="001B5130" w:rsidP="001B5130">
      <w:pPr>
        <w:spacing w:after="329" w:line="224" w:lineRule="auto"/>
        <w:ind w:left="266" w:right="187" w:firstLine="308"/>
        <w:jc w:val="center"/>
        <w:rPr>
          <w:rFonts w:ascii="Arial" w:eastAsia="Times New Roman" w:hAnsi="Arial" w:cs="Arial"/>
          <w:b/>
          <w:color w:val="000000"/>
          <w:sz w:val="24"/>
          <w:szCs w:val="24"/>
          <w:lang w:eastAsia="ru-RU"/>
        </w:rPr>
      </w:pPr>
      <w:r w:rsidRPr="001B5130">
        <w:rPr>
          <w:rFonts w:ascii="Arial" w:eastAsia="Times New Roman" w:hAnsi="Arial" w:cs="Arial"/>
          <w:b/>
          <w:color w:val="000000"/>
          <w:sz w:val="24"/>
          <w:szCs w:val="24"/>
          <w:lang w:eastAsia="ru-RU"/>
        </w:rPr>
        <w:t>Положение о подразделении администрации муниципального образования «Майск» по профилактике коррупционных и иных правонарушений</w:t>
      </w:r>
    </w:p>
    <w:p w:rsidR="001B5130" w:rsidRPr="001B5130" w:rsidRDefault="001B5130" w:rsidP="001B5130">
      <w:pPr>
        <w:spacing w:after="289" w:line="224" w:lineRule="auto"/>
        <w:ind w:left="276" w:right="179" w:hanging="10"/>
        <w:jc w:val="center"/>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Раздел 1. Общие положения</w:t>
      </w:r>
    </w:p>
    <w:p w:rsidR="001B5130" w:rsidRPr="001B5130" w:rsidRDefault="001B5130" w:rsidP="001B5130">
      <w:pPr>
        <w:spacing w:after="4" w:line="240" w:lineRule="auto"/>
        <w:ind w:left="142" w:right="14" w:firstLine="56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1. Настоящим Положением определяются правовое положение, основные задачи и функции подразделения администрации  муниципального образования «Майск» (далее — администрация) по профилактике коррупционных и иных </w:t>
      </w:r>
      <w:r>
        <w:rPr>
          <w:rFonts w:ascii="Arial" w:eastAsia="Times New Roman" w:hAnsi="Arial" w:cs="Arial"/>
          <w:noProof/>
          <w:color w:val="000000"/>
          <w:sz w:val="24"/>
          <w:szCs w:val="24"/>
          <w:lang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5130">
        <w:rPr>
          <w:rFonts w:ascii="Arial" w:eastAsia="Times New Roman" w:hAnsi="Arial" w:cs="Arial"/>
          <w:color w:val="000000"/>
          <w:sz w:val="24"/>
          <w:szCs w:val="24"/>
          <w:lang w:eastAsia="ru-RU"/>
        </w:rPr>
        <w:t>правонарушений (далее подразделение по профилактике коррупционных правонарушений).</w:t>
      </w:r>
    </w:p>
    <w:p w:rsidR="001B5130" w:rsidRPr="001B5130" w:rsidRDefault="001B5130" w:rsidP="001B5130">
      <w:pPr>
        <w:spacing w:after="4" w:line="240" w:lineRule="auto"/>
        <w:ind w:left="142" w:right="14"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0">
            <wp:simplePos x="0" y="0"/>
            <wp:positionH relativeFrom="page">
              <wp:posOffset>7273925</wp:posOffset>
            </wp:positionH>
            <wp:positionV relativeFrom="page">
              <wp:posOffset>5380990</wp:posOffset>
            </wp:positionV>
            <wp:extent cx="4445" cy="444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130">
        <w:rPr>
          <w:rFonts w:ascii="Arial" w:eastAsia="Times New Roman" w:hAnsi="Arial" w:cs="Arial"/>
          <w:color w:val="000000"/>
          <w:sz w:val="24"/>
          <w:szCs w:val="24"/>
          <w:lang w:eastAsia="ru-RU"/>
        </w:rPr>
        <w:t>2.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1B5130" w:rsidRPr="001B5130" w:rsidRDefault="001B5130" w:rsidP="001B5130">
      <w:pPr>
        <w:spacing w:after="329" w:line="240" w:lineRule="auto"/>
        <w:ind w:left="115" w:right="14"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З. Руководитель подразделения по профилактике коррупционных правонарушений находится в непосредственном подчинении главы поселения и несет персональную ответственность за деятельность этого подразделения.</w:t>
      </w:r>
    </w:p>
    <w:p w:rsidR="001B5130" w:rsidRPr="001B5130" w:rsidRDefault="001B5130" w:rsidP="001B5130">
      <w:pPr>
        <w:spacing w:after="329" w:line="224" w:lineRule="auto"/>
        <w:ind w:left="276" w:right="183" w:hanging="10"/>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Раздел 2. Основные задачи подразделения по профилактике коррупционных правонарушений</w:t>
      </w:r>
    </w:p>
    <w:p w:rsidR="001B5130" w:rsidRPr="001B5130" w:rsidRDefault="001B5130" w:rsidP="001B5130">
      <w:pPr>
        <w:spacing w:after="4"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4. Основными задачами подразделения по профилактике коррупционных правонарушений являются:</w:t>
      </w:r>
    </w:p>
    <w:p w:rsidR="001B5130" w:rsidRPr="001B5130" w:rsidRDefault="001B5130" w:rsidP="001B5130">
      <w:pPr>
        <w:spacing w:after="4" w:line="240" w:lineRule="auto"/>
        <w:ind w:right="7"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lastRenderedPageBreak/>
        <w:t>1) формирование у муниципальных служащих нетерпимости к коррупционному поведению;</w:t>
      </w:r>
    </w:p>
    <w:p w:rsidR="001B5130" w:rsidRPr="001B5130" w:rsidRDefault="001B5130" w:rsidP="001B5130">
      <w:pPr>
        <w:spacing w:after="0" w:line="265" w:lineRule="auto"/>
        <w:ind w:right="7"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2) профилактика коррупционных правонарушений в администрации;</w:t>
      </w:r>
    </w:p>
    <w:p w:rsidR="001B5130" w:rsidRPr="001B5130" w:rsidRDefault="001B5130" w:rsidP="001B5130">
      <w:pPr>
        <w:spacing w:after="4"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З)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1B5130" w:rsidRPr="001B5130" w:rsidRDefault="001B5130" w:rsidP="001B5130">
      <w:pPr>
        <w:spacing w:after="4"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4) осуществление контроля</w:t>
      </w:r>
      <w:r>
        <w:rPr>
          <w:rFonts w:ascii="Arial" w:eastAsia="Times New Roman" w:hAnsi="Arial" w:cs="Arial"/>
          <w:noProof/>
          <w:color w:val="000000"/>
          <w:sz w:val="24"/>
          <w:szCs w:val="24"/>
          <w:lang w:eastAsia="ru-RU"/>
        </w:rPr>
        <w:drawing>
          <wp:anchor distT="0" distB="0" distL="114300" distR="114300" simplePos="0" relativeHeight="251660288" behindDoc="0" locked="0" layoutInCell="1" allowOverlap="0">
            <wp:simplePos x="0" y="0"/>
            <wp:positionH relativeFrom="column">
              <wp:posOffset>247015</wp:posOffset>
            </wp:positionH>
            <wp:positionV relativeFrom="paragraph">
              <wp:posOffset>575310</wp:posOffset>
            </wp:positionV>
            <wp:extent cx="8890" cy="88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130">
        <w:rPr>
          <w:rFonts w:ascii="Arial" w:eastAsia="Times New Roman" w:hAnsi="Arial" w:cs="Arial"/>
          <w:color w:val="000000"/>
          <w:sz w:val="24"/>
          <w:szCs w:val="24"/>
          <w:lang w:eastAsia="ru-RU"/>
        </w:rPr>
        <w:t xml:space="preserve"> за соблюдением муниципальными служащими запретов, ограничений и требований, установленных в целях противодействия коррупции; 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1B5130" w:rsidRPr="001B5130" w:rsidRDefault="001B5130" w:rsidP="001B5130">
      <w:pPr>
        <w:spacing w:after="4" w:line="240" w:lineRule="auto"/>
        <w:ind w:right="14" w:firstLine="709"/>
        <w:jc w:val="both"/>
        <w:rPr>
          <w:rFonts w:ascii="Arial" w:eastAsia="Times New Roman" w:hAnsi="Arial" w:cs="Arial"/>
          <w:color w:val="000000"/>
          <w:sz w:val="24"/>
          <w:szCs w:val="24"/>
          <w:lang w:eastAsia="ru-RU"/>
        </w:rPr>
      </w:pPr>
    </w:p>
    <w:p w:rsidR="001B5130" w:rsidRPr="001B5130" w:rsidRDefault="001B5130" w:rsidP="001B5130">
      <w:pPr>
        <w:spacing w:after="329" w:line="224" w:lineRule="auto"/>
        <w:ind w:left="276" w:right="266" w:hanging="10"/>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Раздел З. Основные функции подразделения по профилактике коррупционных правонарушений</w:t>
      </w:r>
    </w:p>
    <w:p w:rsidR="001B5130" w:rsidRPr="001B5130" w:rsidRDefault="001B5130" w:rsidP="001B5130">
      <w:pPr>
        <w:spacing w:after="4" w:line="240" w:lineRule="auto"/>
        <w:ind w:left="35" w:right="14"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5. Подразделение по профилактике коррупционных правонарушений осуществляет следующие основные функции:</w:t>
      </w:r>
    </w:p>
    <w:p w:rsidR="001B5130" w:rsidRPr="001B5130" w:rsidRDefault="001B5130" w:rsidP="001B5130">
      <w:pPr>
        <w:spacing w:after="4" w:line="240" w:lineRule="auto"/>
        <w:ind w:left="35" w:right="86"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1) обеспечение соблюдения муниципальными служащими запретов, ограничений и требований, установленных в целях противодействия коррупции; </w:t>
      </w:r>
    </w:p>
    <w:p w:rsidR="001B5130" w:rsidRPr="001B5130" w:rsidRDefault="001B5130" w:rsidP="001B5130">
      <w:pPr>
        <w:spacing w:after="4" w:line="240" w:lineRule="auto"/>
        <w:ind w:left="35" w:right="86"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2) принятие мер по выявлению и устранению причин и условий, способствующих возникновению конфликта интересов на муниципальной службе;</w:t>
      </w:r>
    </w:p>
    <w:p w:rsidR="001B5130" w:rsidRPr="001B5130" w:rsidRDefault="001B5130" w:rsidP="001B5130">
      <w:pPr>
        <w:spacing w:after="4" w:line="240" w:lineRule="auto"/>
        <w:ind w:left="35" w:right="86"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З)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w:t>
      </w:r>
    </w:p>
    <w:p w:rsidR="001B5130" w:rsidRPr="001B5130" w:rsidRDefault="001B5130" w:rsidP="001B5130">
      <w:pPr>
        <w:spacing w:after="4" w:line="240" w:lineRule="auto"/>
        <w:ind w:right="86"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B5130" w:rsidRPr="001B5130" w:rsidRDefault="001B5130" w:rsidP="001B5130">
      <w:pPr>
        <w:spacing w:after="4" w:line="240" w:lineRule="auto"/>
        <w:ind w:right="86"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1B5130" w:rsidRPr="001B5130" w:rsidRDefault="001B5130" w:rsidP="001B5130">
      <w:pPr>
        <w:spacing w:after="4" w:line="240" w:lineRule="auto"/>
        <w:ind w:right="86"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 </w:t>
      </w:r>
    </w:p>
    <w:p w:rsidR="001B5130" w:rsidRPr="001B5130" w:rsidRDefault="001B5130" w:rsidP="001B5130">
      <w:pPr>
        <w:spacing w:after="4" w:line="240" w:lineRule="auto"/>
        <w:ind w:right="86"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7) осуществление проверки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 соблюдения муниципальными служащими запретов, ограничений и требований, установленных в целях противодействия коррупции;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1B5130" w:rsidRPr="001B5130" w:rsidRDefault="001B5130" w:rsidP="001B5130">
      <w:pPr>
        <w:spacing w:after="0"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8) подготовка в пределах своей компетенции проектов муниципальных нормативных правовых актов по вопросам противодействия коррупции; </w:t>
      </w:r>
    </w:p>
    <w:p w:rsidR="001B5130" w:rsidRPr="001B5130" w:rsidRDefault="001B5130" w:rsidP="001B5130">
      <w:pPr>
        <w:spacing w:after="0"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lastRenderedPageBreak/>
        <w:t xml:space="preserve">9) анализ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 о соблюдении муниципальными служащими запретов, ограничений и требований, установленных в целях противодействия коррупции;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w:t>
      </w:r>
      <w:r>
        <w:rPr>
          <w:rFonts w:ascii="Arial" w:eastAsia="Times New Roman" w:hAnsi="Arial" w:cs="Arial"/>
          <w:noProof/>
          <w:color w:val="000000"/>
          <w:sz w:val="24"/>
          <w:szCs w:val="24"/>
          <w:lang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5130">
        <w:rPr>
          <w:rFonts w:ascii="Arial" w:eastAsia="Times New Roman" w:hAnsi="Arial" w:cs="Arial"/>
          <w:color w:val="000000"/>
          <w:sz w:val="24"/>
          <w:szCs w:val="24"/>
          <w:lang w:eastAsia="ru-RU"/>
        </w:rPr>
        <w:t>предусмотренных федеральными законами;</w:t>
      </w:r>
    </w:p>
    <w:p w:rsidR="001B5130" w:rsidRPr="001B5130" w:rsidRDefault="001B5130" w:rsidP="001B5130">
      <w:pPr>
        <w:spacing w:after="30"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10) участие в пределах своей компетенции в обеспечении размещения сведений о доходах, расходах, об имуществе и обязательствах имущественного </w:t>
      </w:r>
      <w:r>
        <w:rPr>
          <w:rFonts w:ascii="Arial" w:eastAsia="Times New Roman" w:hAnsi="Arial" w:cs="Arial"/>
          <w:noProof/>
          <w:color w:val="000000"/>
          <w:sz w:val="24"/>
          <w:szCs w:val="24"/>
          <w:lang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5130">
        <w:rPr>
          <w:rFonts w:ascii="Arial" w:eastAsia="Times New Roman" w:hAnsi="Arial" w:cs="Arial"/>
          <w:color w:val="000000"/>
          <w:sz w:val="24"/>
          <w:szCs w:val="24"/>
          <w:lang w:eastAsia="ru-RU"/>
        </w:rPr>
        <w:t>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B5130" w:rsidRPr="001B5130" w:rsidRDefault="001B5130" w:rsidP="001B5130">
      <w:pPr>
        <w:spacing w:after="4" w:line="240" w:lineRule="auto"/>
        <w:ind w:right="14" w:firstLine="752"/>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11) организация в пределах своей компетенции антикоррупционного просвещения муниципальных служащих;</w:t>
      </w:r>
      <w:r>
        <w:rPr>
          <w:rFonts w:ascii="Arial" w:eastAsia="Times New Roman" w:hAnsi="Arial" w:cs="Arial"/>
          <w:noProof/>
          <w:color w:val="000000"/>
          <w:sz w:val="24"/>
          <w:szCs w:val="24"/>
          <w:lang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5130" w:rsidRPr="001B5130" w:rsidRDefault="001B5130" w:rsidP="001B5130">
      <w:pPr>
        <w:spacing w:after="38" w:line="240" w:lineRule="auto"/>
        <w:ind w:right="14" w:firstLine="752"/>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12) осуществление иных функций в области противодействия коррупции в соответствии с законодательством Российской Федерации.</w:t>
      </w:r>
    </w:p>
    <w:p w:rsidR="001B5130" w:rsidRPr="001B5130" w:rsidRDefault="001B5130" w:rsidP="001B5130">
      <w:pPr>
        <w:spacing w:after="30" w:line="240" w:lineRule="auto"/>
        <w:ind w:left="35" w:right="14"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6. В целях реализации своих функций подразделение по профилактике коррупционных правонарушений:</w:t>
      </w:r>
      <w:r>
        <w:rPr>
          <w:rFonts w:ascii="Arial" w:eastAsia="Times New Roman" w:hAnsi="Arial" w:cs="Arial"/>
          <w:noProof/>
          <w:color w:val="000000"/>
          <w:sz w:val="24"/>
          <w:szCs w:val="24"/>
          <w:lang w:eastAsia="ru-RU"/>
        </w:rPr>
        <w:drawing>
          <wp:inline distT="0" distB="0" distL="0" distR="0">
            <wp:extent cx="9525"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1B5130" w:rsidRPr="001B5130" w:rsidRDefault="001B5130" w:rsidP="001B5130">
      <w:pPr>
        <w:spacing w:after="41"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B5130" w:rsidRPr="001B5130" w:rsidRDefault="001B5130" w:rsidP="001B5130">
      <w:pPr>
        <w:spacing w:after="43"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 xml:space="preserve">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w:t>
      </w:r>
      <w:r>
        <w:rPr>
          <w:rFonts w:ascii="Arial" w:eastAsia="Times New Roman" w:hAnsi="Arial" w:cs="Arial"/>
          <w:noProof/>
          <w:color w:val="000000"/>
          <w:sz w:val="24"/>
          <w:szCs w:val="24"/>
          <w:lang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5130">
        <w:rPr>
          <w:rFonts w:ascii="Arial" w:eastAsia="Times New Roman" w:hAnsi="Arial" w:cs="Arial"/>
          <w:color w:val="000000"/>
          <w:sz w:val="24"/>
          <w:szCs w:val="24"/>
          <w:lang w:eastAsia="ru-RU"/>
        </w:rPr>
        <w:t xml:space="preserve">на предприятия, в организации и общественные объединения запросы об имеющихся у них сведениях о доходах, расходах, об имуществе и обязательствах </w:t>
      </w:r>
      <w:r>
        <w:rPr>
          <w:rFonts w:ascii="Arial" w:eastAsia="Times New Roman" w:hAnsi="Arial" w:cs="Arial"/>
          <w:noProof/>
          <w:color w:val="000000"/>
          <w:sz w:val="24"/>
          <w:szCs w:val="24"/>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noProof/>
          <w:color w:val="000000"/>
          <w:sz w:val="24"/>
          <w:szCs w:val="24"/>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5130">
        <w:rPr>
          <w:rFonts w:ascii="Arial" w:eastAsia="Times New Roman" w:hAnsi="Arial" w:cs="Arial"/>
          <w:color w:val="000000"/>
          <w:sz w:val="24"/>
          <w:szCs w:val="24"/>
          <w:lang w:eastAsia="ru-RU"/>
        </w:rPr>
        <w:t>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1B5130" w:rsidRPr="001B5130" w:rsidRDefault="001B5130" w:rsidP="001B5130">
      <w:pPr>
        <w:spacing w:after="4" w:line="240" w:lineRule="auto"/>
        <w:ind w:left="35" w:right="122" w:firstLine="717"/>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З) осуществляет в пределах своей компетенции взаимодействие с правоохранительными органами, территориальными органами федеральных органов исполнительной власти в Иркутской области, государственными органами Иркутской области, 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1B5130" w:rsidRPr="001B5130" w:rsidRDefault="001B5130" w:rsidP="001B5130">
      <w:pPr>
        <w:spacing w:after="4" w:line="240" w:lineRule="auto"/>
        <w:ind w:left="35" w:right="122" w:firstLine="648"/>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5130">
        <w:rPr>
          <w:rFonts w:ascii="Arial" w:eastAsia="Times New Roman" w:hAnsi="Arial" w:cs="Arial"/>
          <w:color w:val="000000"/>
          <w:sz w:val="24"/>
          <w:szCs w:val="24"/>
          <w:lang w:eastAsia="ru-RU"/>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B5130" w:rsidRPr="001B5130" w:rsidRDefault="001B5130" w:rsidP="001B5130">
      <w:pPr>
        <w:spacing w:after="4"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lastRenderedPageBreak/>
        <w:t>5) получает в пределах своей компетенции информацию от физических и юридических лиц (с их согласия);</w:t>
      </w:r>
    </w:p>
    <w:p w:rsidR="001B5130" w:rsidRPr="001B5130" w:rsidRDefault="001B5130" w:rsidP="001B5130">
      <w:pPr>
        <w:spacing w:after="4"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1B5130" w:rsidRPr="001B5130" w:rsidRDefault="001B5130" w:rsidP="001B5130">
      <w:pPr>
        <w:spacing w:after="4" w:line="240" w:lineRule="auto"/>
        <w:ind w:right="14" w:firstLine="709"/>
        <w:jc w:val="both"/>
        <w:rPr>
          <w:rFonts w:ascii="Arial" w:eastAsia="Times New Roman" w:hAnsi="Arial" w:cs="Arial"/>
          <w:color w:val="000000"/>
          <w:sz w:val="24"/>
          <w:szCs w:val="24"/>
          <w:lang w:eastAsia="ru-RU"/>
        </w:rPr>
      </w:pPr>
      <w:r w:rsidRPr="001B5130">
        <w:rPr>
          <w:rFonts w:ascii="Arial" w:eastAsia="Times New Roman" w:hAnsi="Arial" w:cs="Arial"/>
          <w:color w:val="000000"/>
          <w:sz w:val="24"/>
          <w:szCs w:val="24"/>
          <w:lang w:eastAsia="ru-RU"/>
        </w:rPr>
        <w:t>7) проводит иные мероприятия, направленные на противодействие коррупции.</w:t>
      </w:r>
    </w:p>
    <w:p w:rsidR="000A2B80" w:rsidRDefault="000A2B80"/>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Times New Roman" w:eastAsia="Times New Roman" w:hAnsi="Times New Roman" w:cs="Times New Roman"/>
          <w:noProof/>
          <w:sz w:val="24"/>
          <w:szCs w:val="24"/>
          <w:lang w:eastAsia="ru-RU"/>
        </w:rPr>
        <w:drawing>
          <wp:inline distT="0" distB="0" distL="0" distR="0" wp14:anchorId="41D06B17" wp14:editId="73A91AC8">
            <wp:extent cx="771525" cy="971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01.11.2022г. № 106</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РОССИЙСКАЯ ФЕДЕРАЦИЯ</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ИРКУТСКАЯ ОБЛАСТЬ</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ОСИНСКИЙ МУНИЦИПАЛЬНЫЙ РАЙОН</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МАЙСКОЕ СЕЛЬСКОЕ ПОСЕЛЕНИЕ</w:t>
      </w:r>
    </w:p>
    <w:p w:rsidR="001B5130" w:rsidRPr="001B5130" w:rsidRDefault="001B5130" w:rsidP="001B5130">
      <w:pPr>
        <w:spacing w:after="0" w:line="240" w:lineRule="auto"/>
        <w:jc w:val="center"/>
        <w:rPr>
          <w:rFonts w:ascii="Arial" w:eastAsia="Times New Roman" w:hAnsi="Arial" w:cs="Arial"/>
          <w:b/>
          <w:color w:val="000000" w:themeColor="text1"/>
          <w:sz w:val="32"/>
          <w:szCs w:val="32"/>
          <w:lang w:eastAsia="ru-RU"/>
        </w:rPr>
      </w:pPr>
      <w:r w:rsidRPr="001B5130">
        <w:rPr>
          <w:rFonts w:ascii="Arial" w:eastAsia="Times New Roman" w:hAnsi="Arial" w:cs="Arial"/>
          <w:b/>
          <w:color w:val="000000" w:themeColor="text1"/>
          <w:sz w:val="32"/>
          <w:szCs w:val="32"/>
          <w:lang w:eastAsia="ru-RU"/>
        </w:rPr>
        <w:t>АДМИНИСТРАЦИЯ</w:t>
      </w:r>
    </w:p>
    <w:p w:rsidR="001B5130" w:rsidRPr="001B5130" w:rsidRDefault="001B5130" w:rsidP="001B5130">
      <w:pPr>
        <w:spacing w:after="0" w:line="240" w:lineRule="auto"/>
        <w:jc w:val="center"/>
        <w:rPr>
          <w:rFonts w:ascii="Arial" w:eastAsia="Times New Roman" w:hAnsi="Arial" w:cs="Arial"/>
          <w:b/>
          <w:color w:val="000000" w:themeColor="text1"/>
          <w:sz w:val="32"/>
          <w:szCs w:val="32"/>
          <w:lang w:eastAsia="ru-RU"/>
        </w:rPr>
      </w:pPr>
      <w:r w:rsidRPr="001B5130">
        <w:rPr>
          <w:rFonts w:ascii="Arial" w:eastAsia="Times New Roman" w:hAnsi="Arial" w:cs="Arial"/>
          <w:b/>
          <w:color w:val="000000" w:themeColor="text1"/>
          <w:sz w:val="32"/>
          <w:szCs w:val="32"/>
          <w:lang w:eastAsia="ru-RU"/>
        </w:rPr>
        <w:t>ПОСТАНОВЛЕНИЕ</w:t>
      </w:r>
    </w:p>
    <w:p w:rsidR="001B5130" w:rsidRPr="001B5130" w:rsidRDefault="001B5130" w:rsidP="001B5130">
      <w:pPr>
        <w:spacing w:after="0" w:line="240" w:lineRule="auto"/>
        <w:jc w:val="center"/>
        <w:rPr>
          <w:rFonts w:ascii="Arial" w:eastAsia="Times New Roman" w:hAnsi="Arial" w:cs="Arial"/>
          <w:b/>
          <w:color w:val="000000" w:themeColor="text1"/>
          <w:sz w:val="32"/>
          <w:szCs w:val="32"/>
          <w:lang w:eastAsia="ru-RU"/>
        </w:rPr>
      </w:pPr>
    </w:p>
    <w:p w:rsidR="001B5130" w:rsidRPr="001B5130" w:rsidRDefault="001B5130" w:rsidP="001B5130">
      <w:pPr>
        <w:spacing w:after="0" w:line="240" w:lineRule="auto"/>
        <w:jc w:val="center"/>
        <w:rPr>
          <w:rFonts w:ascii="Arial" w:eastAsia="Times New Roman" w:hAnsi="Arial" w:cs="Arial"/>
          <w:b/>
          <w:color w:val="000000" w:themeColor="text1"/>
          <w:sz w:val="32"/>
          <w:szCs w:val="32"/>
          <w:lang w:eastAsia="ru-RU"/>
        </w:rPr>
      </w:pPr>
      <w:r w:rsidRPr="001B5130">
        <w:rPr>
          <w:rFonts w:ascii="Arial" w:eastAsia="Times New Roman" w:hAnsi="Arial" w:cs="Arial"/>
          <w:b/>
          <w:color w:val="000000" w:themeColor="text1"/>
          <w:sz w:val="32"/>
          <w:szCs w:val="32"/>
          <w:lang w:eastAsia="ru-RU"/>
        </w:rPr>
        <w:t>О МЕРАХ ПО ОХРАНЕ ЖИЗНИ И ЗДОРОВЬЯ ЛЮДЕЙ ПО ВОПРОСАМ ОБЕСПЕЧЕНИЯ БЕЗОПАСНОСТИ НА ВОДНЫХ ОБЪЕКТАХ В ЗИМНИЙ ПЕРИОД 2022-2023 ГГ. НА ТЕРРИТОРИИ МУНИЦИПАЛЬНОГО ОБРАЗОВАНИЯ «МАЙСК»</w:t>
      </w:r>
    </w:p>
    <w:p w:rsidR="001B5130" w:rsidRPr="001B5130" w:rsidRDefault="001B5130" w:rsidP="001B5130">
      <w:pPr>
        <w:widowControl w:val="0"/>
        <w:autoSpaceDE w:val="0"/>
        <w:autoSpaceDN w:val="0"/>
        <w:adjustRightInd w:val="0"/>
        <w:spacing w:after="0" w:line="240" w:lineRule="auto"/>
        <w:rPr>
          <w:rFonts w:ascii="Arial" w:eastAsia="Times New Roman" w:hAnsi="Arial" w:cs="Arial"/>
          <w:b/>
          <w:bCs/>
          <w:sz w:val="24"/>
          <w:szCs w:val="24"/>
          <w:lang w:eastAsia="ru-RU"/>
        </w:rPr>
      </w:pPr>
    </w:p>
    <w:p w:rsidR="001B5130" w:rsidRPr="001B5130" w:rsidRDefault="001B5130" w:rsidP="001B5130">
      <w:pPr>
        <w:spacing w:after="0" w:line="240" w:lineRule="auto"/>
        <w:ind w:firstLine="540"/>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 xml:space="preserve">В целях обеспечения безопасности и охраны жизни людей на водных объектах, расположенных на территории муниципального образования «Майск», в соответствии пункта 26 статьи 14 Федерального закона № 131-ФЗ «Об  общих  принципах  местного  самоуправления в Российской  Федерации», п. 5 ст. 6 Водного кодекса Российской Федерации от 03.06.2006 г. № 74-ФЗ, Постановления Правительства Иркутской области от 8 октября 2009 года № 280/59-пп «Об утверждении Правил охраны жизни людей на водных объектах Иркутской области», </w:t>
      </w:r>
      <w:r w:rsidRPr="001B5130">
        <w:rPr>
          <w:rFonts w:ascii="Arial" w:eastAsia="Calibri" w:hAnsi="Arial" w:cs="Arial"/>
          <w:sz w:val="24"/>
          <w:szCs w:val="24"/>
        </w:rPr>
        <w:t>руководствуясь статьями 6, 32, 45, 47 Устава муниципального образования «Майск»</w:t>
      </w:r>
    </w:p>
    <w:p w:rsidR="001B5130" w:rsidRPr="001B5130" w:rsidRDefault="001B5130" w:rsidP="001B5130">
      <w:pPr>
        <w:shd w:val="clear" w:color="auto" w:fill="FFFFFF"/>
        <w:spacing w:after="0" w:line="240" w:lineRule="auto"/>
        <w:ind w:firstLine="567"/>
        <w:jc w:val="both"/>
        <w:rPr>
          <w:rFonts w:ascii="Arial" w:eastAsia="Times New Roman" w:hAnsi="Arial" w:cs="Arial"/>
          <w:sz w:val="24"/>
          <w:szCs w:val="24"/>
          <w:lang w:eastAsia="ru-RU"/>
        </w:rPr>
      </w:pPr>
    </w:p>
    <w:p w:rsidR="001B5130" w:rsidRPr="001B5130" w:rsidRDefault="001B5130" w:rsidP="001B5130">
      <w:pPr>
        <w:spacing w:after="0" w:line="240" w:lineRule="auto"/>
        <w:ind w:firstLine="567"/>
        <w:jc w:val="center"/>
        <w:rPr>
          <w:rFonts w:ascii="Arial" w:eastAsia="Times New Roman" w:hAnsi="Arial" w:cs="Arial"/>
          <w:b/>
          <w:color w:val="000000" w:themeColor="text1"/>
          <w:sz w:val="30"/>
          <w:szCs w:val="30"/>
          <w:lang w:eastAsia="ru-RU"/>
        </w:rPr>
      </w:pPr>
      <w:r w:rsidRPr="001B5130">
        <w:rPr>
          <w:rFonts w:ascii="Arial" w:eastAsia="Times New Roman" w:hAnsi="Arial" w:cs="Arial"/>
          <w:b/>
          <w:color w:val="000000" w:themeColor="text1"/>
          <w:sz w:val="30"/>
          <w:szCs w:val="30"/>
          <w:lang w:eastAsia="ru-RU"/>
        </w:rPr>
        <w:t>ПОСТАНОВЛЯЮ:</w:t>
      </w:r>
    </w:p>
    <w:p w:rsidR="001B5130" w:rsidRPr="001B5130" w:rsidRDefault="001B5130" w:rsidP="001B5130">
      <w:pPr>
        <w:spacing w:after="0" w:line="240" w:lineRule="auto"/>
        <w:ind w:firstLine="567"/>
        <w:jc w:val="center"/>
        <w:rPr>
          <w:rFonts w:ascii="Arial" w:eastAsia="Times New Roman" w:hAnsi="Arial" w:cs="Arial"/>
          <w:b/>
          <w:color w:val="000000" w:themeColor="text1"/>
          <w:sz w:val="30"/>
          <w:szCs w:val="30"/>
          <w:lang w:eastAsia="ru-RU"/>
        </w:rPr>
      </w:pPr>
    </w:p>
    <w:p w:rsidR="001B5130" w:rsidRPr="001B5130" w:rsidRDefault="001B5130" w:rsidP="001B5130">
      <w:pPr>
        <w:tabs>
          <w:tab w:val="left" w:pos="567"/>
          <w:tab w:val="left" w:pos="851"/>
        </w:tabs>
        <w:spacing w:after="0" w:line="240" w:lineRule="auto"/>
        <w:ind w:firstLine="709"/>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1. Утвердить состав комиссии при администрации МО «Майск» по вопросам безопасной эксплуатации водных объектов в зимний период 2022-2023 годов (приложение 1).</w:t>
      </w:r>
    </w:p>
    <w:p w:rsidR="001B5130" w:rsidRPr="001B5130" w:rsidRDefault="001B5130" w:rsidP="001B5130">
      <w:pPr>
        <w:spacing w:after="0" w:line="240" w:lineRule="auto"/>
        <w:ind w:firstLine="709"/>
        <w:contextualSpacing/>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2. Утвердить план мероприятий по вопросам безопасной эксплуатации водных объектов на территории МО «Майск» в зимний период 2022-2023 годов (приложение 2).</w:t>
      </w:r>
    </w:p>
    <w:p w:rsidR="001B5130" w:rsidRPr="001B5130" w:rsidRDefault="001B5130" w:rsidP="001B5130">
      <w:pPr>
        <w:spacing w:after="0" w:line="240" w:lineRule="auto"/>
        <w:ind w:firstLine="709"/>
        <w:contextualSpacing/>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lastRenderedPageBreak/>
        <w:t>3. Запретить выход и передвижение людей по льду водных объектов на территории МО «Майск» в период становления и вскрытия ледового покрова.</w:t>
      </w:r>
    </w:p>
    <w:p w:rsidR="001B5130" w:rsidRPr="001B5130" w:rsidRDefault="001B5130" w:rsidP="001B5130">
      <w:pPr>
        <w:spacing w:after="0" w:line="240" w:lineRule="auto"/>
        <w:ind w:firstLine="709"/>
        <w:contextualSpacing/>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 xml:space="preserve">4. Запретить проезд транспортных средств по водному объекту вне переправы по льду.  </w:t>
      </w:r>
    </w:p>
    <w:p w:rsidR="001B5130" w:rsidRPr="001B5130" w:rsidRDefault="001B5130" w:rsidP="001B5130">
      <w:pPr>
        <w:tabs>
          <w:tab w:val="center" w:pos="4153"/>
          <w:tab w:val="right" w:pos="8306"/>
        </w:tabs>
        <w:spacing w:after="0" w:line="240" w:lineRule="auto"/>
        <w:ind w:firstLine="709"/>
        <w:jc w:val="both"/>
        <w:rPr>
          <w:rFonts w:ascii="Arial" w:eastAsia="Times New Roman" w:hAnsi="Arial" w:cs="Arial"/>
          <w:sz w:val="24"/>
          <w:szCs w:val="24"/>
          <w:lang w:eastAsia="ru-RU"/>
        </w:rPr>
      </w:pPr>
      <w:r w:rsidRPr="001B5130">
        <w:rPr>
          <w:rFonts w:ascii="Arial" w:eastAsia="SimSun" w:hAnsi="Arial" w:cs="Arial"/>
          <w:sz w:val="24"/>
          <w:szCs w:val="24"/>
          <w:lang w:eastAsia="zh-CN"/>
        </w:rPr>
        <w:t>4. Настоящее Постановление опубликовать в «Вестнике» и разместить на официальном сайте администрации МО «Майск»</w:t>
      </w:r>
      <w:r w:rsidRPr="001B5130">
        <w:rPr>
          <w:rFonts w:ascii="Arial" w:eastAsia="Times New Roman" w:hAnsi="Arial" w:cs="Arial"/>
          <w:sz w:val="24"/>
          <w:szCs w:val="24"/>
          <w:lang w:eastAsia="ru-RU"/>
        </w:rPr>
        <w:t xml:space="preserve"> www.maisk- adm.ru.</w:t>
      </w:r>
    </w:p>
    <w:p w:rsidR="001B5130" w:rsidRPr="001B5130" w:rsidRDefault="001B5130" w:rsidP="001B5130">
      <w:pPr>
        <w:spacing w:after="0" w:line="240" w:lineRule="auto"/>
        <w:ind w:firstLine="709"/>
        <w:contextualSpacing/>
        <w:jc w:val="both"/>
        <w:rPr>
          <w:rFonts w:ascii="Arial" w:eastAsia="Times New Roman" w:hAnsi="Arial" w:cs="Arial"/>
          <w:sz w:val="24"/>
          <w:szCs w:val="24"/>
          <w:lang w:eastAsia="ru-RU"/>
        </w:rPr>
      </w:pPr>
      <w:r w:rsidRPr="001B5130">
        <w:rPr>
          <w:rFonts w:ascii="Arial" w:eastAsia="SimSun" w:hAnsi="Arial" w:cs="Arial"/>
          <w:sz w:val="24"/>
          <w:szCs w:val="24"/>
          <w:lang w:eastAsia="zh-CN"/>
        </w:rPr>
        <w:t>5. Контроль за исполнением настоящего Постановления возложить на Общий отдел администрации МО «Майк» (Егорова А.А.)</w:t>
      </w:r>
    </w:p>
    <w:p w:rsidR="001B5130" w:rsidRPr="001B5130" w:rsidRDefault="001B5130" w:rsidP="001B5130">
      <w:pPr>
        <w:shd w:val="clear" w:color="auto" w:fill="FFFFFF"/>
        <w:spacing w:after="0" w:line="240" w:lineRule="auto"/>
        <w:rPr>
          <w:rFonts w:ascii="Arial" w:eastAsia="Times New Roman" w:hAnsi="Arial" w:cs="Arial"/>
          <w:sz w:val="24"/>
          <w:szCs w:val="24"/>
          <w:lang w:eastAsia="ru-RU"/>
        </w:rPr>
      </w:pPr>
    </w:p>
    <w:p w:rsidR="001B5130" w:rsidRPr="001B5130" w:rsidRDefault="001B5130" w:rsidP="001B5130">
      <w:pPr>
        <w:shd w:val="clear" w:color="auto" w:fill="FFFFFF"/>
        <w:spacing w:after="0" w:line="240" w:lineRule="auto"/>
        <w:rPr>
          <w:rFonts w:ascii="Arial" w:eastAsia="Times New Roman" w:hAnsi="Arial" w:cs="Arial"/>
          <w:sz w:val="24"/>
          <w:szCs w:val="24"/>
          <w:lang w:eastAsia="ru-RU"/>
        </w:rPr>
      </w:pPr>
    </w:p>
    <w:p w:rsidR="001B5130" w:rsidRPr="001B5130" w:rsidRDefault="001B5130" w:rsidP="001B5130">
      <w:pPr>
        <w:shd w:val="clear" w:color="auto" w:fill="FFFFFF"/>
        <w:spacing w:after="0" w:line="240" w:lineRule="auto"/>
        <w:rPr>
          <w:rFonts w:ascii="Arial" w:eastAsia="Times New Roman" w:hAnsi="Arial" w:cs="Arial"/>
          <w:sz w:val="24"/>
          <w:szCs w:val="24"/>
          <w:lang w:eastAsia="ru-RU"/>
        </w:rPr>
      </w:pPr>
      <w:r w:rsidRPr="001B5130">
        <w:rPr>
          <w:rFonts w:ascii="Arial" w:eastAsia="Times New Roman" w:hAnsi="Arial" w:cs="Arial"/>
          <w:sz w:val="24"/>
          <w:szCs w:val="24"/>
          <w:lang w:eastAsia="ru-RU"/>
        </w:rPr>
        <w:t>Глава муниципального образования «Майск»</w:t>
      </w:r>
    </w:p>
    <w:p w:rsidR="001B5130" w:rsidRPr="001B5130" w:rsidRDefault="001B5130" w:rsidP="001B5130">
      <w:pPr>
        <w:shd w:val="clear" w:color="auto" w:fill="FFFFFF"/>
        <w:spacing w:after="0" w:line="240" w:lineRule="auto"/>
        <w:rPr>
          <w:rFonts w:ascii="Arial" w:eastAsia="Times New Roman" w:hAnsi="Arial" w:cs="Arial"/>
          <w:sz w:val="24"/>
          <w:szCs w:val="24"/>
          <w:lang w:eastAsia="ru-RU"/>
        </w:rPr>
      </w:pPr>
      <w:r w:rsidRPr="001B5130">
        <w:rPr>
          <w:rFonts w:ascii="Arial" w:eastAsia="Times New Roman" w:hAnsi="Arial" w:cs="Arial"/>
          <w:sz w:val="24"/>
          <w:szCs w:val="24"/>
          <w:lang w:eastAsia="ru-RU"/>
        </w:rPr>
        <w:t>С.А. Воронов</w:t>
      </w:r>
    </w:p>
    <w:p w:rsidR="001B5130" w:rsidRPr="001B5130" w:rsidRDefault="001B5130" w:rsidP="001B5130">
      <w:pPr>
        <w:spacing w:after="0" w:line="240" w:lineRule="auto"/>
        <w:ind w:left="5670"/>
        <w:rPr>
          <w:rFonts w:ascii="Arial" w:eastAsia="Times New Roman" w:hAnsi="Arial" w:cs="Arial"/>
          <w:sz w:val="24"/>
          <w:szCs w:val="24"/>
          <w:lang w:eastAsia="ru-RU"/>
        </w:rPr>
      </w:pPr>
    </w:p>
    <w:p w:rsidR="001B5130" w:rsidRPr="001B5130" w:rsidRDefault="001B5130" w:rsidP="001B5130">
      <w:pPr>
        <w:spacing w:after="0" w:line="240" w:lineRule="auto"/>
        <w:ind w:left="5670"/>
        <w:jc w:val="right"/>
        <w:rPr>
          <w:rFonts w:ascii="Courier New" w:eastAsia="Times New Roman" w:hAnsi="Courier New" w:cs="Courier New"/>
          <w:lang w:eastAsia="ru-RU"/>
        </w:rPr>
      </w:pPr>
      <w:r w:rsidRPr="001B5130">
        <w:rPr>
          <w:rFonts w:ascii="Courier New" w:eastAsia="Times New Roman" w:hAnsi="Courier New" w:cs="Courier New"/>
          <w:lang w:eastAsia="ru-RU"/>
        </w:rPr>
        <w:t>Приложение № 1</w:t>
      </w:r>
    </w:p>
    <w:p w:rsidR="001B5130" w:rsidRPr="001B5130" w:rsidRDefault="001B5130" w:rsidP="001B5130">
      <w:pPr>
        <w:spacing w:after="0" w:line="240" w:lineRule="auto"/>
        <w:ind w:left="5670"/>
        <w:jc w:val="right"/>
        <w:rPr>
          <w:rFonts w:ascii="Courier New" w:eastAsia="Times New Roman" w:hAnsi="Courier New" w:cs="Courier New"/>
          <w:lang w:eastAsia="ru-RU"/>
        </w:rPr>
      </w:pPr>
      <w:r w:rsidRPr="001B5130">
        <w:rPr>
          <w:rFonts w:ascii="Courier New" w:eastAsia="Times New Roman" w:hAnsi="Courier New" w:cs="Courier New"/>
          <w:lang w:eastAsia="ru-RU"/>
        </w:rPr>
        <w:t>К Постановлению</w:t>
      </w:r>
    </w:p>
    <w:p w:rsidR="001B5130" w:rsidRPr="001B5130" w:rsidRDefault="001B5130" w:rsidP="001B5130">
      <w:pPr>
        <w:spacing w:after="0" w:line="240" w:lineRule="auto"/>
        <w:ind w:left="5670"/>
        <w:jc w:val="right"/>
        <w:rPr>
          <w:rFonts w:ascii="Courier New" w:eastAsia="Times New Roman" w:hAnsi="Courier New" w:cs="Courier New"/>
          <w:lang w:eastAsia="ru-RU"/>
        </w:rPr>
      </w:pPr>
      <w:r w:rsidRPr="001B5130">
        <w:rPr>
          <w:rFonts w:ascii="Courier New" w:eastAsia="Times New Roman" w:hAnsi="Courier New" w:cs="Courier New"/>
          <w:lang w:eastAsia="ru-RU"/>
        </w:rPr>
        <w:t xml:space="preserve">от 01.11.2022г. №106 </w:t>
      </w:r>
    </w:p>
    <w:p w:rsidR="001B5130" w:rsidRPr="001B5130" w:rsidRDefault="001B5130" w:rsidP="001B5130">
      <w:pPr>
        <w:spacing w:after="0" w:line="240" w:lineRule="auto"/>
        <w:jc w:val="right"/>
        <w:rPr>
          <w:rFonts w:ascii="Arial" w:eastAsia="Times New Roman" w:hAnsi="Arial" w:cs="Arial"/>
          <w:sz w:val="24"/>
          <w:szCs w:val="24"/>
          <w:lang w:eastAsia="ru-RU"/>
        </w:rPr>
      </w:pPr>
    </w:p>
    <w:p w:rsidR="001B5130" w:rsidRPr="001B5130" w:rsidRDefault="001B5130" w:rsidP="001B5130">
      <w:pPr>
        <w:spacing w:after="0" w:line="240" w:lineRule="auto"/>
        <w:rPr>
          <w:rFonts w:ascii="Arial" w:eastAsia="Times New Roman" w:hAnsi="Arial" w:cs="Arial"/>
          <w:sz w:val="24"/>
          <w:szCs w:val="24"/>
          <w:lang w:eastAsia="ru-RU"/>
        </w:rPr>
      </w:pPr>
    </w:p>
    <w:p w:rsidR="001B5130" w:rsidRPr="001B5130" w:rsidRDefault="001B5130" w:rsidP="001B5130">
      <w:pPr>
        <w:spacing w:after="120" w:line="240" w:lineRule="auto"/>
        <w:jc w:val="center"/>
        <w:rPr>
          <w:rFonts w:ascii="Arial" w:eastAsia="Times New Roman" w:hAnsi="Arial" w:cs="Arial"/>
          <w:caps/>
          <w:sz w:val="24"/>
          <w:szCs w:val="24"/>
          <w:lang w:eastAsia="ru-RU"/>
        </w:rPr>
      </w:pPr>
      <w:r w:rsidRPr="001B5130">
        <w:rPr>
          <w:rFonts w:ascii="Arial" w:eastAsia="Times New Roman" w:hAnsi="Arial" w:cs="Arial"/>
          <w:caps/>
          <w:sz w:val="24"/>
          <w:szCs w:val="24"/>
          <w:lang w:eastAsia="ru-RU"/>
        </w:rPr>
        <w:t xml:space="preserve">Состав </w:t>
      </w:r>
    </w:p>
    <w:p w:rsidR="001B5130" w:rsidRPr="001B5130" w:rsidRDefault="001B5130" w:rsidP="001B5130">
      <w:pPr>
        <w:spacing w:after="0" w:line="240" w:lineRule="auto"/>
        <w:jc w:val="center"/>
        <w:rPr>
          <w:rFonts w:ascii="Arial" w:eastAsia="Times New Roman" w:hAnsi="Arial" w:cs="Arial"/>
          <w:bCs/>
          <w:sz w:val="24"/>
          <w:szCs w:val="24"/>
          <w:lang w:eastAsia="ru-RU"/>
        </w:rPr>
      </w:pPr>
      <w:r w:rsidRPr="001B5130">
        <w:rPr>
          <w:rFonts w:ascii="Arial" w:eastAsia="Times New Roman" w:hAnsi="Arial" w:cs="Arial"/>
          <w:sz w:val="24"/>
          <w:szCs w:val="24"/>
          <w:lang w:eastAsia="ru-RU"/>
        </w:rPr>
        <w:t xml:space="preserve"> комиссии при администрации МО «Майск» по вопросам безопасной эксплуатации водных объектов в зимний период 2022-2023 годов </w:t>
      </w:r>
    </w:p>
    <w:p w:rsidR="001B5130" w:rsidRPr="001B5130" w:rsidRDefault="001B5130" w:rsidP="001B5130">
      <w:pPr>
        <w:spacing w:after="0" w:line="240" w:lineRule="auto"/>
        <w:rPr>
          <w:rFonts w:ascii="Arial" w:eastAsia="Times New Roman" w:hAnsi="Arial" w:cs="Arial"/>
          <w:bCs/>
          <w:sz w:val="24"/>
          <w:szCs w:val="24"/>
          <w:lang w:eastAsia="ru-RU"/>
        </w:rPr>
      </w:pPr>
    </w:p>
    <w:p w:rsidR="001B5130" w:rsidRPr="001B5130" w:rsidRDefault="001B5130" w:rsidP="001B5130">
      <w:pPr>
        <w:spacing w:after="0" w:line="240" w:lineRule="auto"/>
        <w:jc w:val="both"/>
        <w:rPr>
          <w:rFonts w:ascii="Arial" w:eastAsia="Times New Roman" w:hAnsi="Arial" w:cs="Arial"/>
          <w:bCs/>
          <w:sz w:val="24"/>
          <w:szCs w:val="24"/>
          <w:lang w:eastAsia="ru-RU"/>
        </w:rPr>
      </w:pPr>
      <w:r w:rsidRPr="001B5130">
        <w:rPr>
          <w:rFonts w:ascii="Arial" w:eastAsia="Times New Roman" w:hAnsi="Arial" w:cs="Arial"/>
          <w:bCs/>
          <w:sz w:val="24"/>
          <w:szCs w:val="24"/>
          <w:lang w:eastAsia="ru-RU"/>
        </w:rPr>
        <w:t>Председатель комиссии:</w:t>
      </w:r>
    </w:p>
    <w:p w:rsidR="001B5130" w:rsidRPr="001B5130" w:rsidRDefault="001B5130" w:rsidP="001B5130">
      <w:pPr>
        <w:spacing w:after="0" w:line="240" w:lineRule="auto"/>
        <w:jc w:val="both"/>
        <w:rPr>
          <w:rFonts w:ascii="Arial" w:eastAsia="Times New Roman" w:hAnsi="Arial" w:cs="Arial"/>
          <w:bCs/>
          <w:sz w:val="24"/>
          <w:szCs w:val="24"/>
          <w:lang w:eastAsia="ru-RU"/>
        </w:rPr>
      </w:pPr>
      <w:r w:rsidRPr="001B5130">
        <w:rPr>
          <w:rFonts w:ascii="Arial" w:eastAsia="Times New Roman" w:hAnsi="Arial" w:cs="Arial"/>
          <w:bCs/>
          <w:sz w:val="24"/>
          <w:szCs w:val="24"/>
          <w:lang w:eastAsia="ru-RU"/>
        </w:rPr>
        <w:t xml:space="preserve">Воронов С.А. . – Глава муниципального образования «Майск»  </w:t>
      </w:r>
    </w:p>
    <w:p w:rsidR="001B5130" w:rsidRPr="001B5130" w:rsidRDefault="001B5130" w:rsidP="001B5130">
      <w:pPr>
        <w:spacing w:after="0" w:line="240" w:lineRule="auto"/>
        <w:jc w:val="both"/>
        <w:rPr>
          <w:rFonts w:ascii="Arial" w:eastAsia="Times New Roman" w:hAnsi="Arial" w:cs="Arial"/>
          <w:bCs/>
          <w:sz w:val="24"/>
          <w:szCs w:val="24"/>
          <w:lang w:eastAsia="ru-RU"/>
        </w:rPr>
      </w:pPr>
    </w:p>
    <w:p w:rsidR="001B5130" w:rsidRPr="001B5130" w:rsidRDefault="001B5130" w:rsidP="001B5130">
      <w:pPr>
        <w:spacing w:after="0" w:line="240" w:lineRule="auto"/>
        <w:jc w:val="both"/>
        <w:rPr>
          <w:rFonts w:ascii="Arial" w:eastAsia="Times New Roman" w:hAnsi="Arial" w:cs="Arial"/>
          <w:bCs/>
          <w:sz w:val="24"/>
          <w:szCs w:val="24"/>
          <w:lang w:eastAsia="ru-RU"/>
        </w:rPr>
      </w:pPr>
      <w:r w:rsidRPr="001B5130">
        <w:rPr>
          <w:rFonts w:ascii="Arial" w:eastAsia="Times New Roman" w:hAnsi="Arial" w:cs="Arial"/>
          <w:bCs/>
          <w:sz w:val="24"/>
          <w:szCs w:val="24"/>
          <w:lang w:eastAsia="ru-RU"/>
        </w:rPr>
        <w:t>Зам. председателя комиссии:</w:t>
      </w:r>
    </w:p>
    <w:p w:rsidR="001B5130" w:rsidRPr="001B5130" w:rsidRDefault="001B5130" w:rsidP="001B5130">
      <w:pPr>
        <w:spacing w:after="0" w:line="240" w:lineRule="auto"/>
        <w:jc w:val="both"/>
        <w:rPr>
          <w:rFonts w:ascii="Arial" w:eastAsia="Times New Roman" w:hAnsi="Arial" w:cs="Arial"/>
          <w:sz w:val="24"/>
          <w:szCs w:val="24"/>
          <w:lang w:eastAsia="ru-RU"/>
        </w:rPr>
      </w:pPr>
      <w:r w:rsidRPr="001B5130">
        <w:rPr>
          <w:rFonts w:ascii="Arial" w:eastAsia="Times New Roman" w:hAnsi="Arial" w:cs="Arial"/>
          <w:bCs/>
          <w:sz w:val="24"/>
          <w:szCs w:val="24"/>
          <w:lang w:eastAsia="ru-RU"/>
        </w:rPr>
        <w:t>Егорова А.А. – начальник общего отдела</w:t>
      </w:r>
      <w:r w:rsidRPr="001B5130">
        <w:rPr>
          <w:rFonts w:ascii="Arial" w:eastAsia="Times New Roman" w:hAnsi="Arial" w:cs="Arial"/>
          <w:bCs/>
          <w:color w:val="FF0000"/>
          <w:sz w:val="24"/>
          <w:szCs w:val="24"/>
          <w:lang w:eastAsia="ru-RU"/>
        </w:rPr>
        <w:t xml:space="preserve"> </w:t>
      </w:r>
      <w:r w:rsidRPr="001B5130">
        <w:rPr>
          <w:rFonts w:ascii="Arial" w:eastAsia="Times New Roman" w:hAnsi="Arial" w:cs="Arial"/>
          <w:sz w:val="24"/>
          <w:szCs w:val="24"/>
          <w:lang w:eastAsia="ru-RU"/>
        </w:rPr>
        <w:t>администрации МО «Майск»</w:t>
      </w:r>
    </w:p>
    <w:p w:rsidR="001B5130" w:rsidRPr="001B5130" w:rsidRDefault="001B5130" w:rsidP="001B5130">
      <w:pPr>
        <w:spacing w:after="0" w:line="240" w:lineRule="auto"/>
        <w:jc w:val="both"/>
        <w:rPr>
          <w:rFonts w:ascii="Arial" w:eastAsia="Times New Roman" w:hAnsi="Arial" w:cs="Arial"/>
          <w:sz w:val="24"/>
          <w:szCs w:val="24"/>
          <w:lang w:eastAsia="ru-RU"/>
        </w:rPr>
      </w:pPr>
    </w:p>
    <w:p w:rsidR="001B5130" w:rsidRPr="001B5130" w:rsidRDefault="001B5130" w:rsidP="001B5130">
      <w:pPr>
        <w:spacing w:after="0" w:line="240" w:lineRule="auto"/>
        <w:ind w:left="1980" w:hanging="1980"/>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Секретарь:</w:t>
      </w:r>
    </w:p>
    <w:p w:rsidR="001B5130" w:rsidRPr="001B5130" w:rsidRDefault="001B5130" w:rsidP="001B5130">
      <w:pPr>
        <w:spacing w:after="0" w:line="240" w:lineRule="auto"/>
        <w:ind w:left="1980" w:hanging="1980"/>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Ногина Е.В. – ведущий специалист по земельным вопросам</w:t>
      </w:r>
      <w:r w:rsidRPr="001B5130">
        <w:rPr>
          <w:rFonts w:ascii="Times New Roman" w:eastAsia="Times New Roman" w:hAnsi="Times New Roman" w:cs="Times New Roman"/>
          <w:sz w:val="24"/>
          <w:szCs w:val="24"/>
          <w:lang w:eastAsia="ru-RU"/>
        </w:rPr>
        <w:t xml:space="preserve"> </w:t>
      </w:r>
      <w:r w:rsidRPr="001B5130">
        <w:rPr>
          <w:rFonts w:ascii="Arial" w:eastAsia="Times New Roman" w:hAnsi="Arial" w:cs="Arial"/>
          <w:sz w:val="24"/>
          <w:szCs w:val="24"/>
          <w:lang w:eastAsia="ru-RU"/>
        </w:rPr>
        <w:t xml:space="preserve">администрации МО «Майск» </w:t>
      </w:r>
    </w:p>
    <w:p w:rsidR="001B5130" w:rsidRPr="001B5130" w:rsidRDefault="001B5130" w:rsidP="001B5130">
      <w:pPr>
        <w:spacing w:after="0" w:line="240" w:lineRule="auto"/>
        <w:ind w:left="1980" w:hanging="1980"/>
        <w:jc w:val="both"/>
        <w:rPr>
          <w:rFonts w:ascii="Arial" w:eastAsia="Times New Roman" w:hAnsi="Arial" w:cs="Arial"/>
          <w:sz w:val="24"/>
          <w:szCs w:val="24"/>
          <w:lang w:eastAsia="ru-RU"/>
        </w:rPr>
      </w:pPr>
    </w:p>
    <w:p w:rsidR="001B5130" w:rsidRPr="001B5130" w:rsidRDefault="001B5130" w:rsidP="001B5130">
      <w:pPr>
        <w:spacing w:after="0" w:line="240" w:lineRule="auto"/>
        <w:ind w:left="1980" w:hanging="1980"/>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Члены комиссии:</w:t>
      </w:r>
    </w:p>
    <w:p w:rsidR="001B5130" w:rsidRPr="001B5130" w:rsidRDefault="001B5130" w:rsidP="001B5130">
      <w:pPr>
        <w:spacing w:after="120" w:line="240" w:lineRule="auto"/>
        <w:ind w:left="1980" w:hanging="1980"/>
        <w:rPr>
          <w:rFonts w:ascii="Arial" w:eastAsia="Times New Roman" w:hAnsi="Arial" w:cs="Arial"/>
          <w:sz w:val="24"/>
          <w:szCs w:val="24"/>
          <w:lang w:eastAsia="ru-RU"/>
        </w:rPr>
      </w:pPr>
      <w:r w:rsidRPr="001B5130">
        <w:rPr>
          <w:rFonts w:ascii="Arial" w:eastAsia="Times New Roman" w:hAnsi="Arial" w:cs="Arial"/>
          <w:sz w:val="24"/>
          <w:szCs w:val="24"/>
          <w:lang w:eastAsia="ru-RU"/>
        </w:rPr>
        <w:t>Юхнович А.М. –специалист по работе с населением администрации МО « Майск»</w:t>
      </w:r>
    </w:p>
    <w:p w:rsidR="001B5130" w:rsidRPr="001B5130" w:rsidRDefault="001B5130" w:rsidP="001B5130">
      <w:pPr>
        <w:spacing w:after="120" w:line="240" w:lineRule="auto"/>
        <w:ind w:left="1980" w:hanging="1980"/>
        <w:rPr>
          <w:rFonts w:ascii="Arial" w:eastAsia="Times New Roman" w:hAnsi="Arial" w:cs="Arial"/>
          <w:sz w:val="24"/>
          <w:szCs w:val="24"/>
          <w:lang w:eastAsia="ru-RU"/>
        </w:rPr>
      </w:pPr>
      <w:r w:rsidRPr="001B5130">
        <w:rPr>
          <w:rFonts w:ascii="Arial" w:eastAsia="Times New Roman" w:hAnsi="Arial" w:cs="Arial"/>
          <w:sz w:val="24"/>
          <w:szCs w:val="24"/>
          <w:lang w:eastAsia="ru-RU"/>
        </w:rPr>
        <w:t>Пиперко И.А. - директор МБУК «Майский КДЦ»</w:t>
      </w:r>
    </w:p>
    <w:p w:rsidR="001B5130" w:rsidRPr="001B5130" w:rsidRDefault="001B5130" w:rsidP="001B5130">
      <w:pPr>
        <w:spacing w:after="120" w:line="240" w:lineRule="auto"/>
        <w:ind w:left="1980" w:hanging="1980"/>
        <w:rPr>
          <w:rFonts w:ascii="Arial" w:eastAsia="Times New Roman" w:hAnsi="Arial" w:cs="Arial"/>
          <w:sz w:val="24"/>
          <w:szCs w:val="24"/>
          <w:lang w:eastAsia="ru-RU"/>
        </w:rPr>
      </w:pPr>
      <w:r w:rsidRPr="001B5130">
        <w:rPr>
          <w:rFonts w:ascii="Arial" w:eastAsia="Times New Roman" w:hAnsi="Arial" w:cs="Arial"/>
          <w:sz w:val="24"/>
          <w:szCs w:val="24"/>
          <w:lang w:eastAsia="ru-RU"/>
        </w:rPr>
        <w:t>Филиппова А.Ф. – учитель, специалист по безопасности МБОУ «Майская СОШ»</w:t>
      </w:r>
    </w:p>
    <w:p w:rsidR="001B5130" w:rsidRPr="001B5130" w:rsidRDefault="001B5130" w:rsidP="001B5130">
      <w:pPr>
        <w:spacing w:after="120" w:line="240" w:lineRule="auto"/>
        <w:ind w:left="1980" w:hanging="1980"/>
        <w:rPr>
          <w:rFonts w:ascii="Arial" w:eastAsia="Times New Roman" w:hAnsi="Arial" w:cs="Arial"/>
          <w:sz w:val="24"/>
          <w:szCs w:val="24"/>
          <w:lang w:eastAsia="ru-RU"/>
        </w:rPr>
      </w:pPr>
      <w:r w:rsidRPr="001B5130">
        <w:rPr>
          <w:rFonts w:ascii="Arial" w:eastAsia="Times New Roman" w:hAnsi="Arial" w:cs="Arial"/>
          <w:sz w:val="24"/>
          <w:szCs w:val="24"/>
          <w:lang w:eastAsia="ru-RU"/>
        </w:rPr>
        <w:t>Савельева Н.П. -  заведующая МБДОУ «Майский детский сад»</w:t>
      </w:r>
    </w:p>
    <w:p w:rsidR="001B5130" w:rsidRPr="001B5130" w:rsidRDefault="001B5130" w:rsidP="001B5130">
      <w:pPr>
        <w:spacing w:after="12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Самбурова Л.Р. – фельдшер Майского ФАП</w:t>
      </w:r>
    </w:p>
    <w:p w:rsidR="001B5130" w:rsidRPr="001B5130" w:rsidRDefault="001B5130" w:rsidP="001B5130">
      <w:pPr>
        <w:spacing w:after="120" w:line="240" w:lineRule="auto"/>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 xml:space="preserve">Москвитин А.С. – участковый уполномоченный полиции старший лейтенант отдела полиции (дислокация п. Оса) МО МВД России «Боханский». </w:t>
      </w:r>
    </w:p>
    <w:p w:rsidR="001B5130" w:rsidRPr="001B5130" w:rsidRDefault="001B5130" w:rsidP="001B5130">
      <w:pPr>
        <w:spacing w:after="0" w:line="240" w:lineRule="auto"/>
        <w:rPr>
          <w:rFonts w:ascii="Arial" w:eastAsia="Times New Roman" w:hAnsi="Arial" w:cs="Arial"/>
          <w:sz w:val="24"/>
          <w:szCs w:val="24"/>
          <w:lang w:eastAsia="ru-RU"/>
        </w:rPr>
      </w:pPr>
    </w:p>
    <w:p w:rsidR="001B5130" w:rsidRPr="001B5130" w:rsidRDefault="001B5130" w:rsidP="001B5130">
      <w:pPr>
        <w:spacing w:after="0" w:line="240" w:lineRule="auto"/>
        <w:ind w:left="5670"/>
        <w:jc w:val="right"/>
        <w:rPr>
          <w:rFonts w:ascii="Courier New" w:eastAsia="Times New Roman" w:hAnsi="Courier New" w:cs="Courier New"/>
          <w:lang w:eastAsia="ru-RU"/>
        </w:rPr>
      </w:pPr>
      <w:r w:rsidRPr="001B5130">
        <w:rPr>
          <w:rFonts w:ascii="Courier New" w:eastAsia="Times New Roman" w:hAnsi="Courier New" w:cs="Courier New"/>
          <w:lang w:eastAsia="ru-RU"/>
        </w:rPr>
        <w:t>Приложение № 2</w:t>
      </w:r>
    </w:p>
    <w:p w:rsidR="001B5130" w:rsidRPr="001B5130" w:rsidRDefault="001B5130" w:rsidP="001B5130">
      <w:pPr>
        <w:spacing w:after="0" w:line="240" w:lineRule="auto"/>
        <w:ind w:left="5670"/>
        <w:jc w:val="right"/>
        <w:rPr>
          <w:rFonts w:ascii="Courier New" w:eastAsia="Times New Roman" w:hAnsi="Courier New" w:cs="Courier New"/>
          <w:lang w:eastAsia="ru-RU"/>
        </w:rPr>
      </w:pPr>
      <w:r w:rsidRPr="001B5130">
        <w:rPr>
          <w:rFonts w:ascii="Courier New" w:eastAsia="Times New Roman" w:hAnsi="Courier New" w:cs="Courier New"/>
          <w:lang w:eastAsia="ru-RU"/>
        </w:rPr>
        <w:t xml:space="preserve">к постановлению </w:t>
      </w:r>
    </w:p>
    <w:p w:rsidR="001B5130" w:rsidRPr="001B5130" w:rsidRDefault="001B5130" w:rsidP="001B5130">
      <w:pPr>
        <w:spacing w:after="0" w:line="240" w:lineRule="auto"/>
        <w:ind w:left="5670"/>
        <w:jc w:val="right"/>
        <w:rPr>
          <w:rFonts w:ascii="Courier New" w:eastAsia="Times New Roman" w:hAnsi="Courier New" w:cs="Courier New"/>
          <w:lang w:eastAsia="ru-RU"/>
        </w:rPr>
      </w:pPr>
      <w:r w:rsidRPr="001B5130">
        <w:rPr>
          <w:rFonts w:ascii="Courier New" w:eastAsia="Times New Roman" w:hAnsi="Courier New" w:cs="Courier New"/>
          <w:lang w:eastAsia="ru-RU"/>
        </w:rPr>
        <w:t>от 01.11.2022г. № 106</w:t>
      </w:r>
    </w:p>
    <w:p w:rsidR="001B5130" w:rsidRPr="001B5130" w:rsidRDefault="001B5130" w:rsidP="001B5130">
      <w:pPr>
        <w:spacing w:after="0" w:line="240" w:lineRule="auto"/>
        <w:jc w:val="right"/>
        <w:rPr>
          <w:rFonts w:ascii="Arial" w:eastAsia="Times New Roman" w:hAnsi="Arial" w:cs="Arial"/>
          <w:sz w:val="24"/>
          <w:szCs w:val="24"/>
          <w:lang w:eastAsia="ru-RU"/>
        </w:rPr>
      </w:pPr>
    </w:p>
    <w:p w:rsidR="001B5130" w:rsidRPr="001B5130" w:rsidRDefault="001B5130" w:rsidP="001B5130">
      <w:pPr>
        <w:keepNext/>
        <w:spacing w:after="0" w:line="240" w:lineRule="auto"/>
        <w:jc w:val="center"/>
        <w:outlineLvl w:val="1"/>
        <w:rPr>
          <w:rFonts w:ascii="Arial" w:eastAsia="Times New Roman" w:hAnsi="Arial" w:cs="Arial"/>
          <w:b/>
          <w:bCs/>
          <w:sz w:val="24"/>
          <w:szCs w:val="24"/>
          <w:lang w:eastAsia="ru-RU"/>
        </w:rPr>
      </w:pPr>
      <w:r w:rsidRPr="001B5130">
        <w:rPr>
          <w:rFonts w:ascii="Arial" w:eastAsia="Times New Roman" w:hAnsi="Arial" w:cs="Arial"/>
          <w:b/>
          <w:bCs/>
          <w:sz w:val="24"/>
          <w:szCs w:val="24"/>
          <w:lang w:eastAsia="ru-RU"/>
        </w:rPr>
        <w:t>ПЛАН</w:t>
      </w:r>
    </w:p>
    <w:p w:rsidR="001B5130" w:rsidRPr="001B5130" w:rsidRDefault="001B5130" w:rsidP="001B5130">
      <w:pPr>
        <w:spacing w:after="0" w:line="240" w:lineRule="auto"/>
        <w:jc w:val="center"/>
        <w:rPr>
          <w:rFonts w:ascii="Arial" w:eastAsia="Times New Roman" w:hAnsi="Arial" w:cs="Arial"/>
          <w:b/>
          <w:sz w:val="24"/>
          <w:szCs w:val="24"/>
          <w:lang w:eastAsia="ru-RU"/>
        </w:rPr>
      </w:pPr>
      <w:r w:rsidRPr="001B5130">
        <w:rPr>
          <w:rFonts w:ascii="Arial" w:eastAsia="Times New Roman" w:hAnsi="Arial" w:cs="Arial"/>
          <w:b/>
          <w:sz w:val="24"/>
          <w:szCs w:val="24"/>
          <w:lang w:eastAsia="ru-RU"/>
        </w:rPr>
        <w:t xml:space="preserve">мероприятий по вопросам безопасной эксплуатации водных объектов </w:t>
      </w:r>
      <w:r w:rsidRPr="001B5130">
        <w:rPr>
          <w:rFonts w:ascii="Arial" w:eastAsia="Times New Roman" w:hAnsi="Arial" w:cs="Arial"/>
          <w:b/>
          <w:bCs/>
          <w:sz w:val="24"/>
          <w:szCs w:val="24"/>
          <w:lang w:eastAsia="ru-RU"/>
        </w:rPr>
        <w:t xml:space="preserve">на территории МО «Майск» </w:t>
      </w:r>
      <w:r w:rsidRPr="001B5130">
        <w:rPr>
          <w:rFonts w:ascii="Arial" w:eastAsia="Times New Roman" w:hAnsi="Arial" w:cs="Arial"/>
          <w:b/>
          <w:sz w:val="24"/>
          <w:szCs w:val="24"/>
          <w:lang w:eastAsia="ru-RU"/>
        </w:rPr>
        <w:t xml:space="preserve">в зимний период 2022-2023 годов </w:t>
      </w:r>
    </w:p>
    <w:p w:rsidR="001B5130" w:rsidRPr="001B5130" w:rsidRDefault="001B5130" w:rsidP="001B5130">
      <w:pPr>
        <w:spacing w:after="0" w:line="240" w:lineRule="auto"/>
        <w:jc w:val="center"/>
        <w:rPr>
          <w:rFonts w:ascii="Arial" w:eastAsia="Times New Roman" w:hAnsi="Arial" w:cs="Arial"/>
          <w:b/>
          <w:bCs/>
          <w:sz w:val="24"/>
          <w:szCs w:val="24"/>
          <w:lang w:eastAsia="ru-RU"/>
        </w:rPr>
      </w:pPr>
    </w:p>
    <w:tbl>
      <w:tblPr>
        <w:tblW w:w="1044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189"/>
        <w:gridCol w:w="1466"/>
        <w:gridCol w:w="2409"/>
      </w:tblGrid>
      <w:tr w:rsidR="001B5130" w:rsidRPr="001B5130" w:rsidTr="001B5130">
        <w:trPr>
          <w:trHeight w:val="414"/>
          <w:tblHeader/>
        </w:trPr>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lastRenderedPageBreak/>
              <w:t>№</w:t>
            </w:r>
          </w:p>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п/п</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keepNext/>
              <w:spacing w:after="0"/>
              <w:ind w:left="-108" w:right="-108"/>
              <w:jc w:val="center"/>
              <w:outlineLvl w:val="1"/>
              <w:rPr>
                <w:rFonts w:ascii="Courier New" w:eastAsia="Times New Roman" w:hAnsi="Courier New" w:cs="Courier New"/>
              </w:rPr>
            </w:pPr>
            <w:r w:rsidRPr="001B5130">
              <w:rPr>
                <w:rFonts w:ascii="Courier New" w:eastAsia="Times New Roman" w:hAnsi="Courier New" w:cs="Courier New"/>
              </w:rPr>
              <w:t>Наименование мероприятий</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сроки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 xml:space="preserve">ответственные </w:t>
            </w:r>
          </w:p>
        </w:tc>
      </w:tr>
      <w:tr w:rsidR="001B5130" w:rsidRPr="001B5130" w:rsidTr="001B5130">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1</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Рассмотреть на заседании комиссии по чрезвычайным ситуациям  и пожарной безопасности при администрации МО «Майск» вопрос о состоянии охраны жизни людей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ноябрь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Воронов С.А.</w:t>
            </w:r>
          </w:p>
        </w:tc>
      </w:tr>
      <w:tr w:rsidR="001B5130" w:rsidRPr="001B5130" w:rsidTr="001B5130">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2</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Разработать и утвердить план мероприятий по вопросам безопасной эксплуатации водных объектов на территории МО «Майск» в зимний период 2022-2023 годов</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ноябрь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 xml:space="preserve">Юхнович А.М, </w:t>
            </w:r>
          </w:p>
        </w:tc>
      </w:tr>
      <w:tr w:rsidR="001B5130" w:rsidRPr="001B5130" w:rsidTr="001B5130">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3</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Организовать и обеспечить выполнение мероприятий по предотвращению гибели людей на льду на территории МО «Майск» в зимний период 2022-2023 г. г.</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right="-108"/>
              <w:jc w:val="center"/>
              <w:rPr>
                <w:rFonts w:ascii="Courier New" w:eastAsia="Times New Roman" w:hAnsi="Courier New" w:cs="Courier New"/>
              </w:rPr>
            </w:pPr>
            <w:r w:rsidRPr="001B5130">
              <w:rPr>
                <w:rFonts w:ascii="Courier New" w:eastAsia="Times New Roman" w:hAnsi="Courier New" w:cs="Courier New"/>
              </w:rPr>
              <w:t>Комиссии</w:t>
            </w:r>
          </w:p>
        </w:tc>
      </w:tr>
      <w:tr w:rsidR="001B5130" w:rsidRPr="001B5130" w:rsidTr="001B5130">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4</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 xml:space="preserve">Проводить разъяснительную работу среди населения об опасности выхода и выезда на лед, правилах поведения на льду правилах оказания помощи провалившемся под лед, </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right="-108"/>
              <w:jc w:val="center"/>
              <w:rPr>
                <w:rFonts w:ascii="Courier New" w:eastAsia="Times New Roman" w:hAnsi="Courier New" w:cs="Courier New"/>
              </w:rPr>
            </w:pPr>
            <w:r w:rsidRPr="001B5130">
              <w:rPr>
                <w:rFonts w:ascii="Courier New" w:eastAsia="Times New Roman" w:hAnsi="Courier New" w:cs="Courier New"/>
              </w:rPr>
              <w:t>Комиссии</w:t>
            </w:r>
          </w:p>
        </w:tc>
      </w:tr>
      <w:tr w:rsidR="001B5130" w:rsidRPr="001B5130" w:rsidTr="001B5130">
        <w:trPr>
          <w:trHeight w:val="70"/>
        </w:trPr>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5</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 xml:space="preserve">Усилить контроль за детьми, находящихся вблизи водных объектов без родительского надзора, провести подворовые обходы социально неблагополучных, малообеспеченных  и многодетных семей (под роспись в журнале проведения инструктажа) </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right="-108"/>
              <w:jc w:val="center"/>
              <w:rPr>
                <w:rFonts w:ascii="Courier New" w:eastAsia="Times New Roman" w:hAnsi="Courier New" w:cs="Courier New"/>
              </w:rPr>
            </w:pPr>
            <w:r w:rsidRPr="001B513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Комиссия</w:t>
            </w:r>
          </w:p>
        </w:tc>
      </w:tr>
      <w:tr w:rsidR="001B5130" w:rsidRPr="001B5130" w:rsidTr="001B5130">
        <w:trPr>
          <w:trHeight w:val="895"/>
        </w:trPr>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6</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Обеспечить готовность сил и средств для спасения людей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Общий отдел</w:t>
            </w:r>
          </w:p>
        </w:tc>
      </w:tr>
      <w:tr w:rsidR="001B5130" w:rsidRPr="001B5130" w:rsidTr="001B5130">
        <w:trPr>
          <w:trHeight w:val="675"/>
        </w:trPr>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7</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Организовать проведение религиозных мероприятий (праздника «Крещение Господне»)</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январь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Общий отдел</w:t>
            </w:r>
          </w:p>
        </w:tc>
      </w:tr>
      <w:tr w:rsidR="001B5130" w:rsidRPr="001B5130" w:rsidTr="001B5130">
        <w:trPr>
          <w:trHeight w:val="334"/>
        </w:trPr>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8</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Организовать проведение спецкурсов в школах по безопасности поведения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Филиппова А.Ф. Савельева Н.П.</w:t>
            </w:r>
          </w:p>
        </w:tc>
      </w:tr>
      <w:tr w:rsidR="001B5130" w:rsidRPr="001B5130" w:rsidTr="001B5130">
        <w:trPr>
          <w:trHeight w:val="334"/>
        </w:trPr>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9</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организовать проведение мероприятий по выявлению и перекрытию подъездных дорог к местам выезда автомобилей на лед путем отсыпки, установки железобетонных конструкций или тросового заграждения</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Общий отдел</w:t>
            </w:r>
          </w:p>
        </w:tc>
      </w:tr>
      <w:tr w:rsidR="001B5130" w:rsidRPr="001B5130" w:rsidTr="001B5130">
        <w:trPr>
          <w:trHeight w:val="334"/>
        </w:trPr>
        <w:tc>
          <w:tcPr>
            <w:tcW w:w="37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10</w:t>
            </w:r>
          </w:p>
        </w:tc>
        <w:tc>
          <w:tcPr>
            <w:tcW w:w="6188"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jc w:val="both"/>
              <w:rPr>
                <w:rFonts w:ascii="Courier New" w:eastAsia="Times New Roman" w:hAnsi="Courier New" w:cs="Courier New"/>
              </w:rPr>
            </w:pPr>
            <w:r w:rsidRPr="001B5130">
              <w:rPr>
                <w:rFonts w:ascii="Courier New" w:eastAsia="Times New Roman" w:hAnsi="Courier New" w:cs="Courier New"/>
              </w:rPr>
              <w:t>организовать информирование населения с использованием радиотрансляции, об опасности выезда, выхода на лёд, о запрете выезда на лёд вне ледовых переправ, а также о требованиях безопасности на водных объектах в зимний период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5130" w:rsidRPr="001B5130" w:rsidRDefault="001B5130" w:rsidP="001B5130">
            <w:pPr>
              <w:spacing w:after="0"/>
              <w:ind w:left="-108" w:right="-108"/>
              <w:jc w:val="center"/>
              <w:rPr>
                <w:rFonts w:ascii="Courier New" w:eastAsia="Times New Roman" w:hAnsi="Courier New" w:cs="Courier New"/>
              </w:rPr>
            </w:pPr>
            <w:r w:rsidRPr="001B5130">
              <w:rPr>
                <w:rFonts w:ascii="Courier New" w:eastAsia="Times New Roman" w:hAnsi="Courier New" w:cs="Courier New"/>
              </w:rPr>
              <w:t>МБУК «Майский КДЦ»</w:t>
            </w:r>
          </w:p>
        </w:tc>
      </w:tr>
    </w:tbl>
    <w:p w:rsidR="001B5130" w:rsidRPr="001B5130" w:rsidRDefault="001B5130" w:rsidP="001B5130">
      <w:pPr>
        <w:spacing w:after="0" w:line="240" w:lineRule="auto"/>
        <w:rPr>
          <w:rFonts w:ascii="Courier New" w:eastAsia="Times New Roman" w:hAnsi="Courier New" w:cs="Courier New"/>
          <w:lang w:eastAsia="ru-RU"/>
        </w:rPr>
      </w:pPr>
    </w:p>
    <w:p w:rsidR="001B5130" w:rsidRPr="001B5130" w:rsidRDefault="001B5130" w:rsidP="001B5130">
      <w:pPr>
        <w:spacing w:after="0" w:line="240" w:lineRule="auto"/>
        <w:rPr>
          <w:rFonts w:ascii="Times New Roman" w:eastAsia="Times New Roman" w:hAnsi="Times New Roman" w:cs="Times New Roman"/>
          <w:sz w:val="24"/>
          <w:szCs w:val="24"/>
          <w:lang w:eastAsia="ru-RU"/>
        </w:rPr>
      </w:pPr>
    </w:p>
    <w:p w:rsidR="001B5130" w:rsidRPr="001B5130" w:rsidRDefault="001B5130" w:rsidP="001B5130">
      <w:pPr>
        <w:widowControl w:val="0"/>
        <w:autoSpaceDE w:val="0"/>
        <w:autoSpaceDN w:val="0"/>
        <w:adjustRightInd w:val="0"/>
        <w:spacing w:after="0" w:line="240" w:lineRule="auto"/>
        <w:ind w:left="-284"/>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B5130" w:rsidRPr="001B5130" w:rsidRDefault="001B5130" w:rsidP="001B5130">
      <w:pPr>
        <w:widowControl w:val="0"/>
        <w:autoSpaceDE w:val="0"/>
        <w:autoSpaceDN w:val="0"/>
        <w:adjustRightInd w:val="0"/>
        <w:spacing w:after="0" w:line="240" w:lineRule="auto"/>
        <w:ind w:left="-284"/>
        <w:jc w:val="center"/>
        <w:rPr>
          <w:rFonts w:ascii="Arial" w:eastAsia="Times New Roman" w:hAnsi="Arial" w:cs="Arial"/>
          <w:b/>
          <w:sz w:val="32"/>
          <w:szCs w:val="32"/>
          <w:lang w:eastAsia="ru-RU"/>
        </w:rPr>
      </w:pPr>
      <w:r w:rsidRPr="001B5130">
        <w:rPr>
          <w:rFonts w:ascii="Arial" w:eastAsia="Times New Roman" w:hAnsi="Arial" w:cs="Arial"/>
          <w:b/>
          <w:sz w:val="32"/>
          <w:szCs w:val="32"/>
          <w:lang w:eastAsia="ru-RU"/>
        </w:rPr>
        <w:t>07.11.2022г. № 107</w:t>
      </w:r>
    </w:p>
    <w:p w:rsidR="001B5130" w:rsidRPr="001B5130" w:rsidRDefault="001B5130" w:rsidP="001B5130">
      <w:pPr>
        <w:widowControl w:val="0"/>
        <w:autoSpaceDE w:val="0"/>
        <w:autoSpaceDN w:val="0"/>
        <w:adjustRightInd w:val="0"/>
        <w:spacing w:after="0" w:line="240" w:lineRule="auto"/>
        <w:ind w:left="-284"/>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РОССИЙСКАЯ ФЕДЕРАЦИЯ</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ИРКУТСКАЯ ОБЛАСТЬ</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ОСИНСКИЙ МУНИЦИПАЛЬНЫЙ РАЙОН</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МАЙСКОЕ СЕЛЬСКОЕ ПОСЕЛЕНИЕ</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АДМИНИСТРАЦИЯ</w:t>
      </w: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ПОСТАНОВЛЕНИЕ</w:t>
      </w:r>
    </w:p>
    <w:p w:rsidR="001B5130" w:rsidRPr="001B5130" w:rsidRDefault="001B5130" w:rsidP="001B51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5130" w:rsidRPr="001B5130" w:rsidRDefault="001B5130" w:rsidP="001B5130">
      <w:pPr>
        <w:widowControl w:val="0"/>
        <w:shd w:val="clear" w:color="auto" w:fill="FFFFFF"/>
        <w:autoSpaceDE w:val="0"/>
        <w:autoSpaceDN w:val="0"/>
        <w:adjustRightInd w:val="0"/>
        <w:spacing w:after="0" w:line="240" w:lineRule="auto"/>
        <w:ind w:right="57"/>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ОБ УТВЕРЖДЕНИИ ПРОГНОЗА</w:t>
      </w:r>
    </w:p>
    <w:p w:rsidR="001B5130" w:rsidRPr="001B5130" w:rsidRDefault="001B5130" w:rsidP="001B5130">
      <w:pPr>
        <w:widowControl w:val="0"/>
        <w:shd w:val="clear" w:color="auto" w:fill="FFFFFF"/>
        <w:autoSpaceDE w:val="0"/>
        <w:autoSpaceDN w:val="0"/>
        <w:adjustRightInd w:val="0"/>
        <w:spacing w:after="0" w:line="240" w:lineRule="auto"/>
        <w:ind w:left="57" w:right="57"/>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СОЦИАЛЬНО – ЭКОНОМИЧЕСКОГО РАЗВИТИЯ</w:t>
      </w:r>
    </w:p>
    <w:p w:rsidR="001B5130" w:rsidRPr="001B5130" w:rsidRDefault="001B5130" w:rsidP="001B5130">
      <w:pPr>
        <w:widowControl w:val="0"/>
        <w:shd w:val="clear" w:color="auto" w:fill="FFFFFF"/>
        <w:autoSpaceDE w:val="0"/>
        <w:autoSpaceDN w:val="0"/>
        <w:adjustRightInd w:val="0"/>
        <w:spacing w:after="0" w:line="240" w:lineRule="auto"/>
        <w:ind w:left="57" w:right="57"/>
        <w:jc w:val="center"/>
        <w:rPr>
          <w:rFonts w:ascii="Arial" w:eastAsia="Times New Roman" w:hAnsi="Arial" w:cs="Arial"/>
          <w:b/>
          <w:bCs/>
          <w:sz w:val="32"/>
          <w:szCs w:val="32"/>
          <w:lang w:eastAsia="ru-RU"/>
        </w:rPr>
      </w:pPr>
      <w:r w:rsidRPr="001B5130">
        <w:rPr>
          <w:rFonts w:ascii="Arial" w:eastAsia="Times New Roman" w:hAnsi="Arial" w:cs="Arial"/>
          <w:b/>
          <w:bCs/>
          <w:sz w:val="32"/>
          <w:szCs w:val="32"/>
          <w:lang w:eastAsia="ru-RU"/>
        </w:rPr>
        <w:t>МО «МАЙСК» НА 2023 ГОД И</w:t>
      </w:r>
    </w:p>
    <w:p w:rsidR="001B5130" w:rsidRPr="001B5130" w:rsidRDefault="001B5130" w:rsidP="001B5130">
      <w:pPr>
        <w:widowControl w:val="0"/>
        <w:shd w:val="clear" w:color="auto" w:fill="FFFFFF"/>
        <w:autoSpaceDE w:val="0"/>
        <w:autoSpaceDN w:val="0"/>
        <w:adjustRightInd w:val="0"/>
        <w:spacing w:after="0" w:line="240" w:lineRule="auto"/>
        <w:ind w:left="57" w:right="57"/>
        <w:jc w:val="center"/>
        <w:rPr>
          <w:rFonts w:ascii="Arial" w:eastAsia="Times New Roman" w:hAnsi="Arial" w:cs="Arial"/>
          <w:b/>
          <w:sz w:val="32"/>
          <w:szCs w:val="32"/>
          <w:lang w:eastAsia="ru-RU"/>
        </w:rPr>
      </w:pPr>
      <w:r w:rsidRPr="001B5130">
        <w:rPr>
          <w:rFonts w:ascii="Arial" w:eastAsia="Times New Roman" w:hAnsi="Arial" w:cs="Arial"/>
          <w:b/>
          <w:bCs/>
          <w:sz w:val="32"/>
          <w:szCs w:val="32"/>
          <w:lang w:eastAsia="ru-RU"/>
        </w:rPr>
        <w:t>ПЛАНОВЫЙ ПЕРИОД 2024 И 2025 ГОДОВ</w:t>
      </w:r>
      <w:r w:rsidRPr="001B5130">
        <w:rPr>
          <w:rFonts w:ascii="Arial" w:eastAsia="Cambria" w:hAnsi="Arial" w:cs="Arial"/>
          <w:b/>
          <w:sz w:val="32"/>
          <w:szCs w:val="32"/>
          <w:lang w:eastAsia="ru-RU"/>
        </w:rPr>
        <w:t>»</w:t>
      </w:r>
    </w:p>
    <w:p w:rsidR="001B5130" w:rsidRPr="001B5130" w:rsidRDefault="001B5130" w:rsidP="001B5130">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1B5130" w:rsidRPr="001B5130" w:rsidRDefault="001B5130" w:rsidP="001B513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 xml:space="preserve">На основании  пункта 1 статьи 185 Бюджетного кодекса РФ,  пункта 1 </w:t>
      </w:r>
      <w:hyperlink r:id="rId19" w:history="1">
        <w:r w:rsidRPr="001B5130">
          <w:rPr>
            <w:rFonts w:ascii="Arial" w:eastAsia="Times New Roman" w:hAnsi="Arial" w:cs="Arial"/>
            <w:sz w:val="24"/>
            <w:szCs w:val="24"/>
            <w:lang w:eastAsia="ru-RU"/>
          </w:rPr>
          <w:t>части 1 статьи 14</w:t>
        </w:r>
      </w:hyperlink>
      <w:r w:rsidRPr="001B5130">
        <w:rPr>
          <w:rFonts w:ascii="Arial" w:eastAsia="Times New Roman" w:hAnsi="Arial" w:cs="Arial"/>
          <w:sz w:val="24"/>
          <w:szCs w:val="24"/>
          <w:lang w:eastAsia="ru-RU"/>
        </w:rPr>
        <w:t xml:space="preserve">,  пункта 2 части 10 статьи </w:t>
      </w:r>
      <w:hyperlink r:id="rId20" w:history="1">
        <w:r w:rsidRPr="001B5130">
          <w:rPr>
            <w:rFonts w:ascii="Arial" w:eastAsia="Times New Roman" w:hAnsi="Arial" w:cs="Arial"/>
            <w:sz w:val="24"/>
            <w:szCs w:val="24"/>
            <w:lang w:eastAsia="ru-RU"/>
          </w:rPr>
          <w:t>35</w:t>
        </w:r>
      </w:hyperlink>
      <w:r w:rsidRPr="001B5130">
        <w:rPr>
          <w:rFonts w:ascii="Arial" w:eastAsia="Times New Roman" w:hAnsi="Arial" w:cs="Arial"/>
          <w:sz w:val="24"/>
          <w:szCs w:val="24"/>
          <w:lang w:eastAsia="ru-RU"/>
        </w:rPr>
        <w:t>, статьи 52 Федерального закона от 06.10.2003г.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 № 152, руководствуясь пунктом 1 части 1 статьи 6, статьи 58, пункта 2 части 1 статьи 31 Устава МО «Майск»</w:t>
      </w:r>
    </w:p>
    <w:p w:rsidR="001B5130" w:rsidRPr="001B5130" w:rsidRDefault="001B5130" w:rsidP="001B5130">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p>
    <w:p w:rsidR="001B5130" w:rsidRPr="001B5130" w:rsidRDefault="001B5130" w:rsidP="001B5130">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1B5130">
        <w:rPr>
          <w:rFonts w:ascii="Arial" w:eastAsia="Times New Roman" w:hAnsi="Arial" w:cs="Arial"/>
          <w:b/>
          <w:sz w:val="30"/>
          <w:szCs w:val="30"/>
          <w:lang w:eastAsia="ru-RU"/>
        </w:rPr>
        <w:t xml:space="preserve">ПОСТАНОВЛЯЮ: </w:t>
      </w:r>
    </w:p>
    <w:p w:rsidR="001B5130" w:rsidRPr="001B5130" w:rsidRDefault="001B5130" w:rsidP="001B5130">
      <w:pPr>
        <w:widowControl w:val="0"/>
        <w:shd w:val="clear" w:color="auto" w:fill="FFFFFF"/>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1B5130" w:rsidRPr="001B5130" w:rsidRDefault="001B5130" w:rsidP="001B5130">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1.Утвердить предварительные итоги социально – экономического развития МО «Майск» за  9 мес. 2022 года и ожидаемые итоги социально-экономического развития за  2022 год (приложение № 1).</w:t>
      </w:r>
    </w:p>
    <w:p w:rsidR="001B5130" w:rsidRPr="001B5130" w:rsidRDefault="001B5130" w:rsidP="001B5130">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2.Утвердить Прогноз социально – экономического развития  МО «Майск» на 2023 год и плановый период 2024 и 2025 годов (приложение № 2).</w:t>
      </w:r>
    </w:p>
    <w:p w:rsidR="001B5130" w:rsidRPr="001B5130" w:rsidRDefault="001B5130" w:rsidP="001B5130">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3.Настоящее  постановление опубликовать в «Вестнике» и разместить на официальном сайте муниципального образования «Майск».</w:t>
      </w:r>
    </w:p>
    <w:p w:rsidR="001B5130" w:rsidRPr="001B5130" w:rsidRDefault="001B5130" w:rsidP="001B5130">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1B5130">
        <w:rPr>
          <w:rFonts w:ascii="Arial" w:eastAsia="Times New Roman" w:hAnsi="Arial" w:cs="Arial"/>
          <w:sz w:val="24"/>
          <w:szCs w:val="24"/>
          <w:lang w:eastAsia="ru-RU"/>
        </w:rPr>
        <w:t>4.Контроль за исполнением настоящего постановления оставляю за собой</w:t>
      </w:r>
    </w:p>
    <w:p w:rsidR="001B5130" w:rsidRPr="001B5130" w:rsidRDefault="001B5130" w:rsidP="001B5130">
      <w:pPr>
        <w:widowControl w:val="0"/>
        <w:shd w:val="clear" w:color="auto" w:fill="FFFFFF"/>
        <w:tabs>
          <w:tab w:val="left" w:pos="720"/>
        </w:tabs>
        <w:autoSpaceDE w:val="0"/>
        <w:autoSpaceDN w:val="0"/>
        <w:adjustRightInd w:val="0"/>
        <w:spacing w:after="0" w:line="240" w:lineRule="auto"/>
        <w:ind w:left="57" w:right="57"/>
        <w:jc w:val="both"/>
        <w:rPr>
          <w:rFonts w:ascii="Arial" w:eastAsia="Times New Roman" w:hAnsi="Arial" w:cs="Arial"/>
          <w:sz w:val="24"/>
          <w:szCs w:val="24"/>
          <w:lang w:eastAsia="ru-RU"/>
        </w:rPr>
      </w:pPr>
    </w:p>
    <w:p w:rsidR="001B5130" w:rsidRPr="001B5130" w:rsidRDefault="001B5130" w:rsidP="001B5130">
      <w:pPr>
        <w:widowControl w:val="0"/>
        <w:shd w:val="clear" w:color="auto" w:fill="FFFFFF"/>
        <w:tabs>
          <w:tab w:val="left" w:pos="720"/>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p w:rsidR="001B5130" w:rsidRPr="001B5130" w:rsidRDefault="001B5130" w:rsidP="001B5130">
      <w:pPr>
        <w:widowControl w:val="0"/>
        <w:autoSpaceDE w:val="0"/>
        <w:autoSpaceDN w:val="0"/>
        <w:adjustRightInd w:val="0"/>
        <w:spacing w:after="0" w:line="240" w:lineRule="auto"/>
        <w:rPr>
          <w:rFonts w:ascii="Arial" w:eastAsia="Times New Roman" w:hAnsi="Arial" w:cs="Arial"/>
          <w:sz w:val="24"/>
          <w:szCs w:val="24"/>
          <w:lang w:eastAsia="ru-RU"/>
        </w:rPr>
      </w:pPr>
      <w:r w:rsidRPr="001B5130">
        <w:rPr>
          <w:rFonts w:ascii="Arial" w:eastAsia="Times New Roman" w:hAnsi="Arial" w:cs="Arial"/>
          <w:sz w:val="24"/>
          <w:szCs w:val="24"/>
          <w:lang w:eastAsia="ru-RU"/>
        </w:rPr>
        <w:t>Глава муниципального образования «Майск»:</w:t>
      </w:r>
    </w:p>
    <w:p w:rsidR="001B5130" w:rsidRPr="001B5130" w:rsidRDefault="001B5130" w:rsidP="001B5130">
      <w:pPr>
        <w:widowControl w:val="0"/>
        <w:autoSpaceDE w:val="0"/>
        <w:autoSpaceDN w:val="0"/>
        <w:adjustRightInd w:val="0"/>
        <w:spacing w:after="0" w:line="240" w:lineRule="auto"/>
        <w:rPr>
          <w:rFonts w:ascii="Courier New" w:eastAsia="Times New Roman" w:hAnsi="Courier New" w:cs="Courier New"/>
          <w:lang w:eastAsia="ru-RU"/>
        </w:rPr>
      </w:pPr>
      <w:r w:rsidRPr="001B5130">
        <w:rPr>
          <w:rFonts w:ascii="Arial" w:eastAsia="Times New Roman" w:hAnsi="Arial" w:cs="Arial"/>
          <w:sz w:val="24"/>
          <w:szCs w:val="24"/>
          <w:lang w:eastAsia="ru-RU"/>
        </w:rPr>
        <w:t>С.А.Воронов</w:t>
      </w:r>
    </w:p>
    <w:p w:rsidR="001B5130" w:rsidRPr="001B5130" w:rsidRDefault="001B5130" w:rsidP="001B5130">
      <w:pPr>
        <w:widowControl w:val="0"/>
        <w:autoSpaceDE w:val="0"/>
        <w:autoSpaceDN w:val="0"/>
        <w:adjustRightInd w:val="0"/>
        <w:spacing w:after="0" w:line="240" w:lineRule="auto"/>
        <w:rPr>
          <w:rFonts w:ascii="Courier New" w:eastAsia="Times New Roman" w:hAnsi="Courier New" w:cs="Courier New"/>
          <w:lang w:eastAsia="ru-RU"/>
        </w:rPr>
      </w:pPr>
    </w:p>
    <w:p w:rsidR="001B5130" w:rsidRPr="001B5130" w:rsidRDefault="00845911" w:rsidP="00845911">
      <w:pPr>
        <w:widowControl w:val="0"/>
        <w:tabs>
          <w:tab w:val="left" w:pos="1185"/>
        </w:tabs>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ab/>
      </w:r>
      <w:r w:rsidR="001B5130" w:rsidRPr="001B5130">
        <w:rPr>
          <w:rFonts w:ascii="Courier New" w:eastAsia="Times New Roman" w:hAnsi="Courier New" w:cs="Courier New"/>
          <w:lang w:eastAsia="ru-RU"/>
        </w:rPr>
        <w:t>Приложение №1 к постановлению</w:t>
      </w:r>
    </w:p>
    <w:p w:rsidR="001B5130" w:rsidRPr="001B5130" w:rsidRDefault="001B5130" w:rsidP="001B5130">
      <w:pPr>
        <w:widowControl w:val="0"/>
        <w:autoSpaceDE w:val="0"/>
        <w:autoSpaceDN w:val="0"/>
        <w:adjustRightInd w:val="0"/>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 xml:space="preserve">  МО "Майск"</w:t>
      </w:r>
    </w:p>
    <w:p w:rsidR="001B5130" w:rsidRPr="001B5130" w:rsidRDefault="001B5130" w:rsidP="001B5130">
      <w:pPr>
        <w:widowControl w:val="0"/>
        <w:autoSpaceDE w:val="0"/>
        <w:autoSpaceDN w:val="0"/>
        <w:adjustRightInd w:val="0"/>
        <w:spacing w:after="0" w:line="240" w:lineRule="auto"/>
        <w:jc w:val="right"/>
        <w:rPr>
          <w:rFonts w:ascii="Arial" w:eastAsia="Times New Roman" w:hAnsi="Arial" w:cs="Arial"/>
          <w:sz w:val="24"/>
          <w:szCs w:val="24"/>
          <w:lang w:eastAsia="ru-RU"/>
        </w:rPr>
      </w:pPr>
      <w:r w:rsidRPr="001B5130">
        <w:rPr>
          <w:rFonts w:ascii="Courier New" w:eastAsia="Times New Roman" w:hAnsi="Courier New" w:cs="Courier New"/>
          <w:lang w:eastAsia="ru-RU"/>
        </w:rPr>
        <w:t xml:space="preserve"> от 07.11.2022г. №107</w:t>
      </w:r>
    </w:p>
    <w:p w:rsidR="001B5130" w:rsidRPr="001B5130" w:rsidRDefault="001B5130" w:rsidP="001B5130">
      <w:pPr>
        <w:widowControl w:val="0"/>
        <w:autoSpaceDE w:val="0"/>
        <w:autoSpaceDN w:val="0"/>
        <w:adjustRightInd w:val="0"/>
        <w:spacing w:after="0" w:line="240" w:lineRule="auto"/>
        <w:rPr>
          <w:rFonts w:ascii="Arial" w:eastAsia="Times New Roman" w:hAnsi="Arial" w:cs="Arial"/>
          <w:sz w:val="24"/>
          <w:szCs w:val="24"/>
          <w:lang w:eastAsia="ru-RU"/>
        </w:rPr>
      </w:pPr>
    </w:p>
    <w:p w:rsidR="001B5130" w:rsidRPr="001B5130" w:rsidRDefault="001B5130" w:rsidP="001B5130">
      <w:pPr>
        <w:widowControl w:val="0"/>
        <w:autoSpaceDE w:val="0"/>
        <w:autoSpaceDN w:val="0"/>
        <w:adjustRightInd w:val="0"/>
        <w:spacing w:after="0" w:line="240" w:lineRule="auto"/>
        <w:rPr>
          <w:rFonts w:ascii="Arial" w:eastAsia="Times New Roman" w:hAnsi="Arial" w:cs="Arial"/>
          <w:sz w:val="24"/>
          <w:szCs w:val="24"/>
          <w:lang w:eastAsia="ru-RU"/>
        </w:rPr>
      </w:pPr>
      <w:r w:rsidRPr="001B5130">
        <w:rPr>
          <w:rFonts w:ascii="Arial" w:eastAsia="Times New Roman" w:hAnsi="Arial" w:cs="Arial"/>
          <w:b/>
          <w:bCs/>
          <w:sz w:val="24"/>
          <w:szCs w:val="24"/>
          <w:lang w:eastAsia="ru-RU"/>
        </w:rPr>
        <w:t>ПРЕДВАРИТЕЛЬНЫЕ ИТОГИ СОЦИАЛЬНО-ЭКОНОМИЧЕСКОГО РАЗВИТИЯ МУНИЦИПАЛЬНОГО ОБРАЗОВАНИЯ "МАЙСК" ЗА ИСТЕКШИЙ  ПЕРИОД ТЕКУЩЕГО ФИНАНСОВОГО ГОДА И ОЖИДАЕМЫЕ ИТОГИ СОЦИАЛЬНО-</w:t>
      </w:r>
      <w:r w:rsidRPr="001B5130">
        <w:rPr>
          <w:rFonts w:ascii="Arial" w:eastAsia="Times New Roman" w:hAnsi="Arial" w:cs="Arial"/>
          <w:b/>
          <w:bCs/>
          <w:sz w:val="24"/>
          <w:szCs w:val="24"/>
          <w:lang w:eastAsia="ru-RU"/>
        </w:rPr>
        <w:lastRenderedPageBreak/>
        <w:t>ЭКОНОМИЧЕСКОГО РАЗВИТИЯ ЗА ТЕКУЩИЙ ФИНАНСОВЫЙ 2022 ГОД</w:t>
      </w:r>
    </w:p>
    <w:tbl>
      <w:tblPr>
        <w:tblW w:w="9498" w:type="dxa"/>
        <w:tblInd w:w="-601" w:type="dxa"/>
        <w:tblLayout w:type="fixed"/>
        <w:tblLook w:val="04A0" w:firstRow="1" w:lastRow="0" w:firstColumn="1" w:lastColumn="0" w:noHBand="0" w:noVBand="1"/>
      </w:tblPr>
      <w:tblGrid>
        <w:gridCol w:w="644"/>
        <w:gridCol w:w="3099"/>
        <w:gridCol w:w="1278"/>
        <w:gridCol w:w="145"/>
        <w:gridCol w:w="69"/>
        <w:gridCol w:w="1094"/>
        <w:gridCol w:w="15"/>
        <w:gridCol w:w="25"/>
        <w:gridCol w:w="1393"/>
        <w:gridCol w:w="30"/>
        <w:gridCol w:w="355"/>
        <w:gridCol w:w="416"/>
        <w:gridCol w:w="935"/>
      </w:tblGrid>
      <w:tr w:rsidR="001B5130" w:rsidRPr="001B5130" w:rsidTr="001B5130">
        <w:trPr>
          <w:trHeight w:val="67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b/>
                <w:bCs/>
                <w:lang w:eastAsia="ru-RU"/>
              </w:rPr>
            </w:pPr>
            <w:r w:rsidRPr="001B5130">
              <w:rPr>
                <w:rFonts w:ascii="Courier New" w:eastAsia="Times New Roman" w:hAnsi="Courier New" w:cs="Courier New"/>
                <w:b/>
                <w:bCs/>
                <w:lang w:eastAsia="ru-RU"/>
              </w:rPr>
              <w:t>№  п/п</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b/>
                <w:bCs/>
                <w:lang w:eastAsia="ru-RU"/>
              </w:rPr>
            </w:pPr>
            <w:r w:rsidRPr="001B5130">
              <w:rPr>
                <w:rFonts w:ascii="Courier New" w:eastAsia="Times New Roman" w:hAnsi="Courier New" w:cs="Courier New"/>
                <w:b/>
                <w:bCs/>
                <w:lang w:eastAsia="ru-RU"/>
              </w:rPr>
              <w:t>Наименование  индикаторов</w:t>
            </w:r>
          </w:p>
        </w:tc>
        <w:tc>
          <w:tcPr>
            <w:tcW w:w="1492"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ед.изм.</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2021г.</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факт за 9 мес.2022г</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прогноз 2023г.</w:t>
            </w:r>
          </w:p>
        </w:tc>
      </w:tr>
      <w:tr w:rsidR="001B5130" w:rsidRPr="001B5130" w:rsidTr="001B5130">
        <w:trPr>
          <w:trHeight w:val="405"/>
        </w:trPr>
        <w:tc>
          <w:tcPr>
            <w:tcW w:w="9498" w:type="dxa"/>
            <w:gridSpan w:val="13"/>
            <w:tcBorders>
              <w:lef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Основные показатели социально-экономического развития МО"Майск"</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Выручка от реализации продукции, работ и услуг.</w:t>
            </w:r>
          </w:p>
        </w:tc>
        <w:tc>
          <w:tcPr>
            <w:tcW w:w="1492"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180,2</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143,92</w:t>
            </w:r>
          </w:p>
        </w:tc>
        <w:tc>
          <w:tcPr>
            <w:tcW w:w="1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191,9</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Сельское хозяйство</w:t>
            </w:r>
          </w:p>
        </w:tc>
        <w:tc>
          <w:tcPr>
            <w:tcW w:w="1492"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31,4</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25,05</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33,4</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Промышленность</w:t>
            </w:r>
          </w:p>
        </w:tc>
        <w:tc>
          <w:tcPr>
            <w:tcW w:w="1492"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95,85</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Торговля и общественное питание</w:t>
            </w:r>
          </w:p>
        </w:tc>
        <w:tc>
          <w:tcPr>
            <w:tcW w:w="1492"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20,77</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27,7</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Платные услуги</w:t>
            </w:r>
          </w:p>
        </w:tc>
        <w:tc>
          <w:tcPr>
            <w:tcW w:w="1492"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r>
      <w:tr w:rsidR="001B5130" w:rsidRPr="001B5130" w:rsidTr="001B5130">
        <w:trPr>
          <w:gridAfter w:val="1"/>
          <w:wAfter w:w="935" w:type="dxa"/>
          <w:trHeight w:val="375"/>
        </w:trPr>
        <w:tc>
          <w:tcPr>
            <w:tcW w:w="8563" w:type="dxa"/>
            <w:gridSpan w:val="12"/>
            <w:tcBorders>
              <w:top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Демографические  показатели</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Численность постоянного населения (на  начало года)</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203"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1247</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1430</w:t>
            </w:r>
          </w:p>
        </w:tc>
        <w:tc>
          <w:tcPr>
            <w:tcW w:w="1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1430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родилось</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20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28</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умерло</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203"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1423" w:type="dxa"/>
            <w:gridSpan w:val="2"/>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706"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Рождаемость на 1000 населения</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чел./1000</w:t>
            </w:r>
          </w:p>
        </w:tc>
        <w:tc>
          <w:tcPr>
            <w:tcW w:w="120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16,8</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15,2</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15,2</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Смертность на 1000 населения</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чел./1000</w:t>
            </w:r>
          </w:p>
        </w:tc>
        <w:tc>
          <w:tcPr>
            <w:tcW w:w="120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9,6</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Естественный  прирост населения</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20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10,6</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Миграционная убыль (прирост) населения</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20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r>
      <w:tr w:rsidR="001B5130" w:rsidRPr="001B5130" w:rsidTr="001B5130">
        <w:trPr>
          <w:trHeight w:val="264"/>
        </w:trPr>
        <w:tc>
          <w:tcPr>
            <w:tcW w:w="9498" w:type="dxa"/>
            <w:gridSpan w:val="13"/>
            <w:tcBorders>
              <w:lef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Сельское хозяйство</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Численность действующих сельхозпредприятий</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шт</w:t>
            </w:r>
          </w:p>
        </w:tc>
        <w:tc>
          <w:tcPr>
            <w:tcW w:w="1348"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КФХ</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шт</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ЛПХ</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шт</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340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384</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384</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Площадь земель сельхоз назначения (пашня)</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га</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невостребованных долей</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площадь невостребованной пашни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га</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223,2</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188</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198</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Закреплено земель за  сельхозпроизводителями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га</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Посевная площадь хозяйств всех сельхозпроизводителей </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га</w:t>
            </w:r>
          </w:p>
        </w:tc>
        <w:tc>
          <w:tcPr>
            <w:tcW w:w="1348"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992</w:t>
            </w:r>
          </w:p>
        </w:tc>
        <w:tc>
          <w:tcPr>
            <w:tcW w:w="1423" w:type="dxa"/>
            <w:gridSpan w:val="2"/>
            <w:tcBorders>
              <w:top w:val="nil"/>
              <w:left w:val="nil"/>
              <w:bottom w:val="single" w:sz="4" w:space="0" w:color="auto"/>
              <w:right w:val="single" w:sz="4" w:space="0" w:color="auto"/>
            </w:tcBorders>
            <w:shd w:val="clear" w:color="auto" w:fill="auto"/>
          </w:tcPr>
          <w:p w:rsidR="001B5130" w:rsidRPr="001B5130" w:rsidRDefault="001B5130" w:rsidP="001B51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992</w:t>
            </w:r>
          </w:p>
        </w:tc>
        <w:tc>
          <w:tcPr>
            <w:tcW w:w="1706" w:type="dxa"/>
            <w:gridSpan w:val="3"/>
            <w:tcBorders>
              <w:top w:val="nil"/>
              <w:left w:val="nil"/>
              <w:bottom w:val="single" w:sz="4" w:space="0" w:color="auto"/>
              <w:right w:val="single" w:sz="4" w:space="0" w:color="auto"/>
            </w:tcBorders>
            <w:shd w:val="clear" w:color="auto" w:fill="auto"/>
            <w:noWrap/>
            <w:hideMark/>
          </w:tcPr>
          <w:p w:rsidR="001B5130" w:rsidRPr="001B5130" w:rsidRDefault="001B5130" w:rsidP="001B51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992</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Получено субсидий из областного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1290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1015,5</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1015,5</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Всего занято в производстве</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78</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80</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80</w:t>
            </w:r>
          </w:p>
        </w:tc>
      </w:tr>
      <w:tr w:rsidR="001B5130" w:rsidRPr="001B5130" w:rsidTr="001B5130">
        <w:trPr>
          <w:gridAfter w:val="1"/>
          <w:wAfter w:w="935" w:type="dxa"/>
          <w:trHeight w:val="264"/>
        </w:trPr>
        <w:tc>
          <w:tcPr>
            <w:tcW w:w="8147" w:type="dxa"/>
            <w:gridSpan w:val="11"/>
            <w:tcBorders>
              <w:top w:val="single" w:sz="4" w:space="0" w:color="auto"/>
              <w:left w:val="nil"/>
              <w:bottom w:val="single" w:sz="4" w:space="0" w:color="auto"/>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Численность сельхозживотных и птицы во всех категориях хозяйств</w:t>
            </w:r>
          </w:p>
        </w:tc>
        <w:tc>
          <w:tcPr>
            <w:tcW w:w="416" w:type="dxa"/>
            <w:tcBorders>
              <w:top w:val="single" w:sz="4" w:space="0" w:color="auto"/>
              <w:left w:val="nil"/>
              <w:bottom w:val="single" w:sz="4" w:space="0" w:color="auto"/>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trHeight w:val="264"/>
        </w:trPr>
        <w:tc>
          <w:tcPr>
            <w:tcW w:w="644" w:type="dxa"/>
            <w:tcBorders>
              <w:top w:val="nil"/>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Поголовье КРС </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655</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750</w:t>
            </w:r>
          </w:p>
        </w:tc>
        <w:tc>
          <w:tcPr>
            <w:tcW w:w="1706" w:type="dxa"/>
            <w:gridSpan w:val="3"/>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2</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в.том числе коров</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290</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357</w:t>
            </w:r>
          </w:p>
        </w:tc>
        <w:tc>
          <w:tcPr>
            <w:tcW w:w="1706" w:type="dxa"/>
            <w:gridSpan w:val="3"/>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357</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лошади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271</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393</w:t>
            </w:r>
          </w:p>
        </w:tc>
        <w:tc>
          <w:tcPr>
            <w:tcW w:w="1706" w:type="dxa"/>
            <w:gridSpan w:val="3"/>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393</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свиньи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339</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403</w:t>
            </w:r>
          </w:p>
        </w:tc>
        <w:tc>
          <w:tcPr>
            <w:tcW w:w="1706" w:type="dxa"/>
            <w:gridSpan w:val="3"/>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403</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овцы</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107</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171</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171</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козы</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59</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71</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71</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кролики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191</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317</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317</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птицы</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348"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2422</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2634</w:t>
            </w:r>
          </w:p>
        </w:tc>
        <w:tc>
          <w:tcPr>
            <w:tcW w:w="1706" w:type="dxa"/>
            <w:gridSpan w:val="3"/>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2634</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пчелосемьи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c>
          <w:tcPr>
            <w:tcW w:w="1423"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76</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76</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закуплено молока у населения</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цн</w:t>
            </w:r>
          </w:p>
        </w:tc>
        <w:tc>
          <w:tcPr>
            <w:tcW w:w="1348"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gridAfter w:val="1"/>
          <w:wAfter w:w="935" w:type="dxa"/>
          <w:trHeight w:val="264"/>
        </w:trPr>
        <w:tc>
          <w:tcPr>
            <w:tcW w:w="8147" w:type="dxa"/>
            <w:gridSpan w:val="11"/>
            <w:tcBorders>
              <w:top w:val="single" w:sz="4" w:space="0" w:color="auto"/>
              <w:left w:val="nil"/>
              <w:bottom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Производство основных видов продукции во всех категориях хозяйств</w:t>
            </w:r>
          </w:p>
        </w:tc>
        <w:tc>
          <w:tcPr>
            <w:tcW w:w="416" w:type="dxa"/>
            <w:tcBorders>
              <w:top w:val="single" w:sz="4" w:space="0" w:color="auto"/>
              <w:bottom w:val="single" w:sz="4" w:space="0" w:color="auto"/>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Молоко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48"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527</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690</w:t>
            </w:r>
          </w:p>
        </w:tc>
        <w:tc>
          <w:tcPr>
            <w:tcW w:w="1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690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Мясо (в живой массе)</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48"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64</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75,5</w:t>
            </w:r>
          </w:p>
        </w:tc>
        <w:tc>
          <w:tcPr>
            <w:tcW w:w="1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75,5</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Зерно</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296,5</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729,5</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771,5</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Мед 90 п/с*45кг.</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48"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5,3</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c>
          <w:tcPr>
            <w:tcW w:w="1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r>
      <w:tr w:rsidR="001B5130" w:rsidRPr="001B5130" w:rsidTr="001B5130">
        <w:trPr>
          <w:gridAfter w:val="1"/>
          <w:wAfter w:w="935" w:type="dxa"/>
          <w:trHeight w:val="264"/>
        </w:trPr>
        <w:tc>
          <w:tcPr>
            <w:tcW w:w="8563" w:type="dxa"/>
            <w:gridSpan w:val="12"/>
            <w:tcBorders>
              <w:top w:val="single" w:sz="4" w:space="0" w:color="auto"/>
              <w:lef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Промышленность</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Число действующих малых предприятий</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48"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пилорам</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(мощность)</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xml:space="preserve">куб.м </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завода по производству евродров</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мельниц</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(мощность)</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пекарня</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(мощность)</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кондитерский цех</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Всего занято в производстве</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48"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1423"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1706"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r>
      <w:tr w:rsidR="001B5130" w:rsidRPr="001B5130" w:rsidTr="001B5130">
        <w:trPr>
          <w:trHeight w:val="264"/>
        </w:trPr>
        <w:tc>
          <w:tcPr>
            <w:tcW w:w="9498" w:type="dxa"/>
            <w:gridSpan w:val="13"/>
            <w:tcBorders>
              <w:lef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Производство промышленной продукции</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Пиломатериал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куб.м</w:t>
            </w:r>
          </w:p>
        </w:tc>
        <w:tc>
          <w:tcPr>
            <w:tcW w:w="1323"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Евродрова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23"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мука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23"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Хлеб</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23"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912,7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972</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980</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Кондитерские изделия</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323"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28</w:t>
            </w:r>
          </w:p>
        </w:tc>
      </w:tr>
      <w:tr w:rsidR="001B5130" w:rsidRPr="001B5130" w:rsidTr="001B5130">
        <w:trPr>
          <w:trHeight w:val="264"/>
        </w:trPr>
        <w:tc>
          <w:tcPr>
            <w:tcW w:w="9498" w:type="dxa"/>
            <w:gridSpan w:val="13"/>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Потребительский рынок</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предприятий торговли и общ. Питания</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23"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торговая площадь</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323" w:type="dxa"/>
            <w:gridSpan w:val="4"/>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c>
          <w:tcPr>
            <w:tcW w:w="1736" w:type="dxa"/>
            <w:gridSpan w:val="4"/>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торговая площадь на душу населения</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323"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373,6</w:t>
            </w:r>
          </w:p>
        </w:tc>
        <w:tc>
          <w:tcPr>
            <w:tcW w:w="1418"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399</w:t>
            </w:r>
          </w:p>
        </w:tc>
        <w:tc>
          <w:tcPr>
            <w:tcW w:w="1736"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399</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Розничный товарооборот</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323"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24,6</w:t>
            </w:r>
          </w:p>
        </w:tc>
        <w:tc>
          <w:tcPr>
            <w:tcW w:w="1418"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26,2</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26,2</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 душу населения</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23" w:type="dxa"/>
            <w:gridSpan w:val="4"/>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19,7</w:t>
            </w:r>
          </w:p>
        </w:tc>
        <w:tc>
          <w:tcPr>
            <w:tcW w:w="1418"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21,1</w:t>
            </w:r>
          </w:p>
        </w:tc>
        <w:tc>
          <w:tcPr>
            <w:tcW w:w="1736" w:type="dxa"/>
            <w:gridSpan w:val="4"/>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21,1</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Общественное питание</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323" w:type="dxa"/>
            <w:gridSpan w:val="4"/>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1,45</w:t>
            </w:r>
          </w:p>
        </w:tc>
        <w:tc>
          <w:tcPr>
            <w:tcW w:w="1418"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 душу населения</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23"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736"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Объем платных услуг</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23" w:type="dxa"/>
            <w:gridSpan w:val="4"/>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140</w:t>
            </w:r>
          </w:p>
        </w:tc>
        <w:tc>
          <w:tcPr>
            <w:tcW w:w="1418"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149,1</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158,8</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 т.ч. Коммунальные</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23" w:type="dxa"/>
            <w:gridSpan w:val="4"/>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115</w:t>
            </w:r>
          </w:p>
        </w:tc>
        <w:tc>
          <w:tcPr>
            <w:tcW w:w="1418"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122,5</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122,5</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 т.ч. Бытовые</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23"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w:t>
            </w:r>
          </w:p>
        </w:tc>
        <w:tc>
          <w:tcPr>
            <w:tcW w:w="1418"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26,6</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26,6</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11</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Всего занято в торговле, общественном питании </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23" w:type="dxa"/>
            <w:gridSpan w:val="4"/>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1418" w:type="dxa"/>
            <w:gridSpan w:val="2"/>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50</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50</w:t>
            </w:r>
          </w:p>
        </w:tc>
      </w:tr>
      <w:tr w:rsidR="001B5130" w:rsidRPr="001B5130" w:rsidTr="001B5130">
        <w:trPr>
          <w:trHeight w:val="264"/>
        </w:trPr>
        <w:tc>
          <w:tcPr>
            <w:tcW w:w="9498" w:type="dxa"/>
            <w:gridSpan w:val="13"/>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Социальная сфера</w:t>
            </w:r>
          </w:p>
        </w:tc>
      </w:tr>
      <w:tr w:rsidR="001B5130" w:rsidRPr="001B5130" w:rsidTr="001B5130">
        <w:trPr>
          <w:trHeight w:val="264"/>
        </w:trPr>
        <w:tc>
          <w:tcPr>
            <w:tcW w:w="9498" w:type="dxa"/>
            <w:gridSpan w:val="13"/>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Образование</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Детские дошкольные учреждения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323"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Абрамовская школа - сад</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32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Майский детский сад</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32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57</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57</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Дети, дошкольники в возрасте старше  3 лет</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детей</w:t>
            </w:r>
          </w:p>
        </w:tc>
        <w:tc>
          <w:tcPr>
            <w:tcW w:w="132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166</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166</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Обеспеченность местами детей,</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32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42</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42</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Учащиеся</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23"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199</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199</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МБОУ Абрамовская школа - сад</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23"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418" w:type="dxa"/>
            <w:gridSpan w:val="2"/>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3.2.</w:t>
            </w:r>
          </w:p>
        </w:tc>
        <w:tc>
          <w:tcPr>
            <w:tcW w:w="3099"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МБОУ Майская СОШ</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23"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175</w:t>
            </w:r>
          </w:p>
        </w:tc>
        <w:tc>
          <w:tcPr>
            <w:tcW w:w="1418" w:type="dxa"/>
            <w:gridSpan w:val="2"/>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186</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186</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Всего работающих</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23"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1418"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77</w:t>
            </w:r>
          </w:p>
        </w:tc>
        <w:tc>
          <w:tcPr>
            <w:tcW w:w="1736"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77</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4.1.</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педагоги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23"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32</w:t>
            </w:r>
          </w:p>
        </w:tc>
        <w:tc>
          <w:tcPr>
            <w:tcW w:w="1418"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35</w:t>
            </w:r>
          </w:p>
        </w:tc>
        <w:tc>
          <w:tcPr>
            <w:tcW w:w="1736"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35</w:t>
            </w:r>
          </w:p>
        </w:tc>
      </w:tr>
      <w:tr w:rsidR="001B5130" w:rsidRPr="001B5130" w:rsidTr="001B5130">
        <w:trPr>
          <w:trHeight w:val="264"/>
        </w:trPr>
        <w:tc>
          <w:tcPr>
            <w:tcW w:w="9498" w:type="dxa"/>
            <w:gridSpan w:val="13"/>
            <w:tcBorders>
              <w:top w:val="nil"/>
              <w:left w:val="nil"/>
              <w:bottom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Здравоохранение</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ФАП</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Фельдшер</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Общая заболеваемость населения (на 100 тыс. чел.)</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случаев</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Диспансеризация населения</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Работающих</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trHeight w:val="264"/>
        </w:trPr>
        <w:tc>
          <w:tcPr>
            <w:tcW w:w="9498" w:type="dxa"/>
            <w:gridSpan w:val="13"/>
            <w:tcBorders>
              <w:top w:val="nil"/>
              <w:left w:val="nil"/>
              <w:bottom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Культура</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Клубных учреждений</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Клубных формирований</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r>
      <w:tr w:rsidR="001B5130" w:rsidRPr="001B5130" w:rsidTr="001B5130">
        <w:trPr>
          <w:trHeight w:val="264"/>
        </w:trPr>
        <w:tc>
          <w:tcPr>
            <w:tcW w:w="644" w:type="dxa"/>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1.3.</w:t>
            </w:r>
          </w:p>
        </w:tc>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Народных коллективов</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Число книг и  журналов  в  библиотеках на  1000 населения</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экз.</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Работающих</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08"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6,5</w:t>
            </w:r>
          </w:p>
        </w:tc>
        <w:tc>
          <w:tcPr>
            <w:tcW w:w="1433"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6,2</w:t>
            </w:r>
          </w:p>
        </w:tc>
        <w:tc>
          <w:tcPr>
            <w:tcW w:w="1736"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11</w:t>
            </w:r>
          </w:p>
        </w:tc>
      </w:tr>
      <w:tr w:rsidR="001B5130" w:rsidRPr="001B5130" w:rsidTr="001B5130">
        <w:trPr>
          <w:trHeight w:val="264"/>
        </w:trPr>
        <w:tc>
          <w:tcPr>
            <w:tcW w:w="9498" w:type="dxa"/>
            <w:gridSpan w:val="13"/>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Физическая культура и спорт</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Наличие спортивных залов</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433"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736" w:type="dxa"/>
            <w:gridSpan w:val="4"/>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Плоскостных сооружений</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1433"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1736"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занимающихся физкультурой и спортом</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08"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w:t>
            </w:r>
          </w:p>
        </w:tc>
        <w:tc>
          <w:tcPr>
            <w:tcW w:w="1433"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160</w:t>
            </w:r>
          </w:p>
        </w:tc>
        <w:tc>
          <w:tcPr>
            <w:tcW w:w="1736" w:type="dxa"/>
            <w:gridSpan w:val="4"/>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160</w:t>
            </w:r>
          </w:p>
        </w:tc>
      </w:tr>
      <w:tr w:rsidR="001B5130" w:rsidRPr="001B5130" w:rsidTr="001B5130">
        <w:trPr>
          <w:trHeight w:val="264"/>
        </w:trPr>
        <w:tc>
          <w:tcPr>
            <w:tcW w:w="9498" w:type="dxa"/>
            <w:gridSpan w:val="13"/>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Уровень жизни</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1</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Среднесписочная численность работающих</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08" w:type="dxa"/>
            <w:gridSpan w:val="3"/>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452</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Доходы населения всего</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72552</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77268</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77268</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Фонд оплаты труда</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23862</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25413</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25413</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пенсии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27132</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28896</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28896</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соц.выплаты</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7250</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7721</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7721</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субсидии ЖКУ</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1890,07</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2100,70</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2568</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пособия по безработице</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120</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95,6</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128</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от реализации продукции</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12000</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12780</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Среднемесячная заработная плата</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4399</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4603,0</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4603,0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получателей субсидий ЖКУ</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97</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97</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Среднемесячные доходы населения</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4848,4</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5164</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5164</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средняя пенсия по округу</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Величина прожиточного минимума</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9814</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10452</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10452</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Доля с доходами ниже прожиточного минимума</w:t>
            </w:r>
          </w:p>
        </w:tc>
        <w:tc>
          <w:tcPr>
            <w:tcW w:w="1278"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rPr>
                <w:rFonts w:ascii="Courier New" w:eastAsia="Times New Roman" w:hAnsi="Courier New" w:cs="Courier New"/>
                <w:lang w:eastAsia="ru-RU"/>
              </w:rPr>
            </w:pP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3099"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безработных</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9,8</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9,8</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Уровень регистрируемой безработицы</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r>
      <w:tr w:rsidR="001B5130" w:rsidRPr="001B5130" w:rsidTr="001B5130">
        <w:trPr>
          <w:trHeight w:val="264"/>
        </w:trPr>
        <w:tc>
          <w:tcPr>
            <w:tcW w:w="9498" w:type="dxa"/>
            <w:gridSpan w:val="13"/>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Жилищно - коммунальная инфраструктура</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Площадь жилого фонда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3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21960,9</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22884</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23213,5</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Площадь муниципального жилого фонда</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308" w:type="dxa"/>
            <w:gridSpan w:val="3"/>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Обеспеченность жилищным фондом на 1 жителя</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Построено и сдано жилого фонда</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484,3</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924,0</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329,5</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Протяженность муниципальной улично-дорожной сети</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км.</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отремонтировано дорог</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км.</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2,0</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3,0</w:t>
            </w:r>
          </w:p>
        </w:tc>
      </w:tr>
      <w:tr w:rsidR="001B5130" w:rsidRPr="001B5130" w:rsidTr="001B5130">
        <w:trPr>
          <w:trHeight w:val="528"/>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населенных пунктов, имеющих доступ к стационарной телефонной сети и интернет</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trHeight w:val="528"/>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4.1.</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населенных пунктов, имеющих доступ к мобильной телефонной сети и интернет</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433"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736"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trHeight w:val="264"/>
        </w:trPr>
        <w:tc>
          <w:tcPr>
            <w:tcW w:w="9498" w:type="dxa"/>
            <w:gridSpan w:val="13"/>
            <w:tcBorders>
              <w:top w:val="nil"/>
              <w:left w:val="nil"/>
              <w:bottom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Бюджет</w:t>
            </w:r>
          </w:p>
        </w:tc>
      </w:tr>
      <w:tr w:rsidR="001B5130" w:rsidRPr="001B5130" w:rsidTr="001B5130">
        <w:trPr>
          <w:trHeight w:val="2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  Доходы  -  всего, в </w:t>
            </w:r>
            <w:r w:rsidRPr="001B5130">
              <w:rPr>
                <w:rFonts w:ascii="Courier New" w:eastAsia="Times New Roman" w:hAnsi="Courier New" w:cs="Courier New"/>
                <w:lang w:eastAsia="ru-RU"/>
              </w:rPr>
              <w:lastRenderedPageBreak/>
              <w:t>том числе:</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lastRenderedPageBreak/>
              <w:t>тыс.руб</w:t>
            </w:r>
          </w:p>
        </w:tc>
        <w:tc>
          <w:tcPr>
            <w:tcW w:w="1308" w:type="dxa"/>
            <w:gridSpan w:val="3"/>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17866,38</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14561,09</w:t>
            </w:r>
          </w:p>
        </w:tc>
        <w:tc>
          <w:tcPr>
            <w:tcW w:w="1736" w:type="dxa"/>
            <w:gridSpan w:val="4"/>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16863,5</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2</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Собственные  доходы  </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5310,38</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3857,54</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4226,8</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Расходы  -  всего</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19318,85</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15520,85</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17000,9</w:t>
            </w:r>
          </w:p>
        </w:tc>
      </w:tr>
      <w:tr w:rsidR="001B5130" w:rsidRPr="001B5130" w:rsidTr="001B5130">
        <w:trPr>
          <w:trHeight w:val="26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 Дефицит  (-) , профицит (+)  бюджета</w:t>
            </w:r>
          </w:p>
        </w:tc>
        <w:tc>
          <w:tcPr>
            <w:tcW w:w="1278"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308"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-1452,47</w:t>
            </w:r>
          </w:p>
        </w:tc>
        <w:tc>
          <w:tcPr>
            <w:tcW w:w="1433" w:type="dxa"/>
            <w:gridSpan w:val="3"/>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-959,75</w:t>
            </w:r>
          </w:p>
        </w:tc>
        <w:tc>
          <w:tcPr>
            <w:tcW w:w="1736" w:type="dxa"/>
            <w:gridSpan w:val="4"/>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-137,37</w:t>
            </w:r>
          </w:p>
        </w:tc>
      </w:tr>
    </w:tbl>
    <w:p w:rsidR="001B5130" w:rsidRPr="001B5130" w:rsidRDefault="001B5130" w:rsidP="001B5130">
      <w:pPr>
        <w:spacing w:after="0" w:line="240" w:lineRule="auto"/>
        <w:jc w:val="right"/>
        <w:rPr>
          <w:rFonts w:ascii="Courier New" w:eastAsia="Times New Roman" w:hAnsi="Courier New" w:cs="Courier New"/>
          <w:b/>
          <w:lang w:eastAsia="ru-RU"/>
        </w:rPr>
      </w:pPr>
    </w:p>
    <w:p w:rsidR="001B5130" w:rsidRPr="001B5130" w:rsidRDefault="001B5130" w:rsidP="001B5130">
      <w:pPr>
        <w:spacing w:after="0" w:line="240" w:lineRule="auto"/>
        <w:jc w:val="right"/>
        <w:rPr>
          <w:rFonts w:ascii="Courier New" w:eastAsia="Times New Roman" w:hAnsi="Courier New" w:cs="Courier New"/>
          <w:b/>
          <w:lang w:eastAsia="ru-RU"/>
        </w:rPr>
      </w:pPr>
      <w:r w:rsidRPr="001B5130">
        <w:rPr>
          <w:rFonts w:ascii="Courier New" w:eastAsia="Times New Roman" w:hAnsi="Courier New" w:cs="Courier New"/>
          <w:b/>
          <w:lang w:eastAsia="ru-RU"/>
        </w:rPr>
        <w:t xml:space="preserve">Приложение №2 к постановлению </w:t>
      </w:r>
    </w:p>
    <w:p w:rsidR="001B5130" w:rsidRPr="001B5130" w:rsidRDefault="001B5130" w:rsidP="001B5130">
      <w:pPr>
        <w:spacing w:after="0" w:line="240" w:lineRule="auto"/>
        <w:jc w:val="right"/>
        <w:rPr>
          <w:rFonts w:ascii="Courier New" w:eastAsia="Times New Roman" w:hAnsi="Courier New" w:cs="Courier New"/>
          <w:b/>
          <w:lang w:eastAsia="ru-RU"/>
        </w:rPr>
      </w:pPr>
      <w:r w:rsidRPr="001B5130">
        <w:rPr>
          <w:rFonts w:ascii="Courier New" w:eastAsia="Times New Roman" w:hAnsi="Courier New" w:cs="Courier New"/>
          <w:b/>
          <w:lang w:eastAsia="ru-RU"/>
        </w:rPr>
        <w:t>МО "Майск"</w:t>
      </w:r>
    </w:p>
    <w:p w:rsidR="001B5130" w:rsidRPr="001B5130" w:rsidRDefault="001B5130" w:rsidP="001B513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B5130">
        <w:rPr>
          <w:rFonts w:ascii="Courier New" w:eastAsia="Times New Roman" w:hAnsi="Courier New" w:cs="Courier New"/>
          <w:b/>
          <w:lang w:eastAsia="ru-RU"/>
        </w:rPr>
        <w:t xml:space="preserve"> от 07.11.2022г. №107</w:t>
      </w:r>
    </w:p>
    <w:p w:rsidR="001B5130" w:rsidRPr="001B5130" w:rsidRDefault="001B5130" w:rsidP="001B5130">
      <w:pPr>
        <w:widowControl w:val="0"/>
        <w:autoSpaceDE w:val="0"/>
        <w:autoSpaceDN w:val="0"/>
        <w:adjustRightInd w:val="0"/>
        <w:spacing w:after="0" w:line="240" w:lineRule="auto"/>
        <w:rPr>
          <w:rFonts w:ascii="Courier New" w:eastAsia="Times New Roman" w:hAnsi="Courier New" w:cs="Courier New"/>
          <w:b/>
          <w:bCs/>
          <w:lang w:eastAsia="ru-RU"/>
        </w:rPr>
      </w:pPr>
    </w:p>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Прогноз социально-экономического развития муниципального образования "Майск" на  очередной  финансовый 2023 год  и плановый  период 2024-2025гг</w:t>
      </w:r>
    </w:p>
    <w:p w:rsidR="001B5130" w:rsidRPr="001B5130" w:rsidRDefault="001B5130" w:rsidP="001B51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907" w:type="dxa"/>
        <w:tblInd w:w="-601" w:type="dxa"/>
        <w:tblLayout w:type="fixed"/>
        <w:tblLook w:val="04A0" w:firstRow="1" w:lastRow="0" w:firstColumn="1" w:lastColumn="0" w:noHBand="0" w:noVBand="1"/>
      </w:tblPr>
      <w:tblGrid>
        <w:gridCol w:w="578"/>
        <w:gridCol w:w="66"/>
        <w:gridCol w:w="2957"/>
        <w:gridCol w:w="33"/>
        <w:gridCol w:w="109"/>
        <w:gridCol w:w="21"/>
        <w:gridCol w:w="6"/>
        <w:gridCol w:w="58"/>
        <w:gridCol w:w="1051"/>
        <w:gridCol w:w="33"/>
        <w:gridCol w:w="109"/>
        <w:gridCol w:w="145"/>
        <w:gridCol w:w="12"/>
        <w:gridCol w:w="6"/>
        <w:gridCol w:w="824"/>
        <w:gridCol w:w="33"/>
        <w:gridCol w:w="109"/>
        <w:gridCol w:w="21"/>
        <w:gridCol w:w="7"/>
        <w:gridCol w:w="910"/>
        <w:gridCol w:w="199"/>
        <w:gridCol w:w="33"/>
        <w:gridCol w:w="109"/>
        <w:gridCol w:w="24"/>
        <w:gridCol w:w="769"/>
        <w:gridCol w:w="196"/>
        <w:gridCol w:w="36"/>
        <w:gridCol w:w="109"/>
        <w:gridCol w:w="21"/>
        <w:gridCol w:w="6"/>
        <w:gridCol w:w="483"/>
        <w:gridCol w:w="283"/>
        <w:gridCol w:w="142"/>
        <w:gridCol w:w="850"/>
        <w:gridCol w:w="105"/>
        <w:gridCol w:w="454"/>
      </w:tblGrid>
      <w:tr w:rsidR="001B5130" w:rsidRPr="001B5130" w:rsidTr="001B5130">
        <w:trPr>
          <w:gridAfter w:val="2"/>
          <w:wAfter w:w="559" w:type="dxa"/>
          <w:trHeight w:val="67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widowControl w:val="0"/>
              <w:autoSpaceDE w:val="0"/>
              <w:autoSpaceDN w:val="0"/>
              <w:adjustRightInd w:val="0"/>
              <w:spacing w:after="0" w:line="240" w:lineRule="auto"/>
              <w:jc w:val="right"/>
              <w:rPr>
                <w:rFonts w:ascii="Courier New" w:eastAsia="Times New Roman" w:hAnsi="Courier New" w:cs="Courier New"/>
                <w:b/>
                <w:bCs/>
                <w:lang w:eastAsia="ru-RU"/>
              </w:rPr>
            </w:pPr>
            <w:r w:rsidRPr="001B5130">
              <w:rPr>
                <w:rFonts w:ascii="Courier New" w:eastAsia="Times New Roman" w:hAnsi="Courier New" w:cs="Courier New"/>
                <w:b/>
                <w:bCs/>
                <w:lang w:eastAsia="ru-RU"/>
              </w:rPr>
              <w:t>№  п/п</w:t>
            </w:r>
          </w:p>
        </w:tc>
        <w:tc>
          <w:tcPr>
            <w:tcW w:w="319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widowControl w:val="0"/>
              <w:autoSpaceDE w:val="0"/>
              <w:autoSpaceDN w:val="0"/>
              <w:adjustRightInd w:val="0"/>
              <w:spacing w:after="0" w:line="240" w:lineRule="auto"/>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Наименование  индикаторов</w:t>
            </w:r>
          </w:p>
        </w:tc>
        <w:tc>
          <w:tcPr>
            <w:tcW w:w="1414" w:type="dxa"/>
            <w:gridSpan w:val="7"/>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ед.изм.</w:t>
            </w:r>
          </w:p>
        </w:tc>
        <w:tc>
          <w:tcPr>
            <w:tcW w:w="994"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2021г.</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2022 г.</w:t>
            </w:r>
          </w:p>
        </w:tc>
        <w:tc>
          <w:tcPr>
            <w:tcW w:w="1137"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2023 г.</w:t>
            </w:r>
          </w:p>
        </w:tc>
        <w:tc>
          <w:tcPr>
            <w:tcW w:w="908" w:type="dxa"/>
            <w:gridSpan w:val="3"/>
            <w:tcBorders>
              <w:top w:val="single" w:sz="4" w:space="0" w:color="auto"/>
              <w:left w:val="nil"/>
              <w:bottom w:val="single" w:sz="4" w:space="0" w:color="auto"/>
              <w:right w:val="single" w:sz="4" w:space="0" w:color="auto"/>
            </w:tcBorders>
          </w:tcPr>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2024 г.</w:t>
            </w:r>
          </w:p>
        </w:tc>
        <w:tc>
          <w:tcPr>
            <w:tcW w:w="850" w:type="dxa"/>
            <w:tcBorders>
              <w:top w:val="single" w:sz="4" w:space="0" w:color="auto"/>
              <w:left w:val="nil"/>
              <w:bottom w:val="single" w:sz="4" w:space="0" w:color="auto"/>
              <w:right w:val="single" w:sz="4" w:space="0" w:color="auto"/>
            </w:tcBorders>
            <w:vAlign w:val="center"/>
          </w:tcPr>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2025 г.</w:t>
            </w:r>
          </w:p>
        </w:tc>
      </w:tr>
      <w:tr w:rsidR="001B5130" w:rsidRPr="001B5130" w:rsidTr="001B5130">
        <w:trPr>
          <w:gridAfter w:val="2"/>
          <w:wAfter w:w="559" w:type="dxa"/>
          <w:trHeight w:val="405"/>
        </w:trPr>
        <w:tc>
          <w:tcPr>
            <w:tcW w:w="10348" w:type="dxa"/>
            <w:gridSpan w:val="3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Основные показатели социально-экономического развития МО"Майск"</w:t>
            </w:r>
          </w:p>
          <w:p w:rsidR="001B5130" w:rsidRPr="001B5130" w:rsidRDefault="001B5130" w:rsidP="001B5130">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w:t>
            </w:r>
          </w:p>
        </w:tc>
      </w:tr>
      <w:tr w:rsidR="001B5130" w:rsidRPr="001B5130" w:rsidTr="001B5130">
        <w:trPr>
          <w:gridAfter w:val="2"/>
          <w:wAfter w:w="559" w:type="dxa"/>
          <w:trHeight w:val="264"/>
        </w:trPr>
        <w:tc>
          <w:tcPr>
            <w:tcW w:w="644" w:type="dxa"/>
            <w:gridSpan w:val="2"/>
            <w:tcBorders>
              <w:top w:val="single" w:sz="4" w:space="0" w:color="auto"/>
              <w:left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120" w:type="dxa"/>
            <w:gridSpan w:val="4"/>
            <w:tcBorders>
              <w:top w:val="single" w:sz="4" w:space="0" w:color="auto"/>
              <w:left w:val="nil"/>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Выручка от реализации продукции, работ и услуг.</w:t>
            </w:r>
          </w:p>
        </w:tc>
        <w:tc>
          <w:tcPr>
            <w:tcW w:w="1414" w:type="dxa"/>
            <w:gridSpan w:val="7"/>
            <w:tcBorders>
              <w:top w:val="single" w:sz="4" w:space="0" w:color="auto"/>
              <w:left w:val="nil"/>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993" w:type="dxa"/>
            <w:gridSpan w:val="5"/>
            <w:tcBorders>
              <w:top w:val="single" w:sz="4" w:space="0" w:color="auto"/>
              <w:left w:val="nil"/>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180,2</w:t>
            </w:r>
          </w:p>
        </w:tc>
        <w:tc>
          <w:tcPr>
            <w:tcW w:w="1282" w:type="dxa"/>
            <w:gridSpan w:val="6"/>
            <w:tcBorders>
              <w:top w:val="single" w:sz="4" w:space="0" w:color="auto"/>
              <w:left w:val="nil"/>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143,92</w:t>
            </w:r>
          </w:p>
        </w:tc>
        <w:tc>
          <w:tcPr>
            <w:tcW w:w="1131" w:type="dxa"/>
            <w:gridSpan w:val="5"/>
            <w:tcBorders>
              <w:top w:val="single" w:sz="4" w:space="0" w:color="auto"/>
              <w:left w:val="nil"/>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191,9</w:t>
            </w:r>
          </w:p>
        </w:tc>
        <w:tc>
          <w:tcPr>
            <w:tcW w:w="914" w:type="dxa"/>
            <w:gridSpan w:val="4"/>
            <w:tcBorders>
              <w:top w:val="single" w:sz="4" w:space="0" w:color="auto"/>
              <w:left w:val="nil"/>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191,9</w:t>
            </w:r>
          </w:p>
        </w:tc>
        <w:tc>
          <w:tcPr>
            <w:tcW w:w="850" w:type="dxa"/>
            <w:tcBorders>
              <w:top w:val="single" w:sz="4" w:space="0" w:color="auto"/>
              <w:left w:val="nil"/>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191,9</w:t>
            </w:r>
          </w:p>
        </w:tc>
      </w:tr>
      <w:tr w:rsidR="001B5130" w:rsidRPr="001B5130" w:rsidTr="001B5130">
        <w:trPr>
          <w:gridAfter w:val="2"/>
          <w:wAfter w:w="559" w:type="dxa"/>
          <w:trHeight w:val="264"/>
        </w:trPr>
        <w:tc>
          <w:tcPr>
            <w:tcW w:w="644" w:type="dxa"/>
            <w:gridSpan w:val="2"/>
            <w:tcBorders>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120" w:type="dxa"/>
            <w:gridSpan w:val="4"/>
            <w:tcBorders>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Сельское хозяйство</w:t>
            </w:r>
          </w:p>
        </w:tc>
        <w:tc>
          <w:tcPr>
            <w:tcW w:w="1414" w:type="dxa"/>
            <w:gridSpan w:val="7"/>
            <w:tcBorders>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993" w:type="dxa"/>
            <w:gridSpan w:val="5"/>
            <w:tcBorders>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31,4</w:t>
            </w:r>
          </w:p>
        </w:tc>
        <w:tc>
          <w:tcPr>
            <w:tcW w:w="1282" w:type="dxa"/>
            <w:gridSpan w:val="6"/>
            <w:tcBorders>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25,05</w:t>
            </w:r>
          </w:p>
        </w:tc>
        <w:tc>
          <w:tcPr>
            <w:tcW w:w="1131" w:type="dxa"/>
            <w:gridSpan w:val="5"/>
            <w:tcBorders>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33,4</w:t>
            </w:r>
          </w:p>
        </w:tc>
        <w:tc>
          <w:tcPr>
            <w:tcW w:w="914" w:type="dxa"/>
            <w:gridSpan w:val="4"/>
            <w:tcBorders>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33,4</w:t>
            </w:r>
          </w:p>
        </w:tc>
        <w:tc>
          <w:tcPr>
            <w:tcW w:w="850" w:type="dxa"/>
            <w:tcBorders>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33,4</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Промышленность</w:t>
            </w:r>
          </w:p>
        </w:tc>
        <w:tc>
          <w:tcPr>
            <w:tcW w:w="1414"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120</w:t>
            </w:r>
          </w:p>
        </w:tc>
        <w:tc>
          <w:tcPr>
            <w:tcW w:w="1282"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95,85</w:t>
            </w:r>
          </w:p>
        </w:tc>
        <w:tc>
          <w:tcPr>
            <w:tcW w:w="1131"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w:t>
            </w:r>
          </w:p>
        </w:tc>
        <w:tc>
          <w:tcPr>
            <w:tcW w:w="914"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Торговля и общественное питание</w:t>
            </w:r>
          </w:p>
        </w:tc>
        <w:tc>
          <w:tcPr>
            <w:tcW w:w="1414"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26,1</w:t>
            </w:r>
          </w:p>
        </w:tc>
        <w:tc>
          <w:tcPr>
            <w:tcW w:w="1282"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20,77</w:t>
            </w:r>
          </w:p>
        </w:tc>
        <w:tc>
          <w:tcPr>
            <w:tcW w:w="1131"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27,7</w:t>
            </w:r>
          </w:p>
        </w:tc>
        <w:tc>
          <w:tcPr>
            <w:tcW w:w="914"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27,7</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27,7</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Платные услуги</w:t>
            </w:r>
          </w:p>
        </w:tc>
        <w:tc>
          <w:tcPr>
            <w:tcW w:w="1414" w:type="dxa"/>
            <w:gridSpan w:val="7"/>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28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131"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914"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850" w:type="dxa"/>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r>
      <w:tr w:rsidR="001B5130" w:rsidRPr="001B5130" w:rsidTr="001B5130">
        <w:trPr>
          <w:gridAfter w:val="1"/>
          <w:wAfter w:w="454" w:type="dxa"/>
          <w:trHeight w:val="375"/>
        </w:trPr>
        <w:tc>
          <w:tcPr>
            <w:tcW w:w="10453" w:type="dxa"/>
            <w:gridSpan w:val="35"/>
            <w:tcBorders>
              <w:top w:val="single" w:sz="4" w:space="0" w:color="auto"/>
              <w:bottom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Демографические  показатели</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Численность постоянного населения (на  начало года)</w:t>
            </w:r>
          </w:p>
        </w:tc>
        <w:tc>
          <w:tcPr>
            <w:tcW w:w="1423" w:type="dxa"/>
            <w:gridSpan w:val="7"/>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98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1247</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1430</w:t>
            </w:r>
          </w:p>
        </w:tc>
        <w:tc>
          <w:tcPr>
            <w:tcW w:w="1134" w:type="dxa"/>
            <w:gridSpan w:val="5"/>
            <w:tcBorders>
              <w:top w:val="single" w:sz="4" w:space="0" w:color="auto"/>
              <w:left w:val="nil"/>
              <w:bottom w:val="single" w:sz="4" w:space="0" w:color="auto"/>
              <w:right w:val="single" w:sz="4" w:space="0" w:color="auto"/>
            </w:tcBorders>
            <w:shd w:val="clear" w:color="auto" w:fill="auto"/>
            <w:noWrap/>
            <w:hideMark/>
          </w:tcPr>
          <w:p w:rsidR="001B5130" w:rsidRPr="001B5130" w:rsidRDefault="001B5130" w:rsidP="001B51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1430</w:t>
            </w:r>
          </w:p>
        </w:tc>
        <w:tc>
          <w:tcPr>
            <w:tcW w:w="935" w:type="dxa"/>
            <w:gridSpan w:val="5"/>
            <w:tcBorders>
              <w:top w:val="single" w:sz="4" w:space="0" w:color="auto"/>
              <w:left w:val="nil"/>
              <w:bottom w:val="single" w:sz="4" w:space="0" w:color="auto"/>
              <w:right w:val="single" w:sz="4" w:space="0" w:color="auto"/>
            </w:tcBorders>
          </w:tcPr>
          <w:p w:rsidR="001B5130" w:rsidRPr="001B5130" w:rsidRDefault="001B5130" w:rsidP="001B51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1430</w:t>
            </w:r>
          </w:p>
        </w:tc>
        <w:tc>
          <w:tcPr>
            <w:tcW w:w="850" w:type="dxa"/>
            <w:tcBorders>
              <w:top w:val="single" w:sz="4" w:space="0" w:color="auto"/>
              <w:left w:val="nil"/>
              <w:bottom w:val="single" w:sz="4" w:space="0" w:color="auto"/>
              <w:right w:val="single" w:sz="4" w:space="0" w:color="auto"/>
            </w:tcBorders>
          </w:tcPr>
          <w:p w:rsidR="001B5130" w:rsidRPr="001B5130" w:rsidRDefault="001B5130" w:rsidP="001B51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1430</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родилось</w:t>
            </w:r>
          </w:p>
        </w:tc>
        <w:tc>
          <w:tcPr>
            <w:tcW w:w="1423"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98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умерло</w:t>
            </w:r>
          </w:p>
        </w:tc>
        <w:tc>
          <w:tcPr>
            <w:tcW w:w="1423"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98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Рождаемость на 1000 населения</w:t>
            </w:r>
          </w:p>
        </w:tc>
        <w:tc>
          <w:tcPr>
            <w:tcW w:w="1423"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чел./1000</w:t>
            </w:r>
          </w:p>
        </w:tc>
        <w:tc>
          <w:tcPr>
            <w:tcW w:w="98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16,8</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15,2</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15,2</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15,2</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15,2</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Смертность на 1000 населения</w:t>
            </w:r>
          </w:p>
        </w:tc>
        <w:tc>
          <w:tcPr>
            <w:tcW w:w="1423"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чел./1000</w:t>
            </w:r>
          </w:p>
        </w:tc>
        <w:tc>
          <w:tcPr>
            <w:tcW w:w="98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9,6</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Естественный  прирост населения</w:t>
            </w:r>
          </w:p>
        </w:tc>
        <w:tc>
          <w:tcPr>
            <w:tcW w:w="1423"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98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10,6</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10,6</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10,6</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Миграционная убыль (прирост) населения</w:t>
            </w:r>
          </w:p>
        </w:tc>
        <w:tc>
          <w:tcPr>
            <w:tcW w:w="1423" w:type="dxa"/>
            <w:gridSpan w:val="7"/>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98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r>
      <w:tr w:rsidR="001B5130" w:rsidRPr="001B5130" w:rsidTr="001B5130">
        <w:trPr>
          <w:gridAfter w:val="2"/>
          <w:wAfter w:w="559" w:type="dxa"/>
          <w:trHeight w:val="264"/>
        </w:trPr>
        <w:tc>
          <w:tcPr>
            <w:tcW w:w="9498" w:type="dxa"/>
            <w:gridSpan w:val="33"/>
            <w:tcBorders>
              <w:lef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Сельское хозяйство</w:t>
            </w:r>
          </w:p>
        </w:tc>
        <w:tc>
          <w:tcPr>
            <w:tcW w:w="850" w:type="dxa"/>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Численность действующих сельхозпредприятий</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шт</w:t>
            </w:r>
          </w:p>
        </w:tc>
        <w:tc>
          <w:tcPr>
            <w:tcW w:w="112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935" w:type="dxa"/>
            <w:gridSpan w:val="5"/>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850" w:type="dxa"/>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КФХ</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шт</w:t>
            </w:r>
          </w:p>
        </w:tc>
        <w:tc>
          <w:tcPr>
            <w:tcW w:w="112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127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935" w:type="dxa"/>
            <w:gridSpan w:val="5"/>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850" w:type="dxa"/>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ЛПХ</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шт</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340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384</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384</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384</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384</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Площадь земель сельхоз назначения (пашня)</w:t>
            </w:r>
          </w:p>
        </w:tc>
        <w:tc>
          <w:tcPr>
            <w:tcW w:w="12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га</w:t>
            </w: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c>
          <w:tcPr>
            <w:tcW w:w="12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c>
          <w:tcPr>
            <w:tcW w:w="935" w:type="dxa"/>
            <w:gridSpan w:val="5"/>
            <w:tcBorders>
              <w:top w:val="single" w:sz="4" w:space="0" w:color="auto"/>
              <w:left w:val="single" w:sz="4" w:space="0" w:color="auto"/>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c>
          <w:tcPr>
            <w:tcW w:w="850" w:type="dxa"/>
            <w:tcBorders>
              <w:top w:val="single" w:sz="4" w:space="0" w:color="auto"/>
              <w:left w:val="single" w:sz="4" w:space="0" w:color="auto"/>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4207</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невостребованных долей</w:t>
            </w:r>
          </w:p>
        </w:tc>
        <w:tc>
          <w:tcPr>
            <w:tcW w:w="12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c>
          <w:tcPr>
            <w:tcW w:w="12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c>
          <w:tcPr>
            <w:tcW w:w="935" w:type="dxa"/>
            <w:gridSpan w:val="5"/>
            <w:tcBorders>
              <w:top w:val="single" w:sz="4" w:space="0" w:color="auto"/>
              <w:left w:val="single" w:sz="4" w:space="0" w:color="auto"/>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площадь невостребованной </w:t>
            </w:r>
            <w:r w:rsidRPr="001B5130">
              <w:rPr>
                <w:rFonts w:ascii="Courier New" w:eastAsia="Times New Roman" w:hAnsi="Courier New" w:cs="Courier New"/>
                <w:lang w:eastAsia="ru-RU"/>
              </w:rPr>
              <w:lastRenderedPageBreak/>
              <w:t>пашни</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lastRenderedPageBreak/>
              <w:t>га</w:t>
            </w:r>
          </w:p>
        </w:tc>
        <w:tc>
          <w:tcPr>
            <w:tcW w:w="112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223,2</w:t>
            </w:r>
          </w:p>
        </w:tc>
        <w:tc>
          <w:tcPr>
            <w:tcW w:w="127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188</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198</w:t>
            </w:r>
          </w:p>
        </w:tc>
        <w:tc>
          <w:tcPr>
            <w:tcW w:w="935" w:type="dxa"/>
            <w:gridSpan w:val="5"/>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198</w:t>
            </w:r>
          </w:p>
        </w:tc>
        <w:tc>
          <w:tcPr>
            <w:tcW w:w="850" w:type="dxa"/>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198</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7</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Закреплено земель за  сельхозпроизводителями</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га</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2264</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Посевная площадь хозяйств всех сельхозпроизводителей </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га</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992</w:t>
            </w:r>
          </w:p>
        </w:tc>
        <w:tc>
          <w:tcPr>
            <w:tcW w:w="1279" w:type="dxa"/>
            <w:gridSpan w:val="6"/>
            <w:tcBorders>
              <w:top w:val="nil"/>
              <w:left w:val="nil"/>
              <w:bottom w:val="single" w:sz="4" w:space="0" w:color="auto"/>
              <w:right w:val="single" w:sz="4" w:space="0" w:color="auto"/>
            </w:tcBorders>
            <w:shd w:val="clear" w:color="auto" w:fill="auto"/>
          </w:tcPr>
          <w:p w:rsidR="001B5130" w:rsidRPr="001B5130" w:rsidRDefault="001B5130" w:rsidP="001B51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992</w:t>
            </w:r>
          </w:p>
        </w:tc>
        <w:tc>
          <w:tcPr>
            <w:tcW w:w="1134" w:type="dxa"/>
            <w:gridSpan w:val="5"/>
            <w:tcBorders>
              <w:top w:val="nil"/>
              <w:left w:val="nil"/>
              <w:bottom w:val="single" w:sz="4" w:space="0" w:color="auto"/>
              <w:right w:val="single" w:sz="4" w:space="0" w:color="auto"/>
            </w:tcBorders>
            <w:shd w:val="clear" w:color="auto" w:fill="auto"/>
            <w:noWrap/>
            <w:hideMark/>
          </w:tcPr>
          <w:p w:rsidR="001B5130" w:rsidRPr="001B5130" w:rsidRDefault="001B5130" w:rsidP="001B51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992</w:t>
            </w:r>
          </w:p>
        </w:tc>
        <w:tc>
          <w:tcPr>
            <w:tcW w:w="935" w:type="dxa"/>
            <w:gridSpan w:val="5"/>
            <w:tcBorders>
              <w:top w:val="nil"/>
              <w:left w:val="nil"/>
              <w:bottom w:val="single" w:sz="4" w:space="0" w:color="auto"/>
              <w:right w:val="single" w:sz="4" w:space="0" w:color="auto"/>
            </w:tcBorders>
          </w:tcPr>
          <w:p w:rsidR="001B5130" w:rsidRPr="001B5130" w:rsidRDefault="001B5130" w:rsidP="001B51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992</w:t>
            </w:r>
          </w:p>
        </w:tc>
        <w:tc>
          <w:tcPr>
            <w:tcW w:w="850" w:type="dxa"/>
            <w:tcBorders>
              <w:top w:val="nil"/>
              <w:left w:val="nil"/>
              <w:bottom w:val="single" w:sz="4" w:space="0" w:color="auto"/>
              <w:right w:val="single" w:sz="4" w:space="0" w:color="auto"/>
            </w:tcBorders>
          </w:tcPr>
          <w:p w:rsidR="001B5130" w:rsidRPr="001B5130" w:rsidRDefault="001B5130" w:rsidP="001B51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5130">
              <w:rPr>
                <w:rFonts w:ascii="Courier New" w:eastAsia="Times New Roman" w:hAnsi="Courier New" w:cs="Courier New"/>
                <w:lang w:eastAsia="ru-RU"/>
              </w:rPr>
              <w:t>992</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Получено субсидий из областного бюджета</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1290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1015,5</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1015,5</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1015,5</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1015,5</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Всего занято в производстве</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78</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80</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80</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80</w:t>
            </w:r>
          </w:p>
        </w:tc>
      </w:tr>
      <w:tr w:rsidR="001B5130" w:rsidRPr="001B5130" w:rsidTr="001B5130">
        <w:trPr>
          <w:gridAfter w:val="8"/>
          <w:wAfter w:w="2344" w:type="dxa"/>
          <w:trHeight w:val="264"/>
        </w:trPr>
        <w:tc>
          <w:tcPr>
            <w:tcW w:w="8563" w:type="dxa"/>
            <w:gridSpan w:val="28"/>
            <w:tcBorders>
              <w:top w:val="single" w:sz="4" w:space="0" w:color="auto"/>
              <w:left w:val="nil"/>
              <w:bottom w:val="single" w:sz="4" w:space="0" w:color="auto"/>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Численность сельхозживотных и птицы во всех категориях хозяйств</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Поголовье КРС </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655</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750</w:t>
            </w:r>
          </w:p>
        </w:tc>
        <w:tc>
          <w:tcPr>
            <w:tcW w:w="1134"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750</w:t>
            </w:r>
          </w:p>
        </w:tc>
        <w:tc>
          <w:tcPr>
            <w:tcW w:w="935" w:type="dxa"/>
            <w:gridSpan w:val="5"/>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750</w:t>
            </w:r>
          </w:p>
        </w:tc>
        <w:tc>
          <w:tcPr>
            <w:tcW w:w="850" w:type="dxa"/>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в.том числе коров</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290</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357</w:t>
            </w:r>
          </w:p>
        </w:tc>
        <w:tc>
          <w:tcPr>
            <w:tcW w:w="1134"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357</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357</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357</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лошади</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271</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393</w:t>
            </w:r>
          </w:p>
        </w:tc>
        <w:tc>
          <w:tcPr>
            <w:tcW w:w="1134"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393</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393</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393</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свиньи</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339</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403</w:t>
            </w:r>
          </w:p>
        </w:tc>
        <w:tc>
          <w:tcPr>
            <w:tcW w:w="1134"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403</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403</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403</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овцы</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107</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171</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171</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171</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171</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козы</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59</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71</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71</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71</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71</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кролики</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191</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317</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317</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317</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317</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птицы</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гол</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2422</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2634</w:t>
            </w:r>
          </w:p>
        </w:tc>
        <w:tc>
          <w:tcPr>
            <w:tcW w:w="1134"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2634</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2634</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2634</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пчелосемьи</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76</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76</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76</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76</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закуплено молока у населения</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цн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gridAfter w:val="8"/>
          <w:wAfter w:w="2344" w:type="dxa"/>
          <w:trHeight w:val="264"/>
        </w:trPr>
        <w:tc>
          <w:tcPr>
            <w:tcW w:w="8563" w:type="dxa"/>
            <w:gridSpan w:val="28"/>
            <w:tcBorders>
              <w:top w:val="single" w:sz="4" w:space="0" w:color="auto"/>
              <w:left w:val="nil"/>
              <w:bottom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Производство основных видов продукции во всех категориях хозяйств</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Молоко  </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527</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690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690</w:t>
            </w:r>
          </w:p>
        </w:tc>
        <w:tc>
          <w:tcPr>
            <w:tcW w:w="935" w:type="dxa"/>
            <w:gridSpan w:val="5"/>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690</w:t>
            </w:r>
          </w:p>
        </w:tc>
        <w:tc>
          <w:tcPr>
            <w:tcW w:w="850" w:type="dxa"/>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690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Мясо (в живой массе)</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64</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75,5</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75,5</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75,5</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75,5</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Зерно</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296,5</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729,5</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771,5</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771,5</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771,5</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Мед 90 п/с*45кг.</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5,3</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c>
          <w:tcPr>
            <w:tcW w:w="93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c>
          <w:tcPr>
            <w:tcW w:w="850" w:type="dxa"/>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w:t>
            </w:r>
          </w:p>
        </w:tc>
      </w:tr>
      <w:tr w:rsidR="001B5130" w:rsidRPr="001B5130" w:rsidTr="001B5130">
        <w:trPr>
          <w:gridAfter w:val="2"/>
          <w:wAfter w:w="559" w:type="dxa"/>
          <w:trHeight w:val="264"/>
        </w:trPr>
        <w:tc>
          <w:tcPr>
            <w:tcW w:w="8563" w:type="dxa"/>
            <w:gridSpan w:val="28"/>
            <w:tcBorders>
              <w:left w:val="nil"/>
              <w:bottom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Промышленность</w:t>
            </w:r>
          </w:p>
        </w:tc>
        <w:tc>
          <w:tcPr>
            <w:tcW w:w="1785" w:type="dxa"/>
            <w:gridSpan w:val="6"/>
            <w:tcBorders>
              <w:bottom w:val="single" w:sz="4" w:space="0" w:color="auto"/>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Число действующих малых предприятий</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127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пилорам</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(мощность)</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xml:space="preserve">куб.м </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2,2.</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завода по производству евродров</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мельниц</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(мощность)</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пекарня</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производительность (мощность)</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кондитерский цех</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Всего занято в производстве</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r>
      <w:tr w:rsidR="001B5130" w:rsidRPr="001B5130" w:rsidTr="001B5130">
        <w:trPr>
          <w:gridAfter w:val="2"/>
          <w:wAfter w:w="559" w:type="dxa"/>
          <w:trHeight w:val="264"/>
        </w:trPr>
        <w:tc>
          <w:tcPr>
            <w:tcW w:w="9356" w:type="dxa"/>
            <w:gridSpan w:val="32"/>
            <w:tcBorders>
              <w:lef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Производство промышленной продукции</w:t>
            </w:r>
          </w:p>
        </w:tc>
        <w:tc>
          <w:tcPr>
            <w:tcW w:w="992" w:type="dxa"/>
            <w:gridSpan w:val="2"/>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Пиломатериал </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куб.м</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1500</w:t>
            </w:r>
          </w:p>
        </w:tc>
        <w:tc>
          <w:tcPr>
            <w:tcW w:w="1279" w:type="dxa"/>
            <w:gridSpan w:val="6"/>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1500</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1500</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1500</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Евродрова</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мука</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Хлеб</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912,7</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972</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980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972</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980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Кондитерские изделия</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тн</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23,4</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28</w:t>
            </w:r>
          </w:p>
        </w:tc>
        <w:tc>
          <w:tcPr>
            <w:tcW w:w="793" w:type="dxa"/>
            <w:gridSpan w:val="4"/>
            <w:tcBorders>
              <w:top w:val="nil"/>
              <w:left w:val="nil"/>
              <w:bottom w:val="single" w:sz="4" w:space="0" w:color="auto"/>
              <w:right w:val="single" w:sz="4" w:space="0" w:color="auto"/>
            </w:tcBorders>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28</w:t>
            </w:r>
          </w:p>
        </w:tc>
        <w:tc>
          <w:tcPr>
            <w:tcW w:w="992" w:type="dxa"/>
            <w:gridSpan w:val="2"/>
            <w:tcBorders>
              <w:top w:val="nil"/>
              <w:left w:val="nil"/>
              <w:bottom w:val="single" w:sz="4" w:space="0" w:color="auto"/>
              <w:right w:val="single" w:sz="4" w:space="0" w:color="auto"/>
            </w:tcBorders>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28</w:t>
            </w:r>
          </w:p>
        </w:tc>
      </w:tr>
      <w:tr w:rsidR="001B5130" w:rsidRPr="001B5130" w:rsidTr="001B5130">
        <w:trPr>
          <w:gridAfter w:val="2"/>
          <w:wAfter w:w="559" w:type="dxa"/>
          <w:trHeight w:val="264"/>
        </w:trPr>
        <w:tc>
          <w:tcPr>
            <w:tcW w:w="9356" w:type="dxa"/>
            <w:gridSpan w:val="32"/>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Потребительский рынок</w:t>
            </w:r>
          </w:p>
        </w:tc>
        <w:tc>
          <w:tcPr>
            <w:tcW w:w="992" w:type="dxa"/>
            <w:gridSpan w:val="2"/>
            <w:tcBorders>
              <w:left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1</w:t>
            </w:r>
          </w:p>
        </w:tc>
        <w:tc>
          <w:tcPr>
            <w:tcW w:w="3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предприятий торговли и общ. Питания</w:t>
            </w:r>
          </w:p>
        </w:tc>
        <w:tc>
          <w:tcPr>
            <w:tcW w:w="1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торговая площадь</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129" w:type="dxa"/>
            <w:gridSpan w:val="6"/>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c>
          <w:tcPr>
            <w:tcW w:w="1279" w:type="dxa"/>
            <w:gridSpan w:val="6"/>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466</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торговая площадь на душу населения</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373,6</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399</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399</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399</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399</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Розничный товарооборот</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24,6</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26,2</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26,2</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26,2</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26,2</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 душу населения</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19,7</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21,1</w:t>
            </w:r>
          </w:p>
        </w:tc>
        <w:tc>
          <w:tcPr>
            <w:tcW w:w="1134" w:type="dxa"/>
            <w:gridSpan w:val="5"/>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21,1</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21,1</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21,1</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Общественное питание</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млн.руб</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1,45</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 душу населения</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Объем платных услуг</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140</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149,1</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158,8</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158,8</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158,8</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 т.ч. Коммунальные</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115</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122,5</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122,5</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122,5</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122,5</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 т.ч. Бытовые</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26,6</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26,6</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26,6</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26,6</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Всего занято в торговле, общественном питании </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w:t>
            </w:r>
          </w:p>
        </w:tc>
        <w:tc>
          <w:tcPr>
            <w:tcW w:w="127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50</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50</w:t>
            </w:r>
          </w:p>
        </w:tc>
      </w:tr>
      <w:tr w:rsidR="001B5130" w:rsidRPr="001B5130" w:rsidTr="001B5130">
        <w:trPr>
          <w:gridAfter w:val="2"/>
          <w:wAfter w:w="559" w:type="dxa"/>
          <w:trHeight w:val="264"/>
        </w:trPr>
        <w:tc>
          <w:tcPr>
            <w:tcW w:w="9356" w:type="dxa"/>
            <w:gridSpan w:val="32"/>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Социальная сфера</w:t>
            </w:r>
          </w:p>
        </w:tc>
        <w:tc>
          <w:tcPr>
            <w:tcW w:w="992" w:type="dxa"/>
            <w:gridSpan w:val="2"/>
            <w:tcBorders>
              <w:left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9356" w:type="dxa"/>
            <w:gridSpan w:val="32"/>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Образование</w:t>
            </w:r>
          </w:p>
        </w:tc>
        <w:tc>
          <w:tcPr>
            <w:tcW w:w="992" w:type="dxa"/>
            <w:gridSpan w:val="2"/>
            <w:tcBorders>
              <w:left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Детские дошкольные учреждения </w:t>
            </w:r>
          </w:p>
        </w:tc>
        <w:tc>
          <w:tcPr>
            <w:tcW w:w="1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61</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Абрамовская школа - сад</w:t>
            </w:r>
          </w:p>
        </w:tc>
        <w:tc>
          <w:tcPr>
            <w:tcW w:w="1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Майский детский сад</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46</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57</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57</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57</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57</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Дети, дошкольники в возрасте старше  3 лет</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детей</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156</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166</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166</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166</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166</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2.1.</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Обеспеченность местами детей,</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40,0</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42</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42</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42</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42</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Учащиеся</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187</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199</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199</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199</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199</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МБОУ Абрамовская школа - сад</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3.2.</w:t>
            </w:r>
          </w:p>
        </w:tc>
        <w:tc>
          <w:tcPr>
            <w:tcW w:w="3099" w:type="dxa"/>
            <w:gridSpan w:val="3"/>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МБОУ Майская СОШ</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175</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186</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186</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186</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186</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Всего работающих</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72</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77</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77</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77</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77</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4.1.</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педагоги</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32</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35</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35</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35</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35</w:t>
            </w:r>
          </w:p>
        </w:tc>
      </w:tr>
      <w:tr w:rsidR="001B5130" w:rsidRPr="001B5130" w:rsidTr="001B5130">
        <w:trPr>
          <w:gridAfter w:val="2"/>
          <w:wAfter w:w="559" w:type="dxa"/>
          <w:trHeight w:val="264"/>
        </w:trPr>
        <w:tc>
          <w:tcPr>
            <w:tcW w:w="9356" w:type="dxa"/>
            <w:gridSpan w:val="32"/>
            <w:tcBorders>
              <w:top w:val="nil"/>
              <w:left w:val="nil"/>
              <w:bottom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Здравоохранение</w:t>
            </w:r>
          </w:p>
        </w:tc>
        <w:tc>
          <w:tcPr>
            <w:tcW w:w="992" w:type="dxa"/>
            <w:gridSpan w:val="2"/>
            <w:tcBorders>
              <w:top w:val="nil"/>
              <w:left w:val="nil"/>
              <w:bottom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ФАП</w:t>
            </w:r>
          </w:p>
        </w:tc>
        <w:tc>
          <w:tcPr>
            <w:tcW w:w="1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Фельдшер</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Общая заболеваемость населения (на 100 тыс. чел.)</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случаев</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Диспансеризация населения</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Работающих</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gridAfter w:val="2"/>
          <w:wAfter w:w="559" w:type="dxa"/>
          <w:trHeight w:val="264"/>
        </w:trPr>
        <w:tc>
          <w:tcPr>
            <w:tcW w:w="9356" w:type="dxa"/>
            <w:gridSpan w:val="32"/>
            <w:tcBorders>
              <w:top w:val="nil"/>
              <w:left w:val="nil"/>
              <w:bottom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Культура</w:t>
            </w:r>
          </w:p>
        </w:tc>
        <w:tc>
          <w:tcPr>
            <w:tcW w:w="992" w:type="dxa"/>
            <w:gridSpan w:val="2"/>
            <w:tcBorders>
              <w:top w:val="nil"/>
              <w:left w:val="nil"/>
              <w:bottom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Клубных учреждений</w:t>
            </w:r>
          </w:p>
        </w:tc>
        <w:tc>
          <w:tcPr>
            <w:tcW w:w="1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793" w:type="dxa"/>
            <w:gridSpan w:val="4"/>
            <w:tcBorders>
              <w:top w:val="single" w:sz="4" w:space="0" w:color="auto"/>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992" w:type="dxa"/>
            <w:gridSpan w:val="2"/>
            <w:tcBorders>
              <w:top w:val="single" w:sz="4" w:space="0" w:color="auto"/>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099"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мест</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100</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3099" w:type="dxa"/>
            <w:gridSpan w:val="3"/>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Клубных формирований</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14</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1.3.</w:t>
            </w:r>
          </w:p>
        </w:tc>
        <w:tc>
          <w:tcPr>
            <w:tcW w:w="3099" w:type="dxa"/>
            <w:gridSpan w:val="3"/>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Народных коллективов</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2</w:t>
            </w:r>
          </w:p>
        </w:tc>
        <w:tc>
          <w:tcPr>
            <w:tcW w:w="3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Число книг и  журналов  в  библиотеках на  1000 населения</w:t>
            </w:r>
          </w:p>
        </w:tc>
        <w:tc>
          <w:tcPr>
            <w:tcW w:w="12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экз.</w:t>
            </w: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c>
          <w:tcPr>
            <w:tcW w:w="127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c>
          <w:tcPr>
            <w:tcW w:w="793" w:type="dxa"/>
            <w:gridSpan w:val="4"/>
            <w:tcBorders>
              <w:top w:val="single" w:sz="4" w:space="0" w:color="auto"/>
              <w:left w:val="single" w:sz="4" w:space="0" w:color="auto"/>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6800</w:t>
            </w: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Работающих</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6,5</w:t>
            </w:r>
          </w:p>
        </w:tc>
        <w:tc>
          <w:tcPr>
            <w:tcW w:w="127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6,2</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11</w:t>
            </w:r>
          </w:p>
        </w:tc>
      </w:tr>
      <w:tr w:rsidR="001B5130" w:rsidRPr="001B5130" w:rsidTr="001B5130">
        <w:trPr>
          <w:gridAfter w:val="2"/>
          <w:wAfter w:w="559" w:type="dxa"/>
          <w:trHeight w:val="264"/>
        </w:trPr>
        <w:tc>
          <w:tcPr>
            <w:tcW w:w="9356" w:type="dxa"/>
            <w:gridSpan w:val="32"/>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Физическая культура и спорт</w:t>
            </w:r>
          </w:p>
        </w:tc>
        <w:tc>
          <w:tcPr>
            <w:tcW w:w="992" w:type="dxa"/>
            <w:gridSpan w:val="2"/>
            <w:tcBorders>
              <w:left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099" w:type="dxa"/>
            <w:gridSpan w:val="3"/>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Наличие спортивных залов</w:t>
            </w:r>
          </w:p>
        </w:tc>
        <w:tc>
          <w:tcPr>
            <w:tcW w:w="1278"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279"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793" w:type="dxa"/>
            <w:gridSpan w:val="4"/>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Плоскостных сооружений</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099" w:type="dxa"/>
            <w:gridSpan w:val="3"/>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занимающихся физкультурой и спортом</w:t>
            </w:r>
          </w:p>
        </w:tc>
        <w:tc>
          <w:tcPr>
            <w:tcW w:w="1278"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150</w:t>
            </w:r>
          </w:p>
        </w:tc>
        <w:tc>
          <w:tcPr>
            <w:tcW w:w="1279"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160</w:t>
            </w:r>
          </w:p>
        </w:tc>
        <w:tc>
          <w:tcPr>
            <w:tcW w:w="1134" w:type="dxa"/>
            <w:gridSpan w:val="5"/>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160</w:t>
            </w:r>
          </w:p>
        </w:tc>
        <w:tc>
          <w:tcPr>
            <w:tcW w:w="793" w:type="dxa"/>
            <w:gridSpan w:val="4"/>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160</w:t>
            </w:r>
          </w:p>
        </w:tc>
      </w:tr>
      <w:tr w:rsidR="001B5130" w:rsidRPr="001B5130" w:rsidTr="001B5130">
        <w:trPr>
          <w:gridAfter w:val="2"/>
          <w:wAfter w:w="559" w:type="dxa"/>
          <w:trHeight w:val="264"/>
        </w:trPr>
        <w:tc>
          <w:tcPr>
            <w:tcW w:w="9356" w:type="dxa"/>
            <w:gridSpan w:val="32"/>
            <w:tcBorders>
              <w:left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Уровень жизни</w:t>
            </w:r>
          </w:p>
        </w:tc>
        <w:tc>
          <w:tcPr>
            <w:tcW w:w="992" w:type="dxa"/>
            <w:gridSpan w:val="2"/>
            <w:tcBorders>
              <w:left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845911">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3184" w:type="dxa"/>
            <w:gridSpan w:val="6"/>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Среднесписочная численность работающих</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452</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w:t>
            </w:r>
          </w:p>
        </w:tc>
        <w:tc>
          <w:tcPr>
            <w:tcW w:w="1131" w:type="dxa"/>
            <w:gridSpan w:val="5"/>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w:t>
            </w:r>
          </w:p>
        </w:tc>
        <w:tc>
          <w:tcPr>
            <w:tcW w:w="938" w:type="dxa"/>
            <w:gridSpan w:val="6"/>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w:t>
            </w:r>
          </w:p>
        </w:tc>
        <w:tc>
          <w:tcPr>
            <w:tcW w:w="992" w:type="dxa"/>
            <w:gridSpan w:val="2"/>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Доходы населения всего</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72552</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77268</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77268</w:t>
            </w:r>
          </w:p>
        </w:tc>
        <w:tc>
          <w:tcPr>
            <w:tcW w:w="938" w:type="dxa"/>
            <w:gridSpan w:val="6"/>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77268</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77268</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Фонд оплаты труда</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23862</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25413</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25413</w:t>
            </w:r>
          </w:p>
        </w:tc>
        <w:tc>
          <w:tcPr>
            <w:tcW w:w="938" w:type="dxa"/>
            <w:gridSpan w:val="6"/>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25413</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25413</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пенсии</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27132</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28896</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28896</w:t>
            </w:r>
          </w:p>
        </w:tc>
        <w:tc>
          <w:tcPr>
            <w:tcW w:w="938" w:type="dxa"/>
            <w:gridSpan w:val="6"/>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28896</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color w:val="000000"/>
                <w:lang w:eastAsia="ru-RU"/>
              </w:rPr>
            </w:pPr>
            <w:r w:rsidRPr="001B5130">
              <w:rPr>
                <w:rFonts w:ascii="Courier New" w:eastAsia="Times New Roman" w:hAnsi="Courier New" w:cs="Courier New"/>
                <w:color w:val="000000"/>
                <w:lang w:eastAsia="ru-RU"/>
              </w:rPr>
              <w:t>28896</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соц.выплаты</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7250</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7721</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7721</w:t>
            </w:r>
          </w:p>
        </w:tc>
        <w:tc>
          <w:tcPr>
            <w:tcW w:w="938" w:type="dxa"/>
            <w:gridSpan w:val="6"/>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7721</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7721</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6</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субсидии ЖКУ</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1890,07</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highlight w:val="yellow"/>
                <w:lang w:eastAsia="ru-RU"/>
              </w:rPr>
            </w:pPr>
            <w:r w:rsidRPr="001B5130">
              <w:rPr>
                <w:rFonts w:ascii="Courier New" w:eastAsia="Times New Roman" w:hAnsi="Courier New" w:cs="Courier New"/>
                <w:lang w:eastAsia="ru-RU"/>
              </w:rPr>
              <w:t>2100,70</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2568</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2568</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2568</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7</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пособия по безработице</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120</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95,6</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128</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128</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128</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8</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от реализации продукции</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12000</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12780</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12780</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12780</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Среднемесячная заработная плата</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4399</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4603,0</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4603,0</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4603,0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4603,0</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получателей субсидий ЖКУ</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97</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97</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100</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Среднемесячные доходы населения</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4848,4</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5164</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5164</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5164</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5164</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средняя пенсия по округу</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9500</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13</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Величина прожиточного минимума</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9814</w:t>
            </w:r>
          </w:p>
        </w:tc>
        <w:tc>
          <w:tcPr>
            <w:tcW w:w="1279" w:type="dxa"/>
            <w:gridSpan w:val="6"/>
            <w:tcBorders>
              <w:top w:val="nil"/>
              <w:left w:val="nil"/>
              <w:bottom w:val="single" w:sz="4" w:space="0" w:color="auto"/>
              <w:right w:val="single" w:sz="4" w:space="0" w:color="auto"/>
            </w:tcBorders>
            <w:shd w:val="clear" w:color="auto" w:fill="FFFFFF"/>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10452</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10452</w:t>
            </w: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10452</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10452</w:t>
            </w: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14</w:t>
            </w:r>
          </w:p>
        </w:tc>
        <w:tc>
          <w:tcPr>
            <w:tcW w:w="3184" w:type="dxa"/>
            <w:gridSpan w:val="6"/>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Доля с доходами ниже прожиточного минимума</w:t>
            </w:r>
          </w:p>
        </w:tc>
        <w:tc>
          <w:tcPr>
            <w:tcW w:w="1051"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rPr>
                <w:rFonts w:ascii="Courier New" w:eastAsia="Times New Roman" w:hAnsi="Courier New" w:cs="Courier New"/>
                <w:lang w:eastAsia="ru-RU"/>
              </w:rPr>
            </w:pP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p>
        </w:tc>
        <w:tc>
          <w:tcPr>
            <w:tcW w:w="938"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lang w:eastAsia="ru-RU"/>
              </w:rPr>
            </w:pP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right"/>
              <w:rPr>
                <w:rFonts w:ascii="Courier New" w:eastAsia="Times New Roman" w:hAnsi="Courier New" w:cs="Courier New"/>
                <w:lang w:eastAsia="ru-RU"/>
              </w:rPr>
            </w:pPr>
          </w:p>
        </w:tc>
      </w:tr>
      <w:tr w:rsidR="001B5130" w:rsidRPr="001B5130" w:rsidTr="00845911">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3184"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безработных</w:t>
            </w:r>
          </w:p>
        </w:tc>
        <w:tc>
          <w:tcPr>
            <w:tcW w:w="1051" w:type="dxa"/>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чел.</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10</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9,8</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9,8</w:t>
            </w:r>
          </w:p>
        </w:tc>
        <w:tc>
          <w:tcPr>
            <w:tcW w:w="938" w:type="dxa"/>
            <w:gridSpan w:val="6"/>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9,8</w:t>
            </w:r>
          </w:p>
        </w:tc>
        <w:tc>
          <w:tcPr>
            <w:tcW w:w="992" w:type="dxa"/>
            <w:gridSpan w:val="2"/>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9,8</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16</w:t>
            </w:r>
          </w:p>
        </w:tc>
        <w:tc>
          <w:tcPr>
            <w:tcW w:w="2990" w:type="dxa"/>
            <w:gridSpan w:val="2"/>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Уровень регистрируемой безработицы</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 </w:t>
            </w:r>
          </w:p>
        </w:tc>
        <w:tc>
          <w:tcPr>
            <w:tcW w:w="1894" w:type="dxa"/>
            <w:gridSpan w:val="7"/>
            <w:tcBorders>
              <w:top w:val="nil"/>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lang w:eastAsia="ru-RU"/>
              </w:rPr>
            </w:pPr>
          </w:p>
        </w:tc>
      </w:tr>
      <w:tr w:rsidR="001B5130" w:rsidRPr="001B5130" w:rsidTr="001B5130">
        <w:trPr>
          <w:gridAfter w:val="2"/>
          <w:wAfter w:w="559" w:type="dxa"/>
          <w:trHeight w:val="264"/>
        </w:trPr>
        <w:tc>
          <w:tcPr>
            <w:tcW w:w="9073" w:type="dxa"/>
            <w:gridSpan w:val="31"/>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Жилищно - коммунальная инфраструктура</w:t>
            </w:r>
          </w:p>
        </w:tc>
        <w:tc>
          <w:tcPr>
            <w:tcW w:w="1275" w:type="dxa"/>
            <w:gridSpan w:val="3"/>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Площадь жилого фонда</w:t>
            </w:r>
          </w:p>
        </w:tc>
        <w:tc>
          <w:tcPr>
            <w:tcW w:w="1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12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21960,9</w:t>
            </w:r>
          </w:p>
        </w:tc>
        <w:tc>
          <w:tcPr>
            <w:tcW w:w="1279"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21960,9</w:t>
            </w:r>
          </w:p>
        </w:tc>
        <w:tc>
          <w:tcPr>
            <w:tcW w:w="1131" w:type="dxa"/>
            <w:gridSpan w:val="5"/>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21960,9</w:t>
            </w:r>
          </w:p>
        </w:tc>
        <w:tc>
          <w:tcPr>
            <w:tcW w:w="655" w:type="dxa"/>
            <w:gridSpan w:val="5"/>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21960,9</w:t>
            </w:r>
          </w:p>
        </w:tc>
        <w:tc>
          <w:tcPr>
            <w:tcW w:w="1275" w:type="dxa"/>
            <w:gridSpan w:val="3"/>
            <w:tcBorders>
              <w:top w:val="single" w:sz="4" w:space="0" w:color="auto"/>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21960,9</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1.1.</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Площадь муниципального жилого фонда</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c>
          <w:tcPr>
            <w:tcW w:w="127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c>
          <w:tcPr>
            <w:tcW w:w="1131"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c>
          <w:tcPr>
            <w:tcW w:w="65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c>
          <w:tcPr>
            <w:tcW w:w="1275" w:type="dxa"/>
            <w:gridSpan w:val="3"/>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2265,1</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1.2.</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Обеспеченность жилищным фондом на 1 жителя</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c>
          <w:tcPr>
            <w:tcW w:w="1131"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c>
          <w:tcPr>
            <w:tcW w:w="65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c>
          <w:tcPr>
            <w:tcW w:w="1275" w:type="dxa"/>
            <w:gridSpan w:val="3"/>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16,9</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lastRenderedPageBreak/>
              <w:t>2.</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Построено и сдано жилого фонда</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кв.м.</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484,3</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484,3</w:t>
            </w:r>
          </w:p>
        </w:tc>
        <w:tc>
          <w:tcPr>
            <w:tcW w:w="1131"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highlight w:val="yellow"/>
                <w:lang w:eastAsia="ru-RU"/>
              </w:rPr>
            </w:pPr>
            <w:r w:rsidRPr="001B5130">
              <w:rPr>
                <w:rFonts w:ascii="Courier New" w:eastAsia="Times New Roman" w:hAnsi="Courier New" w:cs="Courier New"/>
                <w:lang w:eastAsia="ru-RU"/>
              </w:rPr>
              <w:t>484,3</w:t>
            </w:r>
          </w:p>
        </w:tc>
        <w:tc>
          <w:tcPr>
            <w:tcW w:w="65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highlight w:val="yellow"/>
                <w:lang w:eastAsia="ru-RU"/>
              </w:rPr>
            </w:pPr>
            <w:r w:rsidRPr="001B5130">
              <w:rPr>
                <w:rFonts w:ascii="Courier New" w:eastAsia="Times New Roman" w:hAnsi="Courier New" w:cs="Courier New"/>
                <w:lang w:eastAsia="ru-RU"/>
              </w:rPr>
              <w:t>484,3</w:t>
            </w:r>
          </w:p>
        </w:tc>
        <w:tc>
          <w:tcPr>
            <w:tcW w:w="1275" w:type="dxa"/>
            <w:gridSpan w:val="3"/>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highlight w:val="yellow"/>
                <w:lang w:eastAsia="ru-RU"/>
              </w:rPr>
            </w:pPr>
            <w:r w:rsidRPr="001B5130">
              <w:rPr>
                <w:rFonts w:ascii="Courier New" w:eastAsia="Times New Roman" w:hAnsi="Courier New" w:cs="Courier New"/>
                <w:lang w:eastAsia="ru-RU"/>
              </w:rPr>
              <w:t>484,3</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Протяженность муниципальной улично-дорожной сети</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км.</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c>
          <w:tcPr>
            <w:tcW w:w="1131"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c>
          <w:tcPr>
            <w:tcW w:w="65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c>
          <w:tcPr>
            <w:tcW w:w="1275" w:type="dxa"/>
            <w:gridSpan w:val="3"/>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47,04</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3.1.</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отремонтировано дорог</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км.</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1,5</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2,0</w:t>
            </w:r>
          </w:p>
        </w:tc>
        <w:tc>
          <w:tcPr>
            <w:tcW w:w="1131"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65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3,0</w:t>
            </w:r>
          </w:p>
        </w:tc>
        <w:tc>
          <w:tcPr>
            <w:tcW w:w="1275" w:type="dxa"/>
            <w:gridSpan w:val="3"/>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3,0</w:t>
            </w:r>
          </w:p>
        </w:tc>
      </w:tr>
      <w:tr w:rsidR="001B5130" w:rsidRPr="001B5130" w:rsidTr="001B5130">
        <w:trPr>
          <w:gridAfter w:val="2"/>
          <w:wAfter w:w="559" w:type="dxa"/>
          <w:trHeight w:val="528"/>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населенных пунктов, имеющих доступ к стационарной телефонной сети и интернет</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131"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655" w:type="dxa"/>
            <w:gridSpan w:val="5"/>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1275" w:type="dxa"/>
            <w:gridSpan w:val="3"/>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1</w:t>
            </w:r>
          </w:p>
        </w:tc>
      </w:tr>
      <w:tr w:rsidR="001B5130" w:rsidRPr="001B5130" w:rsidTr="00845911">
        <w:trPr>
          <w:gridAfter w:val="2"/>
          <w:wAfter w:w="559" w:type="dxa"/>
          <w:trHeight w:val="528"/>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4.1.</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Количество населенных пунктов, имеющих доступ к мобильной телефонной сети и интернет</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ед.</w:t>
            </w:r>
          </w:p>
        </w:tc>
        <w:tc>
          <w:tcPr>
            <w:tcW w:w="1129"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080"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851" w:type="dxa"/>
            <w:gridSpan w:val="6"/>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1275" w:type="dxa"/>
            <w:gridSpan w:val="3"/>
            <w:tcBorders>
              <w:top w:val="nil"/>
              <w:left w:val="nil"/>
              <w:bottom w:val="single" w:sz="4" w:space="0" w:color="auto"/>
              <w:right w:val="single" w:sz="4" w:space="0" w:color="auto"/>
            </w:tcBorders>
            <w:vAlign w:val="center"/>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2</w:t>
            </w:r>
          </w:p>
        </w:tc>
      </w:tr>
      <w:tr w:rsidR="001B5130" w:rsidRPr="001B5130" w:rsidTr="001B5130">
        <w:trPr>
          <w:trHeight w:val="264"/>
        </w:trPr>
        <w:tc>
          <w:tcPr>
            <w:tcW w:w="9073" w:type="dxa"/>
            <w:gridSpan w:val="31"/>
            <w:tcBorders>
              <w:top w:val="nil"/>
              <w:left w:val="nil"/>
              <w:bottom w:val="nil"/>
              <w:right w:val="nil"/>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b/>
                <w:bCs/>
                <w:lang w:eastAsia="ru-RU"/>
              </w:rPr>
            </w:pPr>
            <w:r w:rsidRPr="001B5130">
              <w:rPr>
                <w:rFonts w:ascii="Courier New" w:eastAsia="Times New Roman" w:hAnsi="Courier New" w:cs="Courier New"/>
                <w:b/>
                <w:bCs/>
                <w:lang w:eastAsia="ru-RU"/>
              </w:rPr>
              <w:t xml:space="preserve"> Бюджет</w:t>
            </w:r>
          </w:p>
        </w:tc>
        <w:tc>
          <w:tcPr>
            <w:tcW w:w="1275" w:type="dxa"/>
            <w:gridSpan w:val="3"/>
            <w:tcBorders>
              <w:top w:val="nil"/>
              <w:left w:val="nil"/>
              <w:bottom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c>
          <w:tcPr>
            <w:tcW w:w="559" w:type="dxa"/>
            <w:gridSpan w:val="2"/>
            <w:tcBorders>
              <w:top w:val="nil"/>
              <w:left w:val="nil"/>
              <w:bottom w:val="nil"/>
              <w:right w:val="nil"/>
            </w:tcBorders>
          </w:tcPr>
          <w:p w:rsidR="001B5130" w:rsidRPr="001B5130" w:rsidRDefault="001B5130" w:rsidP="001B5130">
            <w:pPr>
              <w:spacing w:after="0" w:line="240" w:lineRule="auto"/>
              <w:jc w:val="center"/>
              <w:rPr>
                <w:rFonts w:ascii="Courier New" w:eastAsia="Times New Roman" w:hAnsi="Courier New" w:cs="Courier New"/>
                <w:b/>
                <w:bCs/>
                <w:lang w:eastAsia="ru-RU"/>
              </w:rPr>
            </w:pPr>
          </w:p>
        </w:tc>
      </w:tr>
      <w:tr w:rsidR="001B5130" w:rsidRPr="001B5130" w:rsidTr="001B5130">
        <w:trPr>
          <w:gridAfter w:val="2"/>
          <w:wAfter w:w="559" w:type="dxa"/>
          <w:trHeight w:val="264"/>
        </w:trPr>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  Доходы  -  всего, в том числе:</w:t>
            </w:r>
          </w:p>
        </w:tc>
        <w:tc>
          <w:tcPr>
            <w:tcW w:w="1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single" w:sz="4" w:space="0" w:color="auto"/>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sz w:val="20"/>
                <w:lang w:eastAsia="ru-RU"/>
              </w:rPr>
            </w:pPr>
            <w:r w:rsidRPr="001B5130">
              <w:rPr>
                <w:rFonts w:ascii="Courier New" w:eastAsia="Times New Roman" w:hAnsi="Courier New" w:cs="Courier New"/>
                <w:sz w:val="20"/>
                <w:lang w:eastAsia="ru-RU"/>
              </w:rPr>
              <w:t>17866,38</w:t>
            </w:r>
          </w:p>
        </w:tc>
        <w:tc>
          <w:tcPr>
            <w:tcW w:w="1080" w:type="dxa"/>
            <w:gridSpan w:val="5"/>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17292,49</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16863,5</w:t>
            </w:r>
          </w:p>
        </w:tc>
        <w:tc>
          <w:tcPr>
            <w:tcW w:w="851" w:type="dxa"/>
            <w:gridSpan w:val="6"/>
            <w:tcBorders>
              <w:top w:val="single" w:sz="4" w:space="0" w:color="auto"/>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15550,6</w:t>
            </w:r>
          </w:p>
        </w:tc>
        <w:tc>
          <w:tcPr>
            <w:tcW w:w="1275" w:type="dxa"/>
            <w:gridSpan w:val="3"/>
            <w:tcBorders>
              <w:top w:val="single" w:sz="4" w:space="0" w:color="auto"/>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15903,5</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2</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Собственные  доходы  </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vAlign w:val="center"/>
          </w:tcPr>
          <w:p w:rsidR="001B5130" w:rsidRPr="001B5130" w:rsidRDefault="001B5130" w:rsidP="001B5130">
            <w:pPr>
              <w:spacing w:after="0" w:line="240" w:lineRule="auto"/>
              <w:jc w:val="right"/>
              <w:rPr>
                <w:rFonts w:ascii="Courier New" w:eastAsia="Times New Roman" w:hAnsi="Courier New" w:cs="Courier New"/>
                <w:sz w:val="20"/>
                <w:lang w:eastAsia="ru-RU"/>
              </w:rPr>
            </w:pPr>
            <w:r w:rsidRPr="001B5130">
              <w:rPr>
                <w:rFonts w:ascii="Courier New" w:eastAsia="Times New Roman" w:hAnsi="Courier New" w:cs="Courier New"/>
                <w:sz w:val="20"/>
                <w:lang w:eastAsia="ru-RU"/>
              </w:rPr>
              <w:t>5310,38</w:t>
            </w:r>
          </w:p>
        </w:tc>
        <w:tc>
          <w:tcPr>
            <w:tcW w:w="1080"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4142,00</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4226,8</w:t>
            </w:r>
          </w:p>
        </w:tc>
        <w:tc>
          <w:tcPr>
            <w:tcW w:w="851" w:type="dxa"/>
            <w:gridSpan w:val="6"/>
            <w:tcBorders>
              <w:top w:val="nil"/>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4463,0</w:t>
            </w:r>
          </w:p>
        </w:tc>
        <w:tc>
          <w:tcPr>
            <w:tcW w:w="1275" w:type="dxa"/>
            <w:gridSpan w:val="3"/>
            <w:tcBorders>
              <w:top w:val="nil"/>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4718,5</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3</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Расходы  -  всего</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sz w:val="20"/>
                <w:lang w:eastAsia="ru-RU"/>
              </w:rPr>
            </w:pPr>
            <w:r w:rsidRPr="001B5130">
              <w:rPr>
                <w:rFonts w:ascii="Courier New" w:eastAsia="Times New Roman" w:hAnsi="Courier New" w:cs="Courier New"/>
                <w:sz w:val="20"/>
                <w:lang w:eastAsia="ru-RU"/>
              </w:rPr>
              <w:t>19318,85</w:t>
            </w:r>
          </w:p>
        </w:tc>
        <w:tc>
          <w:tcPr>
            <w:tcW w:w="1080"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19727,76</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17000,9</w:t>
            </w:r>
          </w:p>
        </w:tc>
        <w:tc>
          <w:tcPr>
            <w:tcW w:w="851" w:type="dxa"/>
            <w:gridSpan w:val="6"/>
            <w:tcBorders>
              <w:top w:val="nil"/>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15773,8</w:t>
            </w:r>
          </w:p>
        </w:tc>
        <w:tc>
          <w:tcPr>
            <w:tcW w:w="1275" w:type="dxa"/>
            <w:gridSpan w:val="3"/>
            <w:tcBorders>
              <w:top w:val="nil"/>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20"/>
                <w:lang w:eastAsia="ru-RU"/>
              </w:rPr>
            </w:pPr>
            <w:r w:rsidRPr="001B5130">
              <w:rPr>
                <w:rFonts w:ascii="Courier New" w:eastAsia="Times New Roman" w:hAnsi="Courier New" w:cs="Courier New"/>
                <w:sz w:val="20"/>
                <w:lang w:eastAsia="ru-RU"/>
              </w:rPr>
              <w:t>16139,4</w:t>
            </w:r>
          </w:p>
        </w:tc>
      </w:tr>
      <w:tr w:rsidR="001B5130" w:rsidRPr="001B5130" w:rsidTr="001B5130">
        <w:trPr>
          <w:gridAfter w:val="2"/>
          <w:wAfter w:w="559" w:type="dxa"/>
          <w:trHeight w:val="264"/>
        </w:trPr>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right"/>
              <w:rPr>
                <w:rFonts w:ascii="Courier New" w:eastAsia="Times New Roman" w:hAnsi="Courier New" w:cs="Courier New"/>
                <w:lang w:eastAsia="ru-RU"/>
              </w:rPr>
            </w:pPr>
            <w:r w:rsidRPr="001B5130">
              <w:rPr>
                <w:rFonts w:ascii="Courier New" w:eastAsia="Times New Roman" w:hAnsi="Courier New" w:cs="Courier New"/>
                <w:lang w:eastAsia="ru-RU"/>
              </w:rPr>
              <w:t>4</w:t>
            </w:r>
          </w:p>
        </w:tc>
        <w:tc>
          <w:tcPr>
            <w:tcW w:w="2957" w:type="dxa"/>
            <w:tcBorders>
              <w:top w:val="nil"/>
              <w:left w:val="nil"/>
              <w:bottom w:val="single" w:sz="4" w:space="0" w:color="auto"/>
              <w:right w:val="single" w:sz="4" w:space="0" w:color="auto"/>
            </w:tcBorders>
            <w:shd w:val="clear" w:color="auto" w:fill="auto"/>
            <w:vAlign w:val="center"/>
            <w:hideMark/>
          </w:tcPr>
          <w:p w:rsidR="001B5130" w:rsidRPr="001B5130" w:rsidRDefault="001B5130" w:rsidP="001B5130">
            <w:pPr>
              <w:spacing w:after="0" w:line="240" w:lineRule="auto"/>
              <w:rPr>
                <w:rFonts w:ascii="Courier New" w:eastAsia="Times New Roman" w:hAnsi="Courier New" w:cs="Courier New"/>
                <w:lang w:eastAsia="ru-RU"/>
              </w:rPr>
            </w:pPr>
            <w:r w:rsidRPr="001B5130">
              <w:rPr>
                <w:rFonts w:ascii="Courier New" w:eastAsia="Times New Roman" w:hAnsi="Courier New" w:cs="Courier New"/>
                <w:lang w:eastAsia="ru-RU"/>
              </w:rPr>
              <w:t xml:space="preserve"> Дефицит  (-) , профицит (+)  бюджета</w:t>
            </w:r>
          </w:p>
        </w:tc>
        <w:tc>
          <w:tcPr>
            <w:tcW w:w="1278" w:type="dxa"/>
            <w:gridSpan w:val="6"/>
            <w:tcBorders>
              <w:top w:val="nil"/>
              <w:left w:val="nil"/>
              <w:bottom w:val="single" w:sz="4" w:space="0" w:color="auto"/>
              <w:right w:val="single" w:sz="4" w:space="0" w:color="auto"/>
            </w:tcBorders>
            <w:shd w:val="clear" w:color="auto" w:fill="auto"/>
            <w:noWrap/>
            <w:vAlign w:val="center"/>
            <w:hideMark/>
          </w:tcPr>
          <w:p w:rsidR="001B5130" w:rsidRPr="001B5130" w:rsidRDefault="001B5130" w:rsidP="001B5130">
            <w:pPr>
              <w:spacing w:after="0" w:line="240" w:lineRule="auto"/>
              <w:jc w:val="center"/>
              <w:rPr>
                <w:rFonts w:ascii="Courier New" w:eastAsia="Times New Roman" w:hAnsi="Courier New" w:cs="Courier New"/>
                <w:lang w:eastAsia="ru-RU"/>
              </w:rPr>
            </w:pPr>
            <w:r w:rsidRPr="001B5130">
              <w:rPr>
                <w:rFonts w:ascii="Courier New" w:eastAsia="Times New Roman" w:hAnsi="Courier New" w:cs="Courier New"/>
                <w:lang w:eastAsia="ru-RU"/>
              </w:rPr>
              <w:t>тыс.руб</w:t>
            </w:r>
          </w:p>
        </w:tc>
        <w:tc>
          <w:tcPr>
            <w:tcW w:w="1129" w:type="dxa"/>
            <w:gridSpan w:val="6"/>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right"/>
              <w:rPr>
                <w:rFonts w:ascii="Courier New" w:eastAsia="Times New Roman" w:hAnsi="Courier New" w:cs="Courier New"/>
                <w:sz w:val="20"/>
                <w:lang w:eastAsia="ru-RU"/>
              </w:rPr>
            </w:pPr>
            <w:r w:rsidRPr="001B5130">
              <w:rPr>
                <w:rFonts w:ascii="Courier New" w:eastAsia="Times New Roman" w:hAnsi="Courier New" w:cs="Courier New"/>
                <w:sz w:val="20"/>
                <w:lang w:eastAsia="ru-RU"/>
              </w:rPr>
              <w:t>+630,39</w:t>
            </w:r>
          </w:p>
        </w:tc>
        <w:tc>
          <w:tcPr>
            <w:tcW w:w="1080"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18"/>
                <w:lang w:eastAsia="ru-RU"/>
              </w:rPr>
            </w:pPr>
            <w:r w:rsidRPr="001B5130">
              <w:rPr>
                <w:rFonts w:ascii="Courier New" w:eastAsia="Times New Roman" w:hAnsi="Courier New" w:cs="Courier New"/>
                <w:sz w:val="18"/>
                <w:lang w:eastAsia="ru-RU"/>
              </w:rPr>
              <w:t>-207,10</w:t>
            </w:r>
          </w:p>
        </w:tc>
        <w:tc>
          <w:tcPr>
            <w:tcW w:w="1134" w:type="dxa"/>
            <w:gridSpan w:val="5"/>
            <w:tcBorders>
              <w:top w:val="nil"/>
              <w:left w:val="nil"/>
              <w:bottom w:val="single" w:sz="4" w:space="0" w:color="auto"/>
              <w:right w:val="single" w:sz="4" w:space="0" w:color="auto"/>
            </w:tcBorders>
            <w:shd w:val="clear" w:color="auto" w:fill="auto"/>
            <w:noWrap/>
            <w:vAlign w:val="center"/>
          </w:tcPr>
          <w:p w:rsidR="001B5130" w:rsidRPr="001B5130" w:rsidRDefault="001B5130" w:rsidP="001B5130">
            <w:pPr>
              <w:spacing w:after="0" w:line="240" w:lineRule="auto"/>
              <w:jc w:val="center"/>
              <w:rPr>
                <w:rFonts w:ascii="Courier New" w:eastAsia="Times New Roman" w:hAnsi="Courier New" w:cs="Courier New"/>
                <w:sz w:val="18"/>
                <w:lang w:eastAsia="ru-RU"/>
              </w:rPr>
            </w:pPr>
            <w:r w:rsidRPr="001B5130">
              <w:rPr>
                <w:rFonts w:ascii="Courier New" w:eastAsia="Times New Roman" w:hAnsi="Courier New" w:cs="Courier New"/>
                <w:sz w:val="18"/>
                <w:lang w:eastAsia="ru-RU"/>
              </w:rPr>
              <w:t>-137,37</w:t>
            </w:r>
          </w:p>
        </w:tc>
        <w:tc>
          <w:tcPr>
            <w:tcW w:w="851" w:type="dxa"/>
            <w:gridSpan w:val="6"/>
            <w:tcBorders>
              <w:top w:val="nil"/>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18"/>
                <w:lang w:eastAsia="ru-RU"/>
              </w:rPr>
            </w:pPr>
          </w:p>
          <w:p w:rsidR="001B5130" w:rsidRPr="001B5130" w:rsidRDefault="001B5130" w:rsidP="001B5130">
            <w:pPr>
              <w:spacing w:after="0" w:line="240" w:lineRule="auto"/>
              <w:jc w:val="center"/>
              <w:rPr>
                <w:rFonts w:ascii="Courier New" w:eastAsia="Times New Roman" w:hAnsi="Courier New" w:cs="Courier New"/>
                <w:sz w:val="18"/>
                <w:lang w:eastAsia="ru-RU"/>
              </w:rPr>
            </w:pPr>
            <w:r w:rsidRPr="001B5130">
              <w:rPr>
                <w:rFonts w:ascii="Courier New" w:eastAsia="Times New Roman" w:hAnsi="Courier New" w:cs="Courier New"/>
                <w:sz w:val="18"/>
                <w:lang w:eastAsia="ru-RU"/>
              </w:rPr>
              <w:t>-223,15</w:t>
            </w:r>
          </w:p>
        </w:tc>
        <w:tc>
          <w:tcPr>
            <w:tcW w:w="1275" w:type="dxa"/>
            <w:gridSpan w:val="3"/>
            <w:tcBorders>
              <w:top w:val="nil"/>
              <w:left w:val="nil"/>
              <w:bottom w:val="single" w:sz="4" w:space="0" w:color="auto"/>
              <w:right w:val="single" w:sz="4" w:space="0" w:color="auto"/>
            </w:tcBorders>
          </w:tcPr>
          <w:p w:rsidR="001B5130" w:rsidRPr="001B5130" w:rsidRDefault="001B5130" w:rsidP="001B5130">
            <w:pPr>
              <w:spacing w:after="0" w:line="240" w:lineRule="auto"/>
              <w:jc w:val="center"/>
              <w:rPr>
                <w:rFonts w:ascii="Courier New" w:eastAsia="Times New Roman" w:hAnsi="Courier New" w:cs="Courier New"/>
                <w:sz w:val="18"/>
                <w:lang w:eastAsia="ru-RU"/>
              </w:rPr>
            </w:pPr>
          </w:p>
          <w:p w:rsidR="001B5130" w:rsidRPr="001B5130" w:rsidRDefault="001B5130" w:rsidP="001B5130">
            <w:pPr>
              <w:spacing w:after="0" w:line="240" w:lineRule="auto"/>
              <w:jc w:val="center"/>
              <w:rPr>
                <w:rFonts w:ascii="Courier New" w:eastAsia="Times New Roman" w:hAnsi="Courier New" w:cs="Courier New"/>
                <w:sz w:val="18"/>
                <w:lang w:eastAsia="ru-RU"/>
              </w:rPr>
            </w:pPr>
            <w:r w:rsidRPr="001B5130">
              <w:rPr>
                <w:rFonts w:ascii="Courier New" w:eastAsia="Times New Roman" w:hAnsi="Courier New" w:cs="Courier New"/>
                <w:sz w:val="18"/>
                <w:lang w:eastAsia="ru-RU"/>
              </w:rPr>
              <w:t>-235,92</w:t>
            </w:r>
          </w:p>
        </w:tc>
      </w:tr>
    </w:tbl>
    <w:p w:rsidR="001B5130" w:rsidRPr="001B5130" w:rsidRDefault="001B5130" w:rsidP="001B5130">
      <w:pPr>
        <w:widowControl w:val="0"/>
        <w:tabs>
          <w:tab w:val="left" w:pos="3033"/>
        </w:tabs>
        <w:autoSpaceDE w:val="0"/>
        <w:autoSpaceDN w:val="0"/>
        <w:adjustRightInd w:val="0"/>
        <w:spacing w:after="0" w:line="240" w:lineRule="auto"/>
        <w:rPr>
          <w:rFonts w:ascii="Times New Roman" w:eastAsia="Times New Roman" w:hAnsi="Times New Roman" w:cs="Times New Roman"/>
          <w:sz w:val="28"/>
          <w:szCs w:val="28"/>
          <w:lang w:eastAsia="ru-RU"/>
        </w:rPr>
      </w:pPr>
    </w:p>
    <w:p w:rsidR="00845911" w:rsidRPr="00845911" w:rsidRDefault="00845911" w:rsidP="00845911">
      <w:pPr>
        <w:spacing w:after="0" w:line="240" w:lineRule="auto"/>
        <w:jc w:val="center"/>
        <w:outlineLvl w:val="0"/>
        <w:rPr>
          <w:rFonts w:ascii="Arial" w:eastAsia="Calibri" w:hAnsi="Arial" w:cs="Arial"/>
          <w:b/>
          <w:sz w:val="32"/>
          <w:szCs w:val="32"/>
          <w:lang w:eastAsia="ru-RU"/>
        </w:rPr>
      </w:pPr>
      <w:r w:rsidRPr="00845911">
        <w:rPr>
          <w:rFonts w:ascii="Calibri" w:eastAsia="Calibri" w:hAnsi="Calibri" w:cs="Times New Roman"/>
          <w:noProof/>
          <w:lang w:eastAsia="ru-RU"/>
        </w:rPr>
        <w:drawing>
          <wp:inline distT="0" distB="0" distL="0" distR="0" wp14:anchorId="1277BAAA" wp14:editId="1640CC80">
            <wp:extent cx="770890" cy="975995"/>
            <wp:effectExtent l="0" t="0" r="0" b="0"/>
            <wp:docPr id="16" name="Рисунок 16"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45911" w:rsidRPr="00845911" w:rsidRDefault="00845911" w:rsidP="00845911">
      <w:pPr>
        <w:spacing w:after="0" w:line="240" w:lineRule="auto"/>
        <w:jc w:val="center"/>
        <w:outlineLvl w:val="0"/>
        <w:rPr>
          <w:rFonts w:ascii="Arial" w:eastAsia="Calibri" w:hAnsi="Arial" w:cs="Arial"/>
          <w:b/>
          <w:sz w:val="32"/>
          <w:szCs w:val="32"/>
          <w:lang w:eastAsia="ru-RU"/>
        </w:rPr>
      </w:pPr>
      <w:r w:rsidRPr="00845911">
        <w:rPr>
          <w:rFonts w:ascii="Arial" w:eastAsia="Calibri" w:hAnsi="Arial" w:cs="Arial"/>
          <w:b/>
          <w:sz w:val="32"/>
          <w:szCs w:val="32"/>
          <w:lang w:eastAsia="ru-RU"/>
        </w:rPr>
        <w:t>07.11.2022г. № 215</w:t>
      </w:r>
    </w:p>
    <w:p w:rsidR="00845911" w:rsidRPr="00845911" w:rsidRDefault="00845911" w:rsidP="00845911">
      <w:pPr>
        <w:spacing w:after="0" w:line="240" w:lineRule="auto"/>
        <w:jc w:val="center"/>
        <w:outlineLvl w:val="0"/>
        <w:rPr>
          <w:rFonts w:ascii="Arial" w:eastAsia="Calibri" w:hAnsi="Arial" w:cs="Arial"/>
          <w:b/>
          <w:sz w:val="32"/>
          <w:szCs w:val="32"/>
          <w:lang w:eastAsia="ru-RU"/>
        </w:rPr>
      </w:pPr>
      <w:r w:rsidRPr="00845911">
        <w:rPr>
          <w:rFonts w:ascii="Arial" w:eastAsia="Calibri" w:hAnsi="Arial" w:cs="Arial"/>
          <w:b/>
          <w:sz w:val="32"/>
          <w:szCs w:val="32"/>
          <w:lang w:eastAsia="ru-RU"/>
        </w:rPr>
        <w:t>РОССИЙСКАЯ ФЕДЕРАЦИЯ</w:t>
      </w:r>
    </w:p>
    <w:p w:rsidR="00845911" w:rsidRPr="00845911" w:rsidRDefault="00845911" w:rsidP="00845911">
      <w:pPr>
        <w:spacing w:after="0" w:line="240" w:lineRule="auto"/>
        <w:jc w:val="center"/>
        <w:rPr>
          <w:rFonts w:ascii="Arial" w:eastAsia="Calibri" w:hAnsi="Arial" w:cs="Arial"/>
          <w:b/>
          <w:sz w:val="32"/>
          <w:szCs w:val="32"/>
          <w:lang w:eastAsia="ru-RU"/>
        </w:rPr>
      </w:pPr>
      <w:r w:rsidRPr="00845911">
        <w:rPr>
          <w:rFonts w:ascii="Arial" w:eastAsia="Calibri" w:hAnsi="Arial" w:cs="Arial"/>
          <w:b/>
          <w:sz w:val="32"/>
          <w:szCs w:val="32"/>
          <w:lang w:eastAsia="ru-RU"/>
        </w:rPr>
        <w:t>ИРКУТСКАЯ ОБЛАСТЬ</w:t>
      </w:r>
    </w:p>
    <w:p w:rsidR="00845911" w:rsidRPr="00845911" w:rsidRDefault="00845911" w:rsidP="00845911">
      <w:pPr>
        <w:spacing w:after="0" w:line="240" w:lineRule="auto"/>
        <w:jc w:val="center"/>
        <w:rPr>
          <w:rFonts w:ascii="Arial" w:eastAsia="Calibri" w:hAnsi="Arial" w:cs="Arial"/>
          <w:b/>
          <w:sz w:val="32"/>
          <w:szCs w:val="32"/>
          <w:lang w:eastAsia="ru-RU"/>
        </w:rPr>
      </w:pPr>
      <w:r w:rsidRPr="00845911">
        <w:rPr>
          <w:rFonts w:ascii="Arial" w:eastAsia="Calibri" w:hAnsi="Arial" w:cs="Arial"/>
          <w:b/>
          <w:sz w:val="32"/>
          <w:szCs w:val="32"/>
          <w:lang w:eastAsia="ru-RU"/>
        </w:rPr>
        <w:t>ОСИНСКИЙ МУНИЦИПАЛЬНЫЙ РАЙОН</w:t>
      </w:r>
    </w:p>
    <w:p w:rsidR="00845911" w:rsidRPr="00845911" w:rsidRDefault="00845911" w:rsidP="00845911">
      <w:pPr>
        <w:shd w:val="clear" w:color="auto" w:fill="FFFFFF"/>
        <w:spacing w:after="0" w:line="326" w:lineRule="exact"/>
        <w:ind w:right="-7"/>
        <w:jc w:val="center"/>
        <w:rPr>
          <w:rFonts w:ascii="Arial" w:eastAsia="Calibri" w:hAnsi="Arial" w:cs="Arial"/>
          <w:b/>
          <w:sz w:val="32"/>
          <w:szCs w:val="32"/>
          <w:lang w:eastAsia="ru-RU"/>
        </w:rPr>
      </w:pPr>
      <w:r w:rsidRPr="00845911">
        <w:rPr>
          <w:rFonts w:ascii="Arial" w:eastAsia="Calibri" w:hAnsi="Arial" w:cs="Arial"/>
          <w:b/>
          <w:sz w:val="32"/>
          <w:szCs w:val="32"/>
          <w:lang w:eastAsia="ru-RU"/>
        </w:rPr>
        <w:t>МАЙСКОЕ СЕЛЬСКОЕ ПОСЕЛЕНИЕ</w:t>
      </w:r>
    </w:p>
    <w:p w:rsidR="00845911" w:rsidRPr="00845911" w:rsidRDefault="00845911" w:rsidP="00845911">
      <w:pPr>
        <w:shd w:val="clear" w:color="auto" w:fill="FFFFFF"/>
        <w:spacing w:after="0" w:line="326" w:lineRule="exact"/>
        <w:ind w:right="-7"/>
        <w:jc w:val="center"/>
        <w:rPr>
          <w:rFonts w:ascii="Arial" w:eastAsia="Calibri" w:hAnsi="Arial" w:cs="Arial"/>
          <w:b/>
          <w:sz w:val="32"/>
          <w:szCs w:val="32"/>
          <w:lang w:eastAsia="ru-RU"/>
        </w:rPr>
      </w:pPr>
      <w:r w:rsidRPr="00845911">
        <w:rPr>
          <w:rFonts w:ascii="Arial" w:eastAsia="Calibri" w:hAnsi="Arial" w:cs="Arial"/>
          <w:b/>
          <w:sz w:val="32"/>
          <w:szCs w:val="32"/>
          <w:lang w:eastAsia="ru-RU"/>
        </w:rPr>
        <w:t>ДУМА</w:t>
      </w:r>
    </w:p>
    <w:p w:rsidR="00845911" w:rsidRPr="00845911" w:rsidRDefault="00845911" w:rsidP="00845911">
      <w:pPr>
        <w:shd w:val="clear" w:color="auto" w:fill="FFFFFF"/>
        <w:spacing w:after="0" w:line="326" w:lineRule="exact"/>
        <w:ind w:right="-7"/>
        <w:jc w:val="center"/>
        <w:rPr>
          <w:rFonts w:ascii="Arial" w:eastAsia="Calibri" w:hAnsi="Arial" w:cs="Arial"/>
          <w:b/>
          <w:sz w:val="32"/>
          <w:szCs w:val="32"/>
          <w:lang w:eastAsia="ru-RU"/>
        </w:rPr>
      </w:pPr>
      <w:r w:rsidRPr="00845911">
        <w:rPr>
          <w:rFonts w:ascii="Arial" w:eastAsia="Calibri" w:hAnsi="Arial" w:cs="Arial"/>
          <w:b/>
          <w:sz w:val="32"/>
          <w:szCs w:val="32"/>
          <w:lang w:eastAsia="ru-RU"/>
        </w:rPr>
        <w:t>РЕШЕНИЕ</w:t>
      </w:r>
    </w:p>
    <w:p w:rsidR="00845911" w:rsidRPr="00845911" w:rsidRDefault="00845911" w:rsidP="00845911">
      <w:pPr>
        <w:shd w:val="clear" w:color="auto" w:fill="FFFFFF"/>
        <w:spacing w:after="0" w:line="240" w:lineRule="auto"/>
        <w:rPr>
          <w:rFonts w:ascii="Arial" w:eastAsia="Calibri" w:hAnsi="Arial" w:cs="Arial"/>
          <w:bCs/>
          <w:spacing w:val="4"/>
          <w:sz w:val="28"/>
          <w:szCs w:val="28"/>
          <w:lang w:eastAsia="ru-RU"/>
        </w:rPr>
      </w:pPr>
    </w:p>
    <w:p w:rsidR="00845911" w:rsidRPr="00845911" w:rsidRDefault="00845911" w:rsidP="00845911">
      <w:pPr>
        <w:shd w:val="clear" w:color="auto" w:fill="FFFFFF"/>
        <w:spacing w:after="0" w:line="240" w:lineRule="auto"/>
        <w:jc w:val="center"/>
        <w:rPr>
          <w:rFonts w:ascii="Arial" w:eastAsia="Calibri" w:hAnsi="Arial" w:cs="Arial"/>
          <w:b/>
          <w:bCs/>
          <w:spacing w:val="4"/>
          <w:sz w:val="32"/>
          <w:szCs w:val="32"/>
          <w:lang w:eastAsia="ru-RU"/>
        </w:rPr>
      </w:pPr>
      <w:r w:rsidRPr="00845911">
        <w:rPr>
          <w:rFonts w:ascii="Arial" w:eastAsia="Calibri" w:hAnsi="Arial" w:cs="Arial"/>
          <w:b/>
          <w:bCs/>
          <w:spacing w:val="4"/>
          <w:sz w:val="32"/>
          <w:szCs w:val="32"/>
          <w:lang w:eastAsia="ru-RU"/>
        </w:rPr>
        <w:t>О ВНЕСЕНИИ ИЗМЕНЕНИЙ И ДОПОЛНЕНИЙ</w:t>
      </w:r>
    </w:p>
    <w:p w:rsidR="00845911" w:rsidRPr="00845911" w:rsidRDefault="00845911" w:rsidP="00845911">
      <w:pPr>
        <w:shd w:val="clear" w:color="auto" w:fill="FFFFFF"/>
        <w:spacing w:after="0" w:line="240" w:lineRule="auto"/>
        <w:jc w:val="center"/>
        <w:rPr>
          <w:rFonts w:ascii="Arial" w:eastAsia="Calibri" w:hAnsi="Arial" w:cs="Arial"/>
          <w:b/>
          <w:bCs/>
          <w:color w:val="000000"/>
          <w:spacing w:val="6"/>
          <w:sz w:val="32"/>
          <w:szCs w:val="32"/>
          <w:lang w:eastAsia="ru-RU"/>
        </w:rPr>
      </w:pPr>
      <w:r w:rsidRPr="00845911">
        <w:rPr>
          <w:rFonts w:ascii="Arial" w:eastAsia="Calibri" w:hAnsi="Arial" w:cs="Arial"/>
          <w:b/>
          <w:bCs/>
          <w:color w:val="000000"/>
          <w:spacing w:val="4"/>
          <w:sz w:val="32"/>
          <w:szCs w:val="32"/>
          <w:lang w:eastAsia="ru-RU"/>
        </w:rPr>
        <w:t xml:space="preserve">В УСТАВ </w:t>
      </w:r>
      <w:r w:rsidRPr="00845911">
        <w:rPr>
          <w:rFonts w:ascii="Arial" w:eastAsia="Calibri" w:hAnsi="Arial" w:cs="Arial"/>
          <w:b/>
          <w:bCs/>
          <w:color w:val="000000"/>
          <w:spacing w:val="7"/>
          <w:sz w:val="32"/>
          <w:szCs w:val="32"/>
          <w:lang w:eastAsia="ru-RU"/>
        </w:rPr>
        <w:t>МУНИЦИПАЛЬНОГО ОБРАЗОВА</w:t>
      </w:r>
      <w:r w:rsidRPr="00845911">
        <w:rPr>
          <w:rFonts w:ascii="Arial" w:eastAsia="Calibri" w:hAnsi="Arial" w:cs="Arial"/>
          <w:b/>
          <w:bCs/>
          <w:color w:val="000000"/>
          <w:spacing w:val="6"/>
          <w:sz w:val="32"/>
          <w:szCs w:val="32"/>
          <w:lang w:eastAsia="ru-RU"/>
        </w:rPr>
        <w:t>НИЯ «МАЙСК»</w:t>
      </w:r>
    </w:p>
    <w:p w:rsidR="00845911" w:rsidRPr="00845911" w:rsidRDefault="00845911" w:rsidP="00845911">
      <w:pPr>
        <w:spacing w:after="0" w:line="240" w:lineRule="auto"/>
        <w:rPr>
          <w:rFonts w:ascii="Times New Roman" w:eastAsia="Calibri" w:hAnsi="Times New Roman" w:cs="Times New Roman"/>
          <w:sz w:val="28"/>
          <w:szCs w:val="28"/>
          <w:lang w:eastAsia="ru-RU"/>
        </w:rPr>
      </w:pPr>
    </w:p>
    <w:p w:rsidR="00845911" w:rsidRPr="00845911" w:rsidRDefault="00845911" w:rsidP="00845911">
      <w:pPr>
        <w:spacing w:after="0" w:line="240" w:lineRule="auto"/>
        <w:ind w:firstLine="709"/>
        <w:jc w:val="both"/>
        <w:rPr>
          <w:rFonts w:ascii="Arial" w:eastAsia="Calibri" w:hAnsi="Arial" w:cs="Arial"/>
          <w:sz w:val="24"/>
          <w:szCs w:val="24"/>
          <w:lang w:eastAsia="ru-RU"/>
        </w:rPr>
      </w:pPr>
      <w:r w:rsidRPr="00845911">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845911" w:rsidRPr="00845911" w:rsidRDefault="00845911" w:rsidP="00845911">
      <w:pPr>
        <w:tabs>
          <w:tab w:val="left" w:pos="1560"/>
        </w:tabs>
        <w:spacing w:after="0" w:line="240" w:lineRule="auto"/>
        <w:jc w:val="both"/>
        <w:rPr>
          <w:rFonts w:ascii="Arial" w:eastAsia="Calibri" w:hAnsi="Arial" w:cs="Arial"/>
          <w:sz w:val="24"/>
          <w:szCs w:val="24"/>
          <w:lang w:eastAsia="ru-RU"/>
        </w:rPr>
      </w:pPr>
    </w:p>
    <w:p w:rsidR="00845911" w:rsidRPr="00845911" w:rsidRDefault="00845911" w:rsidP="00845911">
      <w:pPr>
        <w:spacing w:after="0" w:line="240" w:lineRule="auto"/>
        <w:jc w:val="center"/>
        <w:rPr>
          <w:rFonts w:ascii="Arial" w:eastAsia="Calibri" w:hAnsi="Arial" w:cs="Arial"/>
          <w:b/>
          <w:sz w:val="30"/>
          <w:szCs w:val="30"/>
          <w:lang w:eastAsia="ru-RU"/>
        </w:rPr>
      </w:pPr>
      <w:r w:rsidRPr="00845911">
        <w:rPr>
          <w:rFonts w:ascii="Arial" w:eastAsia="Calibri" w:hAnsi="Arial" w:cs="Arial"/>
          <w:b/>
          <w:sz w:val="30"/>
          <w:szCs w:val="30"/>
          <w:lang w:eastAsia="ru-RU"/>
        </w:rPr>
        <w:t>РЕШИЛА:</w:t>
      </w:r>
    </w:p>
    <w:p w:rsidR="00845911" w:rsidRPr="00845911" w:rsidRDefault="00845911" w:rsidP="00845911">
      <w:pPr>
        <w:spacing w:after="0" w:line="240" w:lineRule="auto"/>
        <w:jc w:val="center"/>
        <w:rPr>
          <w:rFonts w:ascii="Arial" w:eastAsia="Calibri" w:hAnsi="Arial" w:cs="Arial"/>
          <w:b/>
          <w:sz w:val="24"/>
          <w:szCs w:val="24"/>
          <w:lang w:eastAsia="ru-RU"/>
        </w:rPr>
      </w:pPr>
    </w:p>
    <w:p w:rsidR="00845911" w:rsidRPr="00845911" w:rsidRDefault="00845911" w:rsidP="00845911">
      <w:pPr>
        <w:spacing w:after="0" w:line="240" w:lineRule="auto"/>
        <w:ind w:firstLine="709"/>
        <w:contextualSpacing/>
        <w:jc w:val="both"/>
        <w:rPr>
          <w:rFonts w:ascii="Arial" w:eastAsia="Calibri" w:hAnsi="Arial" w:cs="Arial"/>
          <w:sz w:val="24"/>
          <w:szCs w:val="24"/>
          <w:lang w:eastAsia="ru-RU"/>
        </w:rPr>
      </w:pPr>
      <w:r w:rsidRPr="00845911">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845911" w:rsidRPr="00845911" w:rsidRDefault="00845911" w:rsidP="00845911">
      <w:pPr>
        <w:spacing w:after="0" w:line="240" w:lineRule="auto"/>
        <w:ind w:firstLine="709"/>
        <w:jc w:val="both"/>
        <w:rPr>
          <w:rFonts w:ascii="Arial" w:eastAsia="Times New Roman" w:hAnsi="Arial" w:cs="Arial"/>
          <w:b/>
          <w:sz w:val="24"/>
          <w:szCs w:val="24"/>
          <w:lang w:eastAsia="ru-RU"/>
        </w:rPr>
      </w:pPr>
      <w:r w:rsidRPr="00845911">
        <w:rPr>
          <w:rFonts w:ascii="Arial" w:eastAsia="Times New Roman" w:hAnsi="Arial" w:cs="Arial"/>
          <w:b/>
          <w:sz w:val="24"/>
          <w:szCs w:val="24"/>
          <w:lang w:eastAsia="ru-RU"/>
        </w:rPr>
        <w:t>1. 1 Статья 1. Муниципальное образование «Майск»</w:t>
      </w:r>
    </w:p>
    <w:p w:rsidR="00845911" w:rsidRPr="00845911" w:rsidRDefault="00845911" w:rsidP="00845911">
      <w:pPr>
        <w:spacing w:after="0" w:line="240" w:lineRule="auto"/>
        <w:ind w:firstLine="709"/>
        <w:contextualSpacing/>
        <w:jc w:val="both"/>
        <w:rPr>
          <w:rFonts w:ascii="Arial" w:eastAsia="Calibri" w:hAnsi="Arial" w:cs="Arial"/>
          <w:b/>
          <w:sz w:val="24"/>
          <w:szCs w:val="24"/>
          <w:lang w:eastAsia="ru-RU"/>
        </w:rPr>
      </w:pPr>
      <w:r w:rsidRPr="00845911">
        <w:rPr>
          <w:rFonts w:ascii="Arial" w:eastAsia="Calibri" w:hAnsi="Arial" w:cs="Arial"/>
          <w:b/>
          <w:sz w:val="24"/>
          <w:szCs w:val="24"/>
          <w:lang w:eastAsia="ru-RU"/>
        </w:rPr>
        <w:t>1.1.1 часть 3 дополнить абзацем следующего содержания:</w:t>
      </w:r>
    </w:p>
    <w:p w:rsidR="00845911" w:rsidRPr="00845911" w:rsidRDefault="00845911" w:rsidP="00845911">
      <w:pPr>
        <w:spacing w:after="0" w:line="240" w:lineRule="auto"/>
        <w:ind w:firstLine="709"/>
        <w:jc w:val="both"/>
        <w:rPr>
          <w:rFonts w:ascii="Arial" w:eastAsia="Calibri" w:hAnsi="Arial" w:cs="Arial"/>
          <w:sz w:val="24"/>
          <w:szCs w:val="24"/>
          <w:lang w:eastAsia="ru-RU"/>
        </w:rPr>
      </w:pPr>
      <w:r w:rsidRPr="00845911">
        <w:rPr>
          <w:rFonts w:ascii="Arial" w:eastAsia="Calibri" w:hAnsi="Arial" w:cs="Arial"/>
          <w:sz w:val="24"/>
          <w:szCs w:val="24"/>
          <w:lang w:eastAsia="ru-RU"/>
        </w:rPr>
        <w:t>Сокращенное наименование – муниципальное образование «Майск», МО «Майск».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845911" w:rsidRPr="00845911" w:rsidRDefault="00845911" w:rsidP="00845911">
      <w:pPr>
        <w:spacing w:after="0" w:line="240" w:lineRule="auto"/>
        <w:ind w:firstLine="709"/>
        <w:jc w:val="both"/>
        <w:rPr>
          <w:rFonts w:ascii="Times New Roman" w:eastAsia="Times New Roman" w:hAnsi="Times New Roman" w:cs="Times New Roman"/>
          <w:b/>
          <w:bCs/>
          <w:sz w:val="28"/>
          <w:szCs w:val="28"/>
          <w:lang w:eastAsia="ru-RU"/>
        </w:rPr>
      </w:pPr>
      <w:r w:rsidRPr="00845911">
        <w:rPr>
          <w:rFonts w:ascii="Arial" w:eastAsia="Times New Roman" w:hAnsi="Arial" w:cs="Arial"/>
          <w:b/>
          <w:sz w:val="24"/>
          <w:szCs w:val="24"/>
          <w:lang w:eastAsia="ru-RU"/>
        </w:rPr>
        <w:t xml:space="preserve">1.2. Статья 14.1 </w:t>
      </w:r>
      <w:r w:rsidRPr="00845911">
        <w:rPr>
          <w:rFonts w:ascii="Times New Roman" w:eastAsia="Times New Roman" w:hAnsi="Times New Roman" w:cs="Times New Roman"/>
          <w:b/>
          <w:bCs/>
          <w:sz w:val="28"/>
          <w:szCs w:val="28"/>
          <w:lang w:eastAsia="ru-RU"/>
        </w:rPr>
        <w:t>Сход граждан</w:t>
      </w:r>
    </w:p>
    <w:p w:rsidR="00845911" w:rsidRPr="00845911" w:rsidRDefault="00845911" w:rsidP="00845911">
      <w:pPr>
        <w:spacing w:after="0" w:line="240" w:lineRule="auto"/>
        <w:ind w:firstLine="709"/>
        <w:jc w:val="both"/>
        <w:rPr>
          <w:rFonts w:ascii="Arial" w:eastAsia="Times New Roman" w:hAnsi="Arial" w:cs="Arial"/>
          <w:b/>
          <w:sz w:val="24"/>
          <w:szCs w:val="24"/>
        </w:rPr>
      </w:pPr>
      <w:r w:rsidRPr="00845911">
        <w:rPr>
          <w:rFonts w:ascii="Arial" w:eastAsia="Times New Roman" w:hAnsi="Arial" w:cs="Arial"/>
          <w:b/>
          <w:sz w:val="24"/>
          <w:szCs w:val="24"/>
        </w:rPr>
        <w:t>1.2.1 часть 1.2 изложить в следующей редакции:</w:t>
      </w:r>
    </w:p>
    <w:p w:rsidR="00845911" w:rsidRPr="00845911" w:rsidRDefault="00845911" w:rsidP="00845911">
      <w:pPr>
        <w:spacing w:after="0" w:line="240" w:lineRule="auto"/>
        <w:ind w:firstLine="709"/>
        <w:jc w:val="both"/>
        <w:rPr>
          <w:rFonts w:ascii="Arial" w:eastAsia="Times New Roman" w:hAnsi="Arial" w:cs="Arial"/>
          <w:sz w:val="24"/>
          <w:szCs w:val="24"/>
        </w:rPr>
      </w:pPr>
      <w:r w:rsidRPr="00845911">
        <w:rPr>
          <w:rFonts w:ascii="Arial" w:eastAsia="Times New Roman" w:hAnsi="Arial" w:cs="Arial"/>
          <w:sz w:val="24"/>
          <w:szCs w:val="24"/>
        </w:rPr>
        <w:t>«1.2. Сход граждан , предусмотренный пунктом 5 части1 настоящей статьи, может созываться Думой муниципального образования «Майск» по инициативе группы жителей соответствующей части территории населенного пункта численностью не менее 10человек.</w:t>
      </w:r>
    </w:p>
    <w:p w:rsidR="00845911" w:rsidRPr="00845911" w:rsidRDefault="00845911" w:rsidP="00845911">
      <w:pPr>
        <w:spacing w:after="0" w:line="240" w:lineRule="auto"/>
        <w:ind w:firstLine="709"/>
        <w:jc w:val="both"/>
        <w:rPr>
          <w:rFonts w:ascii="Arial" w:eastAsia="Times New Roman" w:hAnsi="Arial" w:cs="Arial"/>
          <w:sz w:val="24"/>
          <w:szCs w:val="24"/>
        </w:rPr>
      </w:pPr>
      <w:r w:rsidRPr="00845911">
        <w:rPr>
          <w:rFonts w:ascii="Arial" w:eastAsia="Times New Roman"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845911" w:rsidRPr="00845911" w:rsidRDefault="00845911" w:rsidP="00845911">
      <w:pPr>
        <w:autoSpaceDE w:val="0"/>
        <w:spacing w:after="0" w:line="259" w:lineRule="auto"/>
        <w:ind w:firstLine="709"/>
        <w:jc w:val="both"/>
        <w:rPr>
          <w:rFonts w:ascii="Arial" w:eastAsia="Calibri" w:hAnsi="Arial" w:cs="Arial"/>
          <w:b/>
          <w:color w:val="000000"/>
          <w:spacing w:val="-1"/>
          <w:sz w:val="24"/>
          <w:szCs w:val="24"/>
        </w:rPr>
      </w:pPr>
      <w:r w:rsidRPr="00845911">
        <w:rPr>
          <w:rFonts w:ascii="Arial" w:eastAsia="Calibri" w:hAnsi="Arial" w:cs="Arial"/>
          <w:b/>
          <w:color w:val="000000"/>
          <w:spacing w:val="-1"/>
          <w:sz w:val="24"/>
          <w:szCs w:val="24"/>
        </w:rPr>
        <w:t>1.3 Статья 29. Депутат Думы Поселения, гарантии и права при осуществлении полномочий депутата</w:t>
      </w:r>
    </w:p>
    <w:p w:rsidR="00845911" w:rsidRPr="00845911" w:rsidRDefault="00845911" w:rsidP="00845911">
      <w:pPr>
        <w:spacing w:after="0" w:line="240" w:lineRule="auto"/>
        <w:ind w:firstLine="709"/>
        <w:jc w:val="both"/>
        <w:rPr>
          <w:rFonts w:ascii="Arial" w:eastAsia="Times New Roman" w:hAnsi="Arial" w:cs="Arial"/>
          <w:b/>
          <w:sz w:val="24"/>
          <w:szCs w:val="24"/>
        </w:rPr>
      </w:pPr>
      <w:r w:rsidRPr="00845911">
        <w:rPr>
          <w:rFonts w:ascii="Arial" w:eastAsia="Times New Roman" w:hAnsi="Arial" w:cs="Arial"/>
          <w:b/>
          <w:sz w:val="24"/>
          <w:szCs w:val="24"/>
        </w:rPr>
        <w:t>1.3.1 дополнить частью 21 следующего содержания:</w:t>
      </w:r>
    </w:p>
    <w:p w:rsidR="00845911" w:rsidRPr="00845911" w:rsidRDefault="00845911" w:rsidP="00845911">
      <w:pPr>
        <w:spacing w:after="0" w:line="240" w:lineRule="auto"/>
        <w:jc w:val="both"/>
        <w:rPr>
          <w:rFonts w:ascii="Arial" w:eastAsia="Calibri" w:hAnsi="Arial" w:cs="Arial"/>
          <w:sz w:val="24"/>
          <w:szCs w:val="24"/>
        </w:rPr>
      </w:pPr>
      <w:r w:rsidRPr="00845911">
        <w:rPr>
          <w:rFonts w:ascii="Arial" w:eastAsia="Calibri" w:hAnsi="Arial" w:cs="Arial"/>
          <w:sz w:val="24"/>
          <w:szCs w:val="24"/>
        </w:rPr>
        <w:t>«21. 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в совокупности  2  рабочих дня в месяц»</w:t>
      </w:r>
    </w:p>
    <w:p w:rsidR="00845911" w:rsidRPr="00845911" w:rsidRDefault="00845911" w:rsidP="00845911">
      <w:pPr>
        <w:spacing w:after="0" w:line="240" w:lineRule="auto"/>
        <w:ind w:firstLine="709"/>
        <w:rPr>
          <w:rFonts w:ascii="Arial" w:eastAsia="Times New Roman" w:hAnsi="Arial" w:cs="Arial"/>
          <w:b/>
          <w:sz w:val="24"/>
          <w:szCs w:val="24"/>
          <w:lang w:eastAsia="ru-RU"/>
        </w:rPr>
      </w:pPr>
      <w:r w:rsidRPr="00845911">
        <w:rPr>
          <w:rFonts w:ascii="Arial" w:eastAsia="Calibri" w:hAnsi="Arial" w:cs="Arial"/>
          <w:b/>
          <w:color w:val="000000"/>
          <w:spacing w:val="-1"/>
          <w:sz w:val="24"/>
          <w:szCs w:val="24"/>
        </w:rPr>
        <w:t xml:space="preserve">1.4 Статья 31. </w:t>
      </w:r>
      <w:r w:rsidRPr="00845911">
        <w:rPr>
          <w:rFonts w:ascii="Arial" w:eastAsia="Times New Roman" w:hAnsi="Arial" w:cs="Arial"/>
          <w:b/>
          <w:sz w:val="24"/>
          <w:szCs w:val="24"/>
          <w:lang w:eastAsia="ru-RU"/>
        </w:rPr>
        <w:t>Глава Поселения</w:t>
      </w:r>
    </w:p>
    <w:p w:rsidR="00845911" w:rsidRPr="00845911" w:rsidRDefault="00845911" w:rsidP="00845911">
      <w:pPr>
        <w:spacing w:after="0" w:line="240" w:lineRule="auto"/>
        <w:ind w:firstLine="709"/>
        <w:jc w:val="both"/>
        <w:rPr>
          <w:rFonts w:ascii="Arial" w:eastAsia="Times New Roman" w:hAnsi="Arial" w:cs="Arial"/>
          <w:b/>
          <w:sz w:val="24"/>
          <w:szCs w:val="24"/>
          <w:lang w:eastAsia="ru-RU"/>
        </w:rPr>
      </w:pPr>
      <w:r w:rsidRPr="00845911">
        <w:rPr>
          <w:rFonts w:ascii="Arial" w:eastAsia="Times New Roman" w:hAnsi="Arial" w:cs="Arial"/>
          <w:b/>
          <w:sz w:val="24"/>
          <w:szCs w:val="24"/>
          <w:lang w:eastAsia="ru-RU"/>
        </w:rPr>
        <w:t>1.4.1 дополнить частью 9 следующего содержания:</w:t>
      </w:r>
    </w:p>
    <w:p w:rsidR="00845911" w:rsidRPr="00845911" w:rsidRDefault="00845911" w:rsidP="00845911">
      <w:pPr>
        <w:autoSpaceDE w:val="0"/>
        <w:spacing w:after="0" w:line="259" w:lineRule="auto"/>
        <w:ind w:firstLine="709"/>
        <w:jc w:val="both"/>
        <w:rPr>
          <w:rFonts w:ascii="Arial" w:eastAsia="Calibri" w:hAnsi="Arial" w:cs="Arial"/>
          <w:color w:val="000000"/>
          <w:spacing w:val="-1"/>
          <w:sz w:val="24"/>
          <w:szCs w:val="24"/>
        </w:rPr>
      </w:pPr>
      <w:r w:rsidRPr="00845911">
        <w:rPr>
          <w:rFonts w:ascii="Arial" w:eastAsia="Calibri" w:hAnsi="Arial" w:cs="Arial"/>
          <w:color w:val="000000"/>
          <w:spacing w:val="-1"/>
          <w:sz w:val="24"/>
          <w:szCs w:val="24"/>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муниципального образования «Майск», за исключением случаев, установленных Федеральным </w:t>
      </w:r>
      <w:r w:rsidRPr="00845911">
        <w:rPr>
          <w:rFonts w:ascii="Arial" w:eastAsia="Calibri" w:hAnsi="Arial" w:cs="Arial"/>
          <w:color w:val="000000"/>
          <w:spacing w:val="-1"/>
          <w:sz w:val="24"/>
          <w:szCs w:val="24"/>
        </w:rPr>
        <w:lastRenderedPageBreak/>
        <w:t>законом от 06.10.2003 № 131-ФЗ «Об общих принципах организации местного самоуправления в Российской Федерации", иными федеральными законами».</w:t>
      </w:r>
    </w:p>
    <w:p w:rsidR="00845911" w:rsidRPr="00845911" w:rsidRDefault="00845911" w:rsidP="00845911">
      <w:pPr>
        <w:autoSpaceDE w:val="0"/>
        <w:spacing w:after="0" w:line="259" w:lineRule="auto"/>
        <w:ind w:firstLine="709"/>
        <w:jc w:val="both"/>
        <w:rPr>
          <w:rFonts w:ascii="Arial" w:eastAsia="Calibri" w:hAnsi="Arial" w:cs="Arial"/>
          <w:b/>
          <w:color w:val="000000"/>
          <w:spacing w:val="-1"/>
          <w:sz w:val="24"/>
          <w:szCs w:val="24"/>
        </w:rPr>
      </w:pPr>
      <w:r w:rsidRPr="00845911">
        <w:rPr>
          <w:rFonts w:ascii="Arial" w:eastAsia="Calibri" w:hAnsi="Arial" w:cs="Arial"/>
          <w:b/>
          <w:color w:val="000000"/>
          <w:spacing w:val="-1"/>
          <w:sz w:val="24"/>
          <w:szCs w:val="24"/>
        </w:rPr>
        <w:t>1.5. Статья 36. Администрация  Поселения</w:t>
      </w:r>
    </w:p>
    <w:p w:rsidR="00845911" w:rsidRPr="00845911" w:rsidRDefault="00845911" w:rsidP="00845911">
      <w:pPr>
        <w:autoSpaceDE w:val="0"/>
        <w:spacing w:after="0" w:line="259" w:lineRule="auto"/>
        <w:ind w:firstLine="709"/>
        <w:jc w:val="both"/>
        <w:rPr>
          <w:rFonts w:ascii="Arial" w:eastAsia="Calibri" w:hAnsi="Arial" w:cs="Arial"/>
          <w:b/>
          <w:color w:val="000000"/>
          <w:spacing w:val="-1"/>
          <w:sz w:val="24"/>
          <w:szCs w:val="24"/>
        </w:rPr>
      </w:pPr>
      <w:r w:rsidRPr="00845911">
        <w:rPr>
          <w:rFonts w:ascii="Arial" w:eastAsia="Calibri" w:hAnsi="Arial" w:cs="Arial"/>
          <w:b/>
          <w:color w:val="000000"/>
          <w:spacing w:val="-1"/>
          <w:sz w:val="24"/>
          <w:szCs w:val="24"/>
        </w:rPr>
        <w:t>1.5.1 пункт 14 статьи изложить в следующей редакции:</w:t>
      </w:r>
    </w:p>
    <w:p w:rsidR="00845911" w:rsidRPr="00845911" w:rsidRDefault="00845911" w:rsidP="00845911">
      <w:pPr>
        <w:autoSpaceDE w:val="0"/>
        <w:spacing w:after="0" w:line="259" w:lineRule="auto"/>
        <w:ind w:firstLine="709"/>
        <w:jc w:val="both"/>
        <w:rPr>
          <w:rFonts w:ascii="Arial" w:eastAsia="Calibri" w:hAnsi="Arial" w:cs="Arial"/>
          <w:color w:val="000000"/>
          <w:spacing w:val="-1"/>
          <w:sz w:val="24"/>
          <w:szCs w:val="24"/>
        </w:rPr>
      </w:pPr>
      <w:r w:rsidRPr="00845911">
        <w:rPr>
          <w:rFonts w:ascii="Arial" w:eastAsia="Calibri" w:hAnsi="Arial" w:cs="Arial"/>
          <w:color w:val="000000"/>
          <w:spacing w:val="-1"/>
          <w:sz w:val="24"/>
          <w:szCs w:val="24"/>
        </w:rPr>
        <w:t>«привлечение граждан к выполнению на добровольной основе социально значимых работ в порядке, установленном настоящим Уставом».</w:t>
      </w:r>
    </w:p>
    <w:p w:rsidR="00845911" w:rsidRPr="00845911" w:rsidRDefault="00845911" w:rsidP="00845911">
      <w:pPr>
        <w:autoSpaceDE w:val="0"/>
        <w:spacing w:after="0" w:line="259" w:lineRule="auto"/>
        <w:ind w:firstLine="709"/>
        <w:jc w:val="both"/>
        <w:rPr>
          <w:rFonts w:ascii="Arial" w:eastAsia="Calibri" w:hAnsi="Arial" w:cs="Arial"/>
          <w:b/>
          <w:color w:val="000000"/>
          <w:spacing w:val="-1"/>
          <w:sz w:val="24"/>
          <w:szCs w:val="24"/>
        </w:rPr>
      </w:pPr>
      <w:r w:rsidRPr="00845911">
        <w:rPr>
          <w:rFonts w:ascii="Arial" w:eastAsia="Calibri" w:hAnsi="Arial" w:cs="Arial"/>
          <w:b/>
          <w:color w:val="000000"/>
          <w:spacing w:val="-1"/>
          <w:sz w:val="24"/>
          <w:szCs w:val="24"/>
        </w:rPr>
        <w:t xml:space="preserve">1.6 Статья 41 </w:t>
      </w:r>
      <w:r w:rsidRPr="00845911">
        <w:rPr>
          <w:rFonts w:ascii="Arial" w:eastAsia="Times New Roman" w:hAnsi="Arial" w:cs="Arial"/>
          <w:b/>
          <w:sz w:val="24"/>
          <w:szCs w:val="24"/>
          <w:lang w:eastAsia="ru-RU"/>
        </w:rPr>
        <w:t>Внесение изменений и дополнений в Устав</w:t>
      </w:r>
    </w:p>
    <w:p w:rsidR="00845911" w:rsidRPr="00845911" w:rsidRDefault="00845911" w:rsidP="00845911">
      <w:pPr>
        <w:autoSpaceDE w:val="0"/>
        <w:spacing w:after="0" w:line="259" w:lineRule="auto"/>
        <w:ind w:firstLine="709"/>
        <w:jc w:val="both"/>
        <w:rPr>
          <w:rFonts w:ascii="Arial" w:eastAsia="Calibri" w:hAnsi="Arial" w:cs="Arial"/>
          <w:b/>
          <w:color w:val="000000"/>
          <w:spacing w:val="-1"/>
          <w:sz w:val="24"/>
          <w:szCs w:val="24"/>
        </w:rPr>
      </w:pPr>
      <w:r w:rsidRPr="00845911">
        <w:rPr>
          <w:rFonts w:ascii="Arial" w:eastAsia="Calibri" w:hAnsi="Arial" w:cs="Arial"/>
          <w:b/>
          <w:color w:val="000000"/>
          <w:spacing w:val="-1"/>
          <w:sz w:val="24"/>
          <w:szCs w:val="24"/>
        </w:rPr>
        <w:t>1.6.1 Абзац первый части 4 изложить в следующей редакции:</w:t>
      </w:r>
    </w:p>
    <w:p w:rsidR="00845911" w:rsidRPr="00845911" w:rsidRDefault="00845911" w:rsidP="00845911">
      <w:pPr>
        <w:autoSpaceDE w:val="0"/>
        <w:autoSpaceDN w:val="0"/>
        <w:adjustRightInd w:val="0"/>
        <w:spacing w:after="0" w:line="240" w:lineRule="auto"/>
        <w:ind w:firstLine="709"/>
        <w:jc w:val="both"/>
        <w:rPr>
          <w:rFonts w:ascii="Arial" w:eastAsia="Calibri" w:hAnsi="Arial" w:cs="Arial"/>
          <w:spacing w:val="-1"/>
          <w:sz w:val="24"/>
          <w:szCs w:val="24"/>
        </w:rPr>
      </w:pPr>
      <w:r w:rsidRPr="00845911">
        <w:rPr>
          <w:rFonts w:ascii="Arial" w:eastAsia="Calibri" w:hAnsi="Arial" w:cs="Arial"/>
          <w:spacing w:val="-1"/>
          <w:sz w:val="24"/>
          <w:szCs w:val="24"/>
        </w:rPr>
        <w:t>«Устав Поселения, решения Думы муниципального образования «Майск»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Думы муниципального образования «Майск» о внесении изменений и дополнений  в Устав Поселения в течении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«Майск»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45911" w:rsidRPr="00845911" w:rsidRDefault="00845911" w:rsidP="00845911">
      <w:pPr>
        <w:shd w:val="clear" w:color="auto" w:fill="FFFFFF"/>
        <w:spacing w:after="0" w:line="240" w:lineRule="auto"/>
        <w:ind w:firstLine="708"/>
        <w:jc w:val="both"/>
        <w:rPr>
          <w:rFonts w:ascii="Arial" w:eastAsia="Calibri" w:hAnsi="Arial" w:cs="Arial"/>
          <w:b/>
          <w:sz w:val="24"/>
          <w:szCs w:val="24"/>
          <w:lang w:eastAsia="ru-RU"/>
        </w:rPr>
      </w:pPr>
      <w:r w:rsidRPr="00845911">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течении 15 дней.</w:t>
      </w:r>
    </w:p>
    <w:p w:rsidR="00845911" w:rsidRPr="00845911" w:rsidRDefault="00845911" w:rsidP="00845911">
      <w:pPr>
        <w:autoSpaceDE w:val="0"/>
        <w:autoSpaceDN w:val="0"/>
        <w:adjustRightInd w:val="0"/>
        <w:spacing w:after="0" w:line="240" w:lineRule="auto"/>
        <w:ind w:firstLine="709"/>
        <w:jc w:val="both"/>
        <w:rPr>
          <w:rFonts w:ascii="Arial" w:eastAsia="Calibri" w:hAnsi="Arial" w:cs="Arial"/>
          <w:b/>
          <w:sz w:val="24"/>
          <w:szCs w:val="24"/>
          <w:lang w:eastAsia="ru-RU"/>
        </w:rPr>
      </w:pPr>
      <w:r w:rsidRPr="00845911">
        <w:rPr>
          <w:rFonts w:ascii="Arial" w:eastAsia="Calibri" w:hAnsi="Arial" w:cs="Arial"/>
          <w:sz w:val="24"/>
          <w:szCs w:val="24"/>
          <w:lang w:eastAsia="ru-RU"/>
        </w:rPr>
        <w:t>3. 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 срок.</w:t>
      </w:r>
    </w:p>
    <w:p w:rsidR="00845911" w:rsidRPr="00845911" w:rsidRDefault="00845911" w:rsidP="00845911">
      <w:pPr>
        <w:autoSpaceDE w:val="0"/>
        <w:autoSpaceDN w:val="0"/>
        <w:adjustRightInd w:val="0"/>
        <w:spacing w:after="0" w:line="240" w:lineRule="auto"/>
        <w:ind w:firstLine="709"/>
        <w:jc w:val="both"/>
        <w:rPr>
          <w:rFonts w:ascii="Arial" w:eastAsia="Calibri" w:hAnsi="Arial" w:cs="Arial"/>
          <w:sz w:val="24"/>
          <w:szCs w:val="24"/>
          <w:lang w:eastAsia="ru-RU"/>
        </w:rPr>
      </w:pPr>
      <w:r w:rsidRPr="00845911">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845911" w:rsidRPr="00845911" w:rsidRDefault="00845911" w:rsidP="00845911">
      <w:pPr>
        <w:autoSpaceDE w:val="0"/>
        <w:autoSpaceDN w:val="0"/>
        <w:adjustRightInd w:val="0"/>
        <w:spacing w:after="0" w:line="240" w:lineRule="auto"/>
        <w:ind w:firstLine="709"/>
        <w:jc w:val="both"/>
        <w:rPr>
          <w:rFonts w:ascii="Arial" w:eastAsia="Calibri" w:hAnsi="Arial" w:cs="Arial"/>
          <w:sz w:val="24"/>
          <w:szCs w:val="24"/>
          <w:lang w:eastAsia="ru-RU"/>
        </w:rPr>
      </w:pPr>
    </w:p>
    <w:p w:rsidR="00845911" w:rsidRPr="00845911" w:rsidRDefault="00845911" w:rsidP="00845911">
      <w:pPr>
        <w:autoSpaceDE w:val="0"/>
        <w:autoSpaceDN w:val="0"/>
        <w:adjustRightInd w:val="0"/>
        <w:spacing w:after="0" w:line="240" w:lineRule="auto"/>
        <w:ind w:firstLine="709"/>
        <w:jc w:val="both"/>
        <w:rPr>
          <w:rFonts w:ascii="Arial" w:eastAsia="Calibri" w:hAnsi="Arial" w:cs="Arial"/>
          <w:sz w:val="24"/>
          <w:szCs w:val="24"/>
          <w:lang w:eastAsia="ru-RU"/>
        </w:rPr>
      </w:pPr>
    </w:p>
    <w:p w:rsidR="00845911" w:rsidRPr="00845911" w:rsidRDefault="00845911" w:rsidP="00845911">
      <w:pPr>
        <w:shd w:val="clear" w:color="auto" w:fill="FFFFFF"/>
        <w:spacing w:after="0" w:line="240" w:lineRule="auto"/>
        <w:jc w:val="both"/>
        <w:rPr>
          <w:rFonts w:ascii="Arial" w:eastAsia="Calibri" w:hAnsi="Arial" w:cs="Arial"/>
          <w:spacing w:val="1"/>
          <w:sz w:val="24"/>
          <w:szCs w:val="24"/>
          <w:lang w:eastAsia="ru-RU"/>
        </w:rPr>
      </w:pPr>
      <w:r w:rsidRPr="00845911">
        <w:rPr>
          <w:rFonts w:ascii="Arial" w:eastAsia="Calibri" w:hAnsi="Arial" w:cs="Arial"/>
          <w:sz w:val="24"/>
          <w:szCs w:val="24"/>
          <w:lang w:eastAsia="ru-RU"/>
        </w:rPr>
        <w:t xml:space="preserve">Глава </w:t>
      </w:r>
      <w:r w:rsidRPr="00845911">
        <w:rPr>
          <w:rFonts w:ascii="Arial" w:eastAsia="Calibri" w:hAnsi="Arial" w:cs="Arial"/>
          <w:spacing w:val="1"/>
          <w:sz w:val="24"/>
          <w:szCs w:val="24"/>
          <w:lang w:eastAsia="ru-RU"/>
        </w:rPr>
        <w:t>муниципального образования «Майск»</w:t>
      </w:r>
    </w:p>
    <w:p w:rsidR="00845911" w:rsidRPr="00845911" w:rsidRDefault="00845911" w:rsidP="00845911">
      <w:pPr>
        <w:shd w:val="clear" w:color="auto" w:fill="FFFFFF"/>
        <w:spacing w:after="0" w:line="240" w:lineRule="auto"/>
        <w:rPr>
          <w:rFonts w:ascii="Arial" w:eastAsia="Calibri" w:hAnsi="Arial" w:cs="Arial"/>
          <w:spacing w:val="1"/>
          <w:sz w:val="24"/>
          <w:szCs w:val="24"/>
          <w:lang w:eastAsia="ru-RU"/>
        </w:rPr>
      </w:pPr>
      <w:r w:rsidRPr="00845911">
        <w:rPr>
          <w:rFonts w:ascii="Arial" w:eastAsia="Calibri" w:hAnsi="Arial" w:cs="Arial"/>
          <w:spacing w:val="1"/>
          <w:sz w:val="24"/>
          <w:szCs w:val="24"/>
          <w:lang w:eastAsia="ru-RU"/>
        </w:rPr>
        <w:t>С.А.Воронов</w:t>
      </w:r>
    </w:p>
    <w:p w:rsidR="00845911" w:rsidRPr="00845911" w:rsidRDefault="00845911" w:rsidP="00845911">
      <w:pPr>
        <w:shd w:val="clear" w:color="auto" w:fill="FFFFFF"/>
        <w:spacing w:after="0" w:line="240" w:lineRule="auto"/>
        <w:rPr>
          <w:rFonts w:ascii="Arial" w:eastAsia="Calibri" w:hAnsi="Arial" w:cs="Arial"/>
          <w:spacing w:val="1"/>
          <w:sz w:val="24"/>
          <w:szCs w:val="24"/>
          <w:lang w:eastAsia="ru-RU"/>
        </w:rPr>
      </w:pPr>
    </w:p>
    <w:p w:rsidR="00845911" w:rsidRPr="00845911" w:rsidRDefault="00845911" w:rsidP="00845911">
      <w:pPr>
        <w:shd w:val="clear" w:color="auto" w:fill="FFFFFF"/>
        <w:spacing w:after="0" w:line="240" w:lineRule="auto"/>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Председатель Думы муниципального образования «Майск» </w:t>
      </w:r>
    </w:p>
    <w:p w:rsidR="00845911" w:rsidRPr="00845911" w:rsidRDefault="00845911" w:rsidP="00845911">
      <w:pPr>
        <w:shd w:val="clear" w:color="auto" w:fill="FFFFFF"/>
        <w:spacing w:after="0" w:line="240" w:lineRule="auto"/>
        <w:rPr>
          <w:rFonts w:ascii="Arial" w:eastAsia="Calibri" w:hAnsi="Arial" w:cs="Arial"/>
          <w:spacing w:val="1"/>
          <w:sz w:val="24"/>
          <w:szCs w:val="24"/>
          <w:lang w:eastAsia="ru-RU"/>
        </w:rPr>
      </w:pPr>
      <w:r w:rsidRPr="00845911">
        <w:rPr>
          <w:rFonts w:ascii="Arial" w:eastAsia="Calibri" w:hAnsi="Arial" w:cs="Arial"/>
          <w:spacing w:val="1"/>
          <w:sz w:val="24"/>
          <w:szCs w:val="24"/>
          <w:lang w:eastAsia="ru-RU"/>
        </w:rPr>
        <w:t>С.А.Воронов</w:t>
      </w:r>
    </w:p>
    <w:p w:rsidR="00845911" w:rsidRPr="00845911" w:rsidRDefault="00845911" w:rsidP="00845911">
      <w:pPr>
        <w:spacing w:after="160" w:line="259" w:lineRule="auto"/>
        <w:rPr>
          <w:rFonts w:ascii="Calibri" w:eastAsia="Calibri" w:hAnsi="Calibri" w:cs="Times New Roman"/>
          <w:lang w:eastAsia="ru-RU"/>
        </w:rPr>
      </w:pPr>
    </w:p>
    <w:p w:rsidR="00845911" w:rsidRPr="00845911" w:rsidRDefault="00845911" w:rsidP="00845911">
      <w:pPr>
        <w:widowControl w:val="0"/>
        <w:spacing w:after="0" w:line="240" w:lineRule="auto"/>
        <w:jc w:val="center"/>
        <w:outlineLvl w:val="0"/>
        <w:rPr>
          <w:rFonts w:ascii="Arial" w:eastAsia="Times New Roman" w:hAnsi="Arial" w:cs="Arial"/>
          <w:b/>
          <w:color w:val="000000"/>
          <w:sz w:val="32"/>
          <w:szCs w:val="32"/>
          <w:lang w:eastAsia="ru-RU" w:bidi="ru-RU"/>
        </w:rPr>
      </w:pPr>
      <w:r w:rsidRPr="00845911">
        <w:rPr>
          <w:rFonts w:ascii="Courier New" w:eastAsia="Courier New" w:hAnsi="Courier New" w:cs="Courier New"/>
          <w:noProof/>
          <w:color w:val="000000"/>
          <w:sz w:val="24"/>
          <w:szCs w:val="24"/>
          <w:lang w:eastAsia="ru-RU"/>
        </w:rPr>
        <w:lastRenderedPageBreak/>
        <w:drawing>
          <wp:inline distT="0" distB="0" distL="0" distR="0" wp14:anchorId="1B1BCF60" wp14:editId="14EF617B">
            <wp:extent cx="771525" cy="971550"/>
            <wp:effectExtent l="0" t="0" r="9525" b="0"/>
            <wp:docPr id="17"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45911" w:rsidRPr="00845911" w:rsidRDefault="00845911" w:rsidP="00845911">
      <w:pPr>
        <w:widowControl w:val="0"/>
        <w:spacing w:after="0" w:line="240" w:lineRule="auto"/>
        <w:jc w:val="center"/>
        <w:outlineLvl w:val="0"/>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07.11.2022г. № 216</w:t>
      </w:r>
    </w:p>
    <w:p w:rsidR="00845911" w:rsidRPr="00845911" w:rsidRDefault="00845911" w:rsidP="00845911">
      <w:pPr>
        <w:widowControl w:val="0"/>
        <w:spacing w:after="0" w:line="240" w:lineRule="auto"/>
        <w:jc w:val="center"/>
        <w:outlineLvl w:val="0"/>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РОССИЙСКАЯ ФЕДЕРАЦИЯ</w:t>
      </w:r>
    </w:p>
    <w:p w:rsidR="00845911" w:rsidRPr="00845911" w:rsidRDefault="00845911" w:rsidP="00845911">
      <w:pPr>
        <w:widowControl w:val="0"/>
        <w:spacing w:after="0" w:line="240" w:lineRule="auto"/>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ИРКУТСКАЯ ОБЛАСТЬ</w:t>
      </w:r>
    </w:p>
    <w:p w:rsidR="00845911" w:rsidRPr="00845911" w:rsidRDefault="00845911" w:rsidP="00845911">
      <w:pPr>
        <w:widowControl w:val="0"/>
        <w:spacing w:after="0" w:line="240" w:lineRule="auto"/>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ОСИНСКИЙ МУНИЦИПАЛЬНЫЙ РАЙОН</w:t>
      </w:r>
    </w:p>
    <w:p w:rsidR="00845911" w:rsidRPr="00845911" w:rsidRDefault="00845911" w:rsidP="00845911">
      <w:pPr>
        <w:widowControl w:val="0"/>
        <w:shd w:val="clear" w:color="auto" w:fill="FFFFFF"/>
        <w:spacing w:after="0" w:line="326" w:lineRule="exact"/>
        <w:ind w:right="-7"/>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МАЙСКОЕ СЕЛЬСКОЕ ПОСЕЛЕНИЕ</w:t>
      </w:r>
    </w:p>
    <w:p w:rsidR="00845911" w:rsidRPr="00845911" w:rsidRDefault="00845911" w:rsidP="00845911">
      <w:pPr>
        <w:widowControl w:val="0"/>
        <w:shd w:val="clear" w:color="auto" w:fill="FFFFFF"/>
        <w:spacing w:after="0" w:line="326" w:lineRule="exact"/>
        <w:ind w:right="-7"/>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ДУМА</w:t>
      </w:r>
    </w:p>
    <w:p w:rsidR="00845911" w:rsidRPr="00845911" w:rsidRDefault="00845911" w:rsidP="00845911">
      <w:pPr>
        <w:widowControl w:val="0"/>
        <w:autoSpaceDE w:val="0"/>
        <w:autoSpaceDN w:val="0"/>
        <w:adjustRightInd w:val="0"/>
        <w:spacing w:after="0" w:line="240" w:lineRule="auto"/>
        <w:jc w:val="center"/>
        <w:rPr>
          <w:rFonts w:ascii="Times New Roman" w:eastAsia="Times New Roman" w:hAnsi="Times New Roman" w:cs="Courier New"/>
          <w:bCs/>
          <w:color w:val="000000"/>
          <w:sz w:val="28"/>
          <w:szCs w:val="28"/>
          <w:lang w:eastAsia="ru-RU" w:bidi="ru-RU"/>
        </w:rPr>
      </w:pPr>
      <w:r w:rsidRPr="00845911">
        <w:rPr>
          <w:rFonts w:ascii="Arial" w:eastAsia="Times New Roman" w:hAnsi="Arial" w:cs="Arial"/>
          <w:b/>
          <w:color w:val="000000"/>
          <w:sz w:val="32"/>
          <w:szCs w:val="32"/>
          <w:lang w:eastAsia="ru-RU" w:bidi="ru-RU"/>
        </w:rPr>
        <w:t>РЕШЕНИЕ</w:t>
      </w:r>
      <w:r w:rsidRPr="00845911">
        <w:rPr>
          <w:rFonts w:ascii="Times New Roman" w:eastAsia="Times New Roman" w:hAnsi="Times New Roman" w:cs="Courier New"/>
          <w:bCs/>
          <w:color w:val="000000"/>
          <w:sz w:val="28"/>
          <w:szCs w:val="28"/>
          <w:lang w:eastAsia="ru-RU" w:bidi="ru-RU"/>
        </w:rPr>
        <w:t xml:space="preserve"> </w:t>
      </w:r>
    </w:p>
    <w:p w:rsidR="00845911" w:rsidRPr="00845911" w:rsidRDefault="00845911" w:rsidP="00845911">
      <w:pPr>
        <w:widowControl w:val="0"/>
        <w:spacing w:after="0" w:line="240" w:lineRule="auto"/>
        <w:ind w:left="567"/>
        <w:jc w:val="center"/>
        <w:rPr>
          <w:rFonts w:ascii="Times New Roman" w:eastAsia="Courier New" w:hAnsi="Times New Roman" w:cs="Courier New"/>
          <w:b/>
          <w:color w:val="000000"/>
          <w:sz w:val="28"/>
          <w:szCs w:val="28"/>
          <w:lang w:eastAsia="ru-RU" w:bidi="ru-RU"/>
        </w:rPr>
      </w:pPr>
    </w:p>
    <w:p w:rsidR="00845911" w:rsidRPr="00845911" w:rsidRDefault="00845911" w:rsidP="00845911">
      <w:pPr>
        <w:widowControl w:val="0"/>
        <w:spacing w:after="0" w:line="317" w:lineRule="exact"/>
        <w:jc w:val="center"/>
        <w:rPr>
          <w:rFonts w:ascii="Arial" w:eastAsia="Times New Roman" w:hAnsi="Arial" w:cs="Arial"/>
          <w:b/>
          <w:bCs/>
          <w:sz w:val="32"/>
          <w:szCs w:val="32"/>
          <w:lang w:eastAsia="ru-RU" w:bidi="ru-RU"/>
        </w:rPr>
      </w:pPr>
      <w:r w:rsidRPr="00845911">
        <w:rPr>
          <w:rFonts w:ascii="Arial" w:eastAsia="Times New Roman" w:hAnsi="Arial" w:cs="Arial"/>
          <w:b/>
          <w:bCs/>
          <w:sz w:val="32"/>
          <w:szCs w:val="32"/>
          <w:lang w:eastAsia="ru-RU" w:bidi="ru-RU"/>
        </w:rPr>
        <w:t>ОБ УТВЕРЖДЕНИИ ПОРЯДКА НАЗНАЧЕНИЯ И ПРОВЕДЕНИЯ ОПРОСА ГРАЖДАН</w:t>
      </w:r>
    </w:p>
    <w:p w:rsidR="00845911" w:rsidRPr="00845911" w:rsidRDefault="00845911" w:rsidP="00845911">
      <w:pPr>
        <w:widowControl w:val="0"/>
        <w:spacing w:after="240" w:line="322" w:lineRule="exact"/>
        <w:jc w:val="center"/>
        <w:rPr>
          <w:rFonts w:ascii="Arial" w:eastAsia="Times New Roman" w:hAnsi="Arial" w:cs="Arial"/>
          <w:b/>
          <w:bCs/>
          <w:sz w:val="32"/>
          <w:szCs w:val="32"/>
          <w:lang w:eastAsia="ru-RU" w:bidi="ru-RU"/>
        </w:rPr>
      </w:pPr>
      <w:r w:rsidRPr="00845911">
        <w:rPr>
          <w:rFonts w:ascii="Arial" w:eastAsia="Times New Roman" w:hAnsi="Arial" w:cs="Arial"/>
          <w:b/>
          <w:bCs/>
          <w:color w:val="000000"/>
          <w:sz w:val="32"/>
          <w:szCs w:val="32"/>
          <w:shd w:val="clear" w:color="auto" w:fill="FFFFFF"/>
          <w:lang w:eastAsia="ru-RU" w:bidi="ru-RU"/>
        </w:rPr>
        <w:t xml:space="preserve">В МУНИЦИПАЛЬНОМ ОБРАЗОВАНИИ «МАЙСК» </w:t>
      </w:r>
    </w:p>
    <w:p w:rsidR="00845911" w:rsidRPr="00845911" w:rsidRDefault="00845911" w:rsidP="00845911">
      <w:pPr>
        <w:widowControl w:val="0"/>
        <w:spacing w:after="0" w:line="322" w:lineRule="exact"/>
        <w:ind w:left="20" w:right="40" w:firstLine="720"/>
        <w:jc w:val="both"/>
        <w:rPr>
          <w:rFonts w:ascii="Arial" w:eastAsia="Times New Roman" w:hAnsi="Arial" w:cs="Arial"/>
          <w:color w:val="000000"/>
          <w:sz w:val="24"/>
          <w:szCs w:val="24"/>
          <w:shd w:val="clear" w:color="auto" w:fill="FFFFFF"/>
          <w:lang w:eastAsia="ru-RU" w:bidi="ru-RU"/>
        </w:rPr>
      </w:pPr>
      <w:r w:rsidRPr="00845911">
        <w:rPr>
          <w:rFonts w:ascii="Arial" w:eastAsia="Times New Roman" w:hAnsi="Arial" w:cs="Arial"/>
          <w:sz w:val="24"/>
          <w:szCs w:val="24"/>
          <w:lang w:eastAsia="ru-RU" w:bidi="ru-RU"/>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7-03 «Об основах назначения и проведения опроса граждан в муниципальных образованиях Иркутской области», руководствуясь Уставом муниципального образования «Майск</w:t>
      </w:r>
      <w:r w:rsidRPr="00845911">
        <w:rPr>
          <w:rFonts w:ascii="Arial" w:eastAsia="Times New Roman" w:hAnsi="Arial" w:cs="Arial"/>
          <w:i/>
          <w:sz w:val="24"/>
          <w:szCs w:val="24"/>
          <w:lang w:eastAsia="ru-RU" w:bidi="ru-RU"/>
        </w:rPr>
        <w:t xml:space="preserve">»,  </w:t>
      </w:r>
      <w:r w:rsidRPr="00845911">
        <w:rPr>
          <w:rFonts w:ascii="Arial" w:eastAsia="Times New Roman" w:hAnsi="Arial" w:cs="Arial"/>
          <w:i/>
          <w:iCs/>
          <w:color w:val="000000"/>
          <w:sz w:val="24"/>
          <w:szCs w:val="24"/>
          <w:shd w:val="clear" w:color="auto" w:fill="FFFFFF"/>
          <w:lang w:eastAsia="ru-RU" w:bidi="ru-RU"/>
        </w:rPr>
        <w:t>Дума муниципального образования «Майск»</w:t>
      </w:r>
    </w:p>
    <w:p w:rsidR="00845911" w:rsidRPr="00845911" w:rsidRDefault="00845911" w:rsidP="00845911">
      <w:pPr>
        <w:widowControl w:val="0"/>
        <w:spacing w:after="0" w:line="322" w:lineRule="exact"/>
        <w:ind w:left="20" w:right="40"/>
        <w:jc w:val="center"/>
        <w:rPr>
          <w:rFonts w:ascii="Arial" w:eastAsia="Times New Roman" w:hAnsi="Arial" w:cs="Arial"/>
          <w:b/>
          <w:i/>
          <w:color w:val="000000"/>
          <w:sz w:val="30"/>
          <w:szCs w:val="30"/>
          <w:shd w:val="clear" w:color="auto" w:fill="FFFFFF"/>
          <w:lang w:eastAsia="ru-RU" w:bidi="ru-RU"/>
        </w:rPr>
      </w:pPr>
    </w:p>
    <w:p w:rsidR="00845911" w:rsidRPr="00845911" w:rsidRDefault="00845911" w:rsidP="00845911">
      <w:pPr>
        <w:widowControl w:val="0"/>
        <w:spacing w:after="0" w:line="322" w:lineRule="exact"/>
        <w:ind w:left="20" w:right="40"/>
        <w:jc w:val="center"/>
        <w:rPr>
          <w:rFonts w:ascii="Arial" w:eastAsia="Times New Roman" w:hAnsi="Arial" w:cs="Arial"/>
          <w:b/>
          <w:color w:val="000000"/>
          <w:sz w:val="30"/>
          <w:szCs w:val="30"/>
          <w:shd w:val="clear" w:color="auto" w:fill="FFFFFF"/>
          <w:lang w:eastAsia="ru-RU" w:bidi="ru-RU"/>
        </w:rPr>
      </w:pPr>
      <w:r w:rsidRPr="00845911">
        <w:rPr>
          <w:rFonts w:ascii="Arial" w:eastAsia="Times New Roman" w:hAnsi="Arial" w:cs="Arial"/>
          <w:b/>
          <w:color w:val="000000"/>
          <w:sz w:val="30"/>
          <w:szCs w:val="30"/>
          <w:shd w:val="clear" w:color="auto" w:fill="FFFFFF"/>
          <w:lang w:eastAsia="ru-RU" w:bidi="ru-RU"/>
        </w:rPr>
        <w:t>РЕШИЛА:</w:t>
      </w:r>
    </w:p>
    <w:p w:rsidR="00845911" w:rsidRPr="00845911" w:rsidRDefault="00845911" w:rsidP="00845911">
      <w:pPr>
        <w:widowControl w:val="0"/>
        <w:spacing w:after="0" w:line="322" w:lineRule="exact"/>
        <w:ind w:left="20" w:right="40"/>
        <w:jc w:val="center"/>
        <w:rPr>
          <w:rFonts w:ascii="Arial" w:eastAsia="Times New Roman" w:hAnsi="Arial" w:cs="Arial"/>
          <w:b/>
          <w:color w:val="000000"/>
          <w:sz w:val="30"/>
          <w:szCs w:val="30"/>
          <w:shd w:val="clear" w:color="auto" w:fill="FFFFFF"/>
          <w:lang w:eastAsia="ru-RU" w:bidi="ru-RU"/>
        </w:rPr>
      </w:pPr>
    </w:p>
    <w:p w:rsidR="00845911" w:rsidRPr="00845911" w:rsidRDefault="00845911" w:rsidP="00845911">
      <w:pPr>
        <w:widowControl w:val="0"/>
        <w:spacing w:after="0" w:line="322" w:lineRule="exact"/>
        <w:ind w:left="20" w:right="40" w:firstLine="689"/>
        <w:jc w:val="both"/>
        <w:rPr>
          <w:rFonts w:ascii="Arial" w:eastAsia="Times New Roman" w:hAnsi="Arial" w:cs="Arial"/>
          <w:iCs/>
          <w:sz w:val="24"/>
          <w:szCs w:val="24"/>
          <w:lang w:eastAsia="ru-RU" w:bidi="ru-RU"/>
        </w:rPr>
      </w:pPr>
      <w:r w:rsidRPr="00845911">
        <w:rPr>
          <w:rFonts w:ascii="Arial" w:eastAsia="Times New Roman" w:hAnsi="Arial" w:cs="Arial"/>
          <w:color w:val="000000"/>
          <w:sz w:val="24"/>
          <w:szCs w:val="24"/>
          <w:shd w:val="clear" w:color="auto" w:fill="FFFFFF"/>
          <w:lang w:eastAsia="ru-RU" w:bidi="ru-RU"/>
        </w:rPr>
        <w:t xml:space="preserve">1. Утвердить Порядок назначения и проведения опроса граждан в муниципальном образовании </w:t>
      </w:r>
      <w:r w:rsidRPr="00845911">
        <w:rPr>
          <w:rFonts w:ascii="Arial" w:eastAsia="Times New Roman" w:hAnsi="Arial" w:cs="Arial"/>
          <w:i/>
          <w:iCs/>
          <w:sz w:val="24"/>
          <w:szCs w:val="24"/>
          <w:lang w:eastAsia="ru-RU" w:bidi="ru-RU"/>
        </w:rPr>
        <w:t>«</w:t>
      </w:r>
      <w:r w:rsidRPr="00845911">
        <w:rPr>
          <w:rFonts w:ascii="Arial" w:eastAsia="Times New Roman" w:hAnsi="Arial" w:cs="Arial"/>
          <w:iCs/>
          <w:sz w:val="24"/>
          <w:szCs w:val="24"/>
          <w:lang w:eastAsia="ru-RU" w:bidi="ru-RU"/>
        </w:rPr>
        <w:t>Майск».</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i/>
          <w:iCs/>
          <w:color w:val="000000"/>
          <w:sz w:val="24"/>
          <w:szCs w:val="24"/>
          <w:shd w:val="clear" w:color="auto" w:fill="FFFFFF"/>
          <w:lang w:eastAsia="ru-RU" w:bidi="ru-RU"/>
        </w:rPr>
        <w:t xml:space="preserve">2. </w:t>
      </w:r>
      <w:r w:rsidRPr="00845911">
        <w:rPr>
          <w:rFonts w:ascii="Arial" w:eastAsia="Times New Roman" w:hAnsi="Arial" w:cs="Arial"/>
          <w:sz w:val="24"/>
          <w:szCs w:val="24"/>
          <w:lang w:eastAsia="ru-RU" w:bidi="ru-RU"/>
        </w:rPr>
        <w:t>Настоящее решение вступает в силу через десять календарных дней после дня его официального опубликования.</w:t>
      </w:r>
    </w:p>
    <w:p w:rsidR="00845911" w:rsidRPr="00845911" w:rsidRDefault="00845911" w:rsidP="00845911">
      <w:pPr>
        <w:widowControl w:val="0"/>
        <w:spacing w:after="0" w:line="322" w:lineRule="exact"/>
        <w:ind w:left="740" w:right="40"/>
        <w:jc w:val="both"/>
        <w:rPr>
          <w:rFonts w:ascii="Times New Roman" w:eastAsia="Times New Roman" w:hAnsi="Times New Roman" w:cs="Times New Roman"/>
          <w:sz w:val="26"/>
          <w:szCs w:val="26"/>
          <w:lang w:eastAsia="ru-RU" w:bidi="ru-RU"/>
        </w:rPr>
      </w:pPr>
    </w:p>
    <w:p w:rsidR="00845911" w:rsidRPr="00845911" w:rsidRDefault="00845911" w:rsidP="00845911">
      <w:pPr>
        <w:widowControl w:val="0"/>
        <w:spacing w:after="0" w:line="322" w:lineRule="exact"/>
        <w:ind w:left="740" w:right="40"/>
        <w:jc w:val="both"/>
        <w:rPr>
          <w:rFonts w:ascii="Times New Roman" w:eastAsia="Times New Roman" w:hAnsi="Times New Roman" w:cs="Times New Roman"/>
          <w:sz w:val="26"/>
          <w:szCs w:val="26"/>
          <w:lang w:eastAsia="ru-RU" w:bidi="ru-RU"/>
        </w:rPr>
      </w:pPr>
    </w:p>
    <w:p w:rsidR="00845911" w:rsidRPr="00845911" w:rsidRDefault="00845911" w:rsidP="00845911">
      <w:pPr>
        <w:widowControl w:val="0"/>
        <w:spacing w:after="0" w:line="240" w:lineRule="auto"/>
        <w:ind w:left="740" w:right="40" w:hanging="74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Председатель Думы муниципального образования «Майск»</w:t>
      </w:r>
    </w:p>
    <w:p w:rsidR="00845911" w:rsidRPr="00845911" w:rsidRDefault="00845911" w:rsidP="00845911">
      <w:pPr>
        <w:widowControl w:val="0"/>
        <w:spacing w:after="0" w:line="240" w:lineRule="auto"/>
        <w:ind w:left="740" w:right="40" w:hanging="74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С.А.Воронов</w:t>
      </w:r>
    </w:p>
    <w:p w:rsidR="00845911" w:rsidRPr="00845911" w:rsidRDefault="00845911" w:rsidP="00845911">
      <w:pPr>
        <w:widowControl w:val="0"/>
        <w:tabs>
          <w:tab w:val="center" w:pos="6210"/>
          <w:tab w:val="center" w:pos="7400"/>
          <w:tab w:val="center" w:pos="8110"/>
          <w:tab w:val="right" w:pos="8533"/>
        </w:tabs>
        <w:spacing w:after="0" w:line="240" w:lineRule="auto"/>
        <w:ind w:left="5240" w:right="640"/>
        <w:rPr>
          <w:rFonts w:ascii="Courier New" w:eastAsia="Times New Roman" w:hAnsi="Courier New" w:cs="Courier New"/>
          <w:color w:val="000000"/>
          <w:shd w:val="clear" w:color="auto" w:fill="FFFFFF"/>
          <w:lang w:eastAsia="ru-RU" w:bidi="ru-RU"/>
        </w:rPr>
      </w:pPr>
    </w:p>
    <w:p w:rsidR="00845911" w:rsidRPr="00845911" w:rsidRDefault="00845911" w:rsidP="00845911">
      <w:pPr>
        <w:widowControl w:val="0"/>
        <w:tabs>
          <w:tab w:val="center" w:pos="6210"/>
          <w:tab w:val="center" w:pos="7400"/>
          <w:tab w:val="center" w:pos="8110"/>
          <w:tab w:val="right" w:pos="8533"/>
        </w:tabs>
        <w:spacing w:after="0" w:line="240" w:lineRule="auto"/>
        <w:ind w:left="5240" w:right="640"/>
        <w:rPr>
          <w:rFonts w:ascii="Courier New" w:eastAsia="Times New Roman" w:hAnsi="Courier New" w:cs="Courier New"/>
          <w:color w:val="000000"/>
          <w:shd w:val="clear" w:color="auto" w:fill="FFFFFF"/>
          <w:lang w:eastAsia="ru-RU" w:bidi="ru-RU"/>
        </w:rPr>
      </w:pPr>
    </w:p>
    <w:p w:rsidR="00845911" w:rsidRPr="00845911" w:rsidRDefault="00845911" w:rsidP="00845911">
      <w:pPr>
        <w:widowControl w:val="0"/>
        <w:spacing w:after="0" w:line="240" w:lineRule="auto"/>
        <w:ind w:left="740" w:right="40" w:hanging="74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Глава муниципального образования «Майск»</w:t>
      </w:r>
    </w:p>
    <w:p w:rsidR="00845911" w:rsidRPr="00845911" w:rsidRDefault="00845911" w:rsidP="00845911">
      <w:pPr>
        <w:widowControl w:val="0"/>
        <w:spacing w:after="0" w:line="240" w:lineRule="auto"/>
        <w:ind w:left="740" w:right="40" w:hanging="74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С.А.Воронов</w:t>
      </w:r>
    </w:p>
    <w:p w:rsidR="00845911" w:rsidRPr="00845911" w:rsidRDefault="00845911" w:rsidP="00845911">
      <w:pPr>
        <w:widowControl w:val="0"/>
        <w:tabs>
          <w:tab w:val="center" w:pos="6210"/>
          <w:tab w:val="center" w:pos="7400"/>
          <w:tab w:val="center" w:pos="8110"/>
          <w:tab w:val="right" w:pos="8533"/>
        </w:tabs>
        <w:spacing w:after="0" w:line="240" w:lineRule="auto"/>
        <w:ind w:left="5240" w:right="640"/>
        <w:rPr>
          <w:rFonts w:ascii="Courier New" w:eastAsia="Times New Roman" w:hAnsi="Courier New" w:cs="Courier New"/>
          <w:color w:val="000000"/>
          <w:shd w:val="clear" w:color="auto" w:fill="FFFFFF"/>
          <w:lang w:eastAsia="ru-RU" w:bidi="ru-RU"/>
        </w:rPr>
      </w:pPr>
    </w:p>
    <w:p w:rsidR="00845911" w:rsidRPr="00845911" w:rsidRDefault="00845911" w:rsidP="00845911">
      <w:pPr>
        <w:widowControl w:val="0"/>
        <w:tabs>
          <w:tab w:val="center" w:pos="6210"/>
          <w:tab w:val="center" w:pos="7400"/>
          <w:tab w:val="center" w:pos="8110"/>
          <w:tab w:val="right" w:pos="8533"/>
        </w:tabs>
        <w:spacing w:after="0" w:line="240" w:lineRule="auto"/>
        <w:ind w:left="5240" w:right="640"/>
        <w:jc w:val="right"/>
        <w:rPr>
          <w:rFonts w:ascii="Courier New" w:eastAsia="Times New Roman" w:hAnsi="Courier New" w:cs="Courier New"/>
          <w:color w:val="000000"/>
          <w:shd w:val="clear" w:color="auto" w:fill="FFFFFF"/>
          <w:lang w:eastAsia="ru-RU" w:bidi="ru-RU"/>
        </w:rPr>
      </w:pPr>
      <w:r w:rsidRPr="00845911">
        <w:rPr>
          <w:rFonts w:ascii="Courier New" w:eastAsia="Times New Roman" w:hAnsi="Courier New" w:cs="Courier New"/>
          <w:color w:val="000000"/>
          <w:shd w:val="clear" w:color="auto" w:fill="FFFFFF"/>
          <w:lang w:eastAsia="ru-RU" w:bidi="ru-RU"/>
        </w:rPr>
        <w:t>УТВЕРЖДЕН</w:t>
      </w:r>
    </w:p>
    <w:p w:rsidR="00845911" w:rsidRPr="00845911" w:rsidRDefault="00845911" w:rsidP="00845911">
      <w:pPr>
        <w:widowControl w:val="0"/>
        <w:tabs>
          <w:tab w:val="center" w:pos="6210"/>
          <w:tab w:val="center" w:pos="7400"/>
          <w:tab w:val="center" w:pos="8110"/>
          <w:tab w:val="right" w:pos="8533"/>
        </w:tabs>
        <w:spacing w:after="0" w:line="240" w:lineRule="auto"/>
        <w:ind w:left="5240" w:right="640"/>
        <w:jc w:val="right"/>
        <w:rPr>
          <w:rFonts w:ascii="Courier New" w:eastAsia="Times New Roman" w:hAnsi="Courier New" w:cs="Courier New"/>
          <w:color w:val="000000"/>
          <w:shd w:val="clear" w:color="auto" w:fill="FFFFFF"/>
          <w:lang w:eastAsia="ru-RU" w:bidi="ru-RU"/>
        </w:rPr>
      </w:pPr>
      <w:r w:rsidRPr="00845911">
        <w:rPr>
          <w:rFonts w:ascii="Courier New" w:eastAsia="Times New Roman" w:hAnsi="Courier New" w:cs="Courier New"/>
          <w:color w:val="000000"/>
          <w:shd w:val="clear" w:color="auto" w:fill="FFFFFF"/>
          <w:lang w:eastAsia="ru-RU" w:bidi="ru-RU"/>
        </w:rPr>
        <w:t>Решением Думы МО «Майск»</w:t>
      </w:r>
    </w:p>
    <w:p w:rsidR="00845911" w:rsidRPr="00845911" w:rsidRDefault="00845911" w:rsidP="00845911">
      <w:pPr>
        <w:widowControl w:val="0"/>
        <w:tabs>
          <w:tab w:val="center" w:pos="6210"/>
          <w:tab w:val="center" w:pos="7400"/>
          <w:tab w:val="center" w:pos="8110"/>
          <w:tab w:val="right" w:pos="8533"/>
        </w:tabs>
        <w:spacing w:after="0" w:line="240" w:lineRule="auto"/>
        <w:ind w:left="5240" w:right="640"/>
        <w:jc w:val="right"/>
        <w:rPr>
          <w:rFonts w:ascii="Courier New" w:eastAsia="Times New Roman" w:hAnsi="Courier New" w:cs="Courier New"/>
          <w:color w:val="000000"/>
          <w:shd w:val="clear" w:color="auto" w:fill="FFFFFF"/>
          <w:lang w:eastAsia="ru-RU" w:bidi="ru-RU"/>
        </w:rPr>
      </w:pPr>
      <w:r w:rsidRPr="00845911">
        <w:rPr>
          <w:rFonts w:ascii="Courier New" w:eastAsia="Times New Roman" w:hAnsi="Courier New" w:cs="Courier New"/>
          <w:color w:val="000000"/>
          <w:shd w:val="clear" w:color="auto" w:fill="FFFFFF"/>
          <w:lang w:eastAsia="ru-RU" w:bidi="ru-RU"/>
        </w:rPr>
        <w:t>№216 от 07 11.2022г.</w:t>
      </w:r>
    </w:p>
    <w:p w:rsidR="00845911" w:rsidRPr="00845911" w:rsidRDefault="00845911" w:rsidP="00845911">
      <w:pPr>
        <w:widowControl w:val="0"/>
        <w:tabs>
          <w:tab w:val="center" w:pos="6210"/>
          <w:tab w:val="center" w:pos="7400"/>
          <w:tab w:val="center" w:pos="8110"/>
          <w:tab w:val="right" w:pos="8533"/>
        </w:tabs>
        <w:spacing w:after="0" w:line="240" w:lineRule="auto"/>
        <w:ind w:left="5240" w:right="640"/>
        <w:rPr>
          <w:rFonts w:ascii="Times New Roman" w:eastAsia="Times New Roman" w:hAnsi="Times New Roman" w:cs="Times New Roman"/>
          <w:color w:val="000000"/>
          <w:sz w:val="26"/>
          <w:szCs w:val="26"/>
          <w:shd w:val="clear" w:color="auto" w:fill="FFFFFF"/>
          <w:lang w:eastAsia="ru-RU" w:bidi="ru-RU"/>
        </w:rPr>
      </w:pPr>
      <w:r w:rsidRPr="00845911">
        <w:rPr>
          <w:rFonts w:ascii="Times New Roman" w:eastAsia="Times New Roman" w:hAnsi="Times New Roman" w:cs="Times New Roman"/>
          <w:color w:val="000000"/>
          <w:sz w:val="26"/>
          <w:szCs w:val="26"/>
          <w:shd w:val="clear" w:color="auto" w:fill="FFFFFF"/>
          <w:lang w:eastAsia="ru-RU" w:bidi="ru-RU"/>
        </w:rPr>
        <w:t xml:space="preserve"> </w:t>
      </w:r>
    </w:p>
    <w:p w:rsidR="00845911" w:rsidRPr="00845911" w:rsidRDefault="00845911" w:rsidP="00845911">
      <w:pPr>
        <w:widowControl w:val="0"/>
        <w:tabs>
          <w:tab w:val="center" w:pos="6210"/>
          <w:tab w:val="center" w:pos="7400"/>
          <w:tab w:val="center" w:pos="8110"/>
          <w:tab w:val="right" w:pos="8533"/>
        </w:tabs>
        <w:spacing w:after="0" w:line="240" w:lineRule="auto"/>
        <w:ind w:left="5240" w:right="640"/>
        <w:rPr>
          <w:rFonts w:ascii="Courier New" w:eastAsia="Times New Roman" w:hAnsi="Courier New" w:cs="Courier New"/>
          <w:lang w:eastAsia="ru-RU" w:bidi="ru-RU"/>
        </w:rPr>
      </w:pPr>
    </w:p>
    <w:p w:rsidR="00845911" w:rsidRPr="00845911" w:rsidRDefault="00845911" w:rsidP="00845911">
      <w:pPr>
        <w:widowControl w:val="0"/>
        <w:spacing w:after="0" w:line="322" w:lineRule="exact"/>
        <w:ind w:right="20"/>
        <w:jc w:val="center"/>
        <w:rPr>
          <w:rFonts w:ascii="Arial" w:eastAsia="Times New Roman" w:hAnsi="Arial" w:cs="Arial"/>
          <w:b/>
          <w:bCs/>
          <w:sz w:val="24"/>
          <w:szCs w:val="24"/>
          <w:lang w:eastAsia="ru-RU" w:bidi="ru-RU"/>
        </w:rPr>
      </w:pPr>
      <w:r w:rsidRPr="00845911">
        <w:rPr>
          <w:rFonts w:ascii="Arial" w:eastAsia="Times New Roman" w:hAnsi="Arial" w:cs="Arial"/>
          <w:b/>
          <w:bCs/>
          <w:sz w:val="24"/>
          <w:szCs w:val="24"/>
          <w:lang w:eastAsia="ru-RU" w:bidi="ru-RU"/>
        </w:rPr>
        <w:t>ПОРЯДОК</w:t>
      </w:r>
    </w:p>
    <w:p w:rsidR="00845911" w:rsidRPr="00845911" w:rsidRDefault="00845911" w:rsidP="00845911">
      <w:pPr>
        <w:widowControl w:val="0"/>
        <w:spacing w:after="349" w:line="322" w:lineRule="exact"/>
        <w:ind w:right="20"/>
        <w:jc w:val="center"/>
        <w:rPr>
          <w:rFonts w:ascii="Arial" w:eastAsia="Times New Roman" w:hAnsi="Arial" w:cs="Arial"/>
          <w:b/>
          <w:iCs/>
          <w:sz w:val="24"/>
          <w:szCs w:val="24"/>
          <w:lang w:eastAsia="ru-RU" w:bidi="ru-RU"/>
        </w:rPr>
      </w:pPr>
      <w:r w:rsidRPr="00845911">
        <w:rPr>
          <w:rFonts w:ascii="Arial" w:eastAsia="Times New Roman" w:hAnsi="Arial" w:cs="Arial"/>
          <w:b/>
          <w:bCs/>
          <w:color w:val="000000"/>
          <w:sz w:val="24"/>
          <w:szCs w:val="24"/>
          <w:shd w:val="clear" w:color="auto" w:fill="FFFFFF"/>
          <w:lang w:eastAsia="ru-RU" w:bidi="ru-RU"/>
        </w:rPr>
        <w:t xml:space="preserve">НАЗНАЧЕНИЯ И ПРОВЕДЕНИЯ ОПРОСА ГРАЖДАН В МУНИЦИПАЛЬНОМ ОБРАЗОВАНИИ </w:t>
      </w:r>
      <w:r w:rsidRPr="00845911">
        <w:rPr>
          <w:rFonts w:ascii="Arial" w:eastAsia="Times New Roman" w:hAnsi="Arial" w:cs="Arial"/>
          <w:b/>
          <w:iCs/>
          <w:sz w:val="24"/>
          <w:szCs w:val="24"/>
          <w:lang w:eastAsia="ru-RU" w:bidi="ru-RU"/>
        </w:rPr>
        <w:t>«МАЙСК»</w:t>
      </w:r>
    </w:p>
    <w:p w:rsidR="00845911" w:rsidRPr="00845911" w:rsidRDefault="00845911" w:rsidP="00845911">
      <w:pPr>
        <w:widowControl w:val="0"/>
        <w:spacing w:after="266" w:line="260" w:lineRule="exact"/>
        <w:ind w:right="20"/>
        <w:jc w:val="center"/>
        <w:rPr>
          <w:rFonts w:ascii="Arial" w:eastAsia="Times New Roman" w:hAnsi="Arial" w:cs="Arial"/>
          <w:b/>
          <w:sz w:val="24"/>
          <w:szCs w:val="24"/>
          <w:lang w:eastAsia="ru-RU" w:bidi="ru-RU"/>
        </w:rPr>
      </w:pPr>
      <w:r w:rsidRPr="00845911">
        <w:rPr>
          <w:rFonts w:ascii="Arial" w:eastAsia="Times New Roman" w:hAnsi="Arial" w:cs="Arial"/>
          <w:b/>
          <w:sz w:val="24"/>
          <w:szCs w:val="24"/>
          <w:lang w:eastAsia="ru-RU" w:bidi="ru-RU"/>
        </w:rPr>
        <w:lastRenderedPageBreak/>
        <w:t>Глава 1. Общие положения</w:t>
      </w:r>
    </w:p>
    <w:p w:rsidR="00845911" w:rsidRPr="00845911" w:rsidRDefault="00845911" w:rsidP="00845911">
      <w:pPr>
        <w:widowControl w:val="0"/>
        <w:spacing w:after="0" w:line="317"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№7-03 «Об основах назначения и проведения опроса граждан в муниципальных образованиях Иркутской области» (далее - Закон Иркутской области № 7- 03), Уставом муниципального образования «</w:t>
      </w:r>
      <w:r w:rsidRPr="00845911">
        <w:rPr>
          <w:rFonts w:ascii="Arial" w:eastAsia="Times New Roman" w:hAnsi="Arial" w:cs="Arial"/>
          <w:i/>
          <w:iCs/>
          <w:color w:val="000000"/>
          <w:sz w:val="24"/>
          <w:szCs w:val="24"/>
          <w:shd w:val="clear" w:color="auto" w:fill="FFFFFF"/>
          <w:lang w:eastAsia="ru-RU" w:bidi="ru-RU"/>
        </w:rPr>
        <w:t xml:space="preserve">Майск» </w:t>
      </w:r>
      <w:r w:rsidRPr="00845911">
        <w:rPr>
          <w:rFonts w:ascii="Arial" w:eastAsia="Times New Roman" w:hAnsi="Arial" w:cs="Arial"/>
          <w:sz w:val="24"/>
          <w:szCs w:val="24"/>
          <w:lang w:eastAsia="ru-RU" w:bidi="ru-RU"/>
        </w:rPr>
        <w:t xml:space="preserve">регулирует процедуру назначения и проведения опроса граждан на территории (части территории) муниципального образования </w:t>
      </w:r>
      <w:r w:rsidRPr="00845911">
        <w:rPr>
          <w:rFonts w:ascii="Arial" w:eastAsia="Times New Roman" w:hAnsi="Arial" w:cs="Arial"/>
          <w:i/>
          <w:iCs/>
          <w:color w:val="000000"/>
          <w:sz w:val="24"/>
          <w:szCs w:val="24"/>
          <w:shd w:val="clear" w:color="auto" w:fill="FFFFFF"/>
          <w:lang w:eastAsia="ru-RU" w:bidi="ru-RU"/>
        </w:rPr>
        <w:t xml:space="preserve">«Майск» </w:t>
      </w:r>
      <w:r w:rsidRPr="00845911">
        <w:rPr>
          <w:rFonts w:ascii="Arial" w:eastAsia="Times New Roman" w:hAnsi="Arial" w:cs="Arial"/>
          <w:sz w:val="24"/>
          <w:szCs w:val="24"/>
          <w:lang w:eastAsia="ru-RU" w:bidi="ru-RU"/>
        </w:rPr>
        <w:t>(далее - местный опрос) в части, не урегулированной Федеральным законом, Законом Иркутской области.</w:t>
      </w:r>
    </w:p>
    <w:p w:rsidR="00845911" w:rsidRPr="00845911" w:rsidRDefault="00845911" w:rsidP="00845911">
      <w:pPr>
        <w:widowControl w:val="0"/>
        <w:spacing w:after="293" w:line="317"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 территории муниципального образования. </w:t>
      </w:r>
      <w:r w:rsidRPr="00845911">
        <w:rPr>
          <w:rFonts w:ascii="Arial" w:eastAsia="Times New Roman" w:hAnsi="Arial" w:cs="Arial"/>
          <w:color w:val="000000"/>
          <w:sz w:val="24"/>
          <w:szCs w:val="24"/>
          <w:u w:val="single"/>
          <w:shd w:val="clear" w:color="auto" w:fill="FFFFFF"/>
          <w:lang w:eastAsia="ru-RU" w:bidi="ru-RU"/>
        </w:rPr>
        <w:t>В местном опросе по вопросу выявления</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мнения граждан о поддержке инициативного проекта вправе участвовать</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жители муниципального образования или его части, в которых предлагается</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реализовать инициативный проект (инициативные проекты), достигшие</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шестнадцатилетнего возраста.</w:t>
      </w:r>
    </w:p>
    <w:p w:rsidR="00845911" w:rsidRPr="00845911" w:rsidRDefault="00845911" w:rsidP="00845911">
      <w:pPr>
        <w:widowControl w:val="0"/>
        <w:spacing w:after="0" w:line="326" w:lineRule="exact"/>
        <w:ind w:right="20"/>
        <w:jc w:val="center"/>
        <w:rPr>
          <w:rFonts w:ascii="Arial" w:eastAsia="Times New Roman" w:hAnsi="Arial" w:cs="Arial"/>
          <w:b/>
          <w:sz w:val="24"/>
          <w:szCs w:val="24"/>
          <w:lang w:eastAsia="ru-RU" w:bidi="ru-RU"/>
        </w:rPr>
      </w:pPr>
      <w:r w:rsidRPr="00845911">
        <w:rPr>
          <w:rFonts w:ascii="Arial" w:eastAsia="Times New Roman" w:hAnsi="Arial" w:cs="Arial"/>
          <w:b/>
          <w:sz w:val="24"/>
          <w:szCs w:val="24"/>
          <w:lang w:eastAsia="ru-RU" w:bidi="ru-RU"/>
        </w:rPr>
        <w:t>Глава 2. Порядок формирования комиссий, осуществляющих подготовку и проведение местного опроса.</w:t>
      </w:r>
    </w:p>
    <w:p w:rsidR="00845911" w:rsidRPr="00845911" w:rsidRDefault="00845911" w:rsidP="00845911">
      <w:pPr>
        <w:widowControl w:val="0"/>
        <w:spacing w:after="0" w:line="326" w:lineRule="exact"/>
        <w:ind w:right="20"/>
        <w:jc w:val="center"/>
        <w:rPr>
          <w:rFonts w:ascii="Arial" w:eastAsia="Times New Roman" w:hAnsi="Arial" w:cs="Arial"/>
          <w:sz w:val="24"/>
          <w:szCs w:val="24"/>
          <w:lang w:eastAsia="ru-RU" w:bidi="ru-RU"/>
        </w:rPr>
      </w:pP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4. Комиссия местного опроса формируется (за исключением случая, предусмотренного пунктом 2 части 1 статьи 11 Закона Иркутской области № 7-03)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845911" w:rsidRPr="00845911" w:rsidRDefault="00845911" w:rsidP="00845911">
      <w:pPr>
        <w:widowControl w:val="0"/>
        <w:spacing w:after="0" w:line="322" w:lineRule="exact"/>
        <w:ind w:left="740" w:right="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1) сроки, время и место приема предложений по кандидатурам в состав </w:t>
      </w:r>
      <w:r w:rsidRPr="00845911">
        <w:rPr>
          <w:rFonts w:ascii="Arial" w:eastAsia="Times New Roman" w:hAnsi="Arial" w:cs="Arial"/>
          <w:sz w:val="24"/>
          <w:szCs w:val="24"/>
          <w:lang w:eastAsia="ru-RU" w:bidi="ru-RU"/>
        </w:rPr>
        <w:lastRenderedPageBreak/>
        <w:t>комиссии местного опроса, участковых комиссий местного опроса;</w:t>
      </w:r>
    </w:p>
    <w:p w:rsidR="00845911" w:rsidRPr="00845911" w:rsidRDefault="00845911" w:rsidP="00845911">
      <w:pPr>
        <w:widowControl w:val="0"/>
        <w:tabs>
          <w:tab w:val="left" w:pos="1184"/>
          <w:tab w:val="left" w:pos="2694"/>
          <w:tab w:val="right" w:pos="7034"/>
          <w:tab w:val="left" w:pos="7197"/>
          <w:tab w:val="right" w:pos="9346"/>
        </w:tabs>
        <w:spacing w:after="0" w:line="322" w:lineRule="exact"/>
        <w:ind w:left="74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 количество членов формируемой комиссии местного опроса,</w:t>
      </w:r>
    </w:p>
    <w:p w:rsidR="00845911" w:rsidRPr="00845911" w:rsidRDefault="00845911" w:rsidP="00845911">
      <w:pPr>
        <w:widowControl w:val="0"/>
        <w:spacing w:after="0" w:line="322" w:lineRule="exact"/>
        <w:ind w:left="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участковых комиссий местного опроса;</w:t>
      </w:r>
    </w:p>
    <w:p w:rsidR="00845911" w:rsidRPr="00845911" w:rsidRDefault="00845911" w:rsidP="00845911">
      <w:pPr>
        <w:widowControl w:val="0"/>
        <w:spacing w:after="0" w:line="322" w:lineRule="exact"/>
        <w:ind w:left="740" w:right="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845911" w:rsidRPr="00845911" w:rsidRDefault="00845911" w:rsidP="00845911">
      <w:pPr>
        <w:widowControl w:val="0"/>
        <w:tabs>
          <w:tab w:val="left" w:pos="1184"/>
          <w:tab w:val="left" w:pos="2723"/>
          <w:tab w:val="right" w:pos="7034"/>
          <w:tab w:val="left" w:pos="7187"/>
          <w:tab w:val="right" w:pos="9346"/>
        </w:tabs>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6. По каждой кандидатуре  в состав комиссии местного </w:t>
      </w:r>
      <w:r w:rsidRPr="00845911">
        <w:rPr>
          <w:rFonts w:ascii="Arial" w:eastAsia="Times New Roman" w:hAnsi="Arial" w:cs="Arial"/>
          <w:sz w:val="24"/>
          <w:szCs w:val="24"/>
          <w:lang w:eastAsia="ru-RU" w:bidi="ru-RU"/>
        </w:rPr>
        <w:tab/>
        <w:t>опроса, участковой комиссии местного опроса должны предоставляться следующие документы:</w:t>
      </w:r>
    </w:p>
    <w:p w:rsidR="00845911" w:rsidRPr="00845911" w:rsidRDefault="00845911" w:rsidP="00845911">
      <w:pPr>
        <w:widowControl w:val="0"/>
        <w:tabs>
          <w:tab w:val="left" w:pos="1184"/>
          <w:tab w:val="right" w:pos="7034"/>
          <w:tab w:val="right" w:pos="9346"/>
        </w:tabs>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 заявление гражданина о согласии</w:t>
      </w:r>
      <w:r w:rsidRPr="00845911">
        <w:rPr>
          <w:rFonts w:ascii="Arial" w:eastAsia="Times New Roman" w:hAnsi="Arial" w:cs="Arial"/>
          <w:sz w:val="24"/>
          <w:szCs w:val="24"/>
          <w:lang w:eastAsia="ru-RU" w:bidi="ru-RU"/>
        </w:rPr>
        <w:tab/>
        <w:t xml:space="preserve"> быть назначенным членом</w:t>
      </w:r>
    </w:p>
    <w:p w:rsidR="00845911" w:rsidRPr="00845911" w:rsidRDefault="00845911" w:rsidP="00845911">
      <w:pPr>
        <w:widowControl w:val="0"/>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соответствующей комиссии местного опроса;</w:t>
      </w:r>
    </w:p>
    <w:p w:rsidR="00845911" w:rsidRPr="00845911" w:rsidRDefault="00845911" w:rsidP="00845911">
      <w:pPr>
        <w:widowControl w:val="0"/>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 копию документа гражданина, удостоверяющего его личность;</w:t>
      </w:r>
    </w:p>
    <w:p w:rsidR="00845911" w:rsidRPr="00845911" w:rsidRDefault="00845911" w:rsidP="00845911">
      <w:pPr>
        <w:widowControl w:val="0"/>
        <w:tabs>
          <w:tab w:val="left" w:pos="1184"/>
          <w:tab w:val="left" w:pos="2655"/>
          <w:tab w:val="left" w:pos="7105"/>
        </w:tabs>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7. В заявлении, предусмотренном подпунктом 1 пункта 6 настоящего Порядка, указывается:</w:t>
      </w:r>
    </w:p>
    <w:p w:rsidR="00845911" w:rsidRPr="00845911" w:rsidRDefault="00845911" w:rsidP="00845911">
      <w:pPr>
        <w:widowControl w:val="0"/>
        <w:spacing w:after="0" w:line="260"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 фамилия, имя, отчество (последнее — при наличии);</w:t>
      </w:r>
    </w:p>
    <w:p w:rsidR="00845911" w:rsidRPr="00845911" w:rsidRDefault="00845911" w:rsidP="00845911">
      <w:pPr>
        <w:widowControl w:val="0"/>
        <w:spacing w:after="0" w:line="293"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 год рождения (в возрасте 18 лет - дополнительно день и месяц рождения);</w:t>
      </w:r>
    </w:p>
    <w:p w:rsidR="00845911" w:rsidRPr="00845911" w:rsidRDefault="00845911" w:rsidP="00845911">
      <w:pPr>
        <w:widowControl w:val="0"/>
        <w:spacing w:after="0" w:line="260"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 адрес места жительства;</w:t>
      </w:r>
    </w:p>
    <w:p w:rsidR="00845911" w:rsidRPr="00845911" w:rsidRDefault="00845911" w:rsidP="00845911">
      <w:pPr>
        <w:widowControl w:val="0"/>
        <w:spacing w:after="0" w:line="317"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845911" w:rsidRPr="00845911" w:rsidRDefault="00845911" w:rsidP="00845911">
      <w:pPr>
        <w:widowControl w:val="0"/>
        <w:spacing w:after="0" w:line="317"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5) сведения о гражданстве;</w:t>
      </w:r>
    </w:p>
    <w:p w:rsidR="00845911" w:rsidRPr="00845911" w:rsidRDefault="00845911" w:rsidP="00845911">
      <w:pPr>
        <w:widowControl w:val="0"/>
        <w:spacing w:after="0" w:line="317"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6) согласие быть членом комиссии местного опроса;</w:t>
      </w:r>
    </w:p>
    <w:p w:rsidR="00845911" w:rsidRPr="00845911" w:rsidRDefault="00845911" w:rsidP="00845911">
      <w:pPr>
        <w:widowControl w:val="0"/>
        <w:spacing w:after="0" w:line="317"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7) наименование комиссии местного опроса, на осуществление функций члена которой дается согласие;</w:t>
      </w:r>
    </w:p>
    <w:p w:rsidR="00845911" w:rsidRPr="00845911" w:rsidRDefault="00845911" w:rsidP="00845911">
      <w:pPr>
        <w:widowControl w:val="0"/>
        <w:spacing w:after="0" w:line="31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845911" w:rsidRPr="00845911" w:rsidRDefault="00845911" w:rsidP="00845911">
      <w:pPr>
        <w:widowControl w:val="0"/>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9) подпись заявителя и дата ее проставления.</w:t>
      </w:r>
    </w:p>
    <w:p w:rsidR="00845911" w:rsidRPr="00845911" w:rsidRDefault="00845911" w:rsidP="00845911">
      <w:pPr>
        <w:widowControl w:val="0"/>
        <w:spacing w:after="0" w:line="322" w:lineRule="exact"/>
        <w:ind w:right="20" w:firstLine="74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845911" w:rsidRPr="00845911" w:rsidRDefault="00845911" w:rsidP="00845911">
      <w:pPr>
        <w:widowControl w:val="0"/>
        <w:tabs>
          <w:tab w:val="left" w:pos="709"/>
        </w:tabs>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10. Постановление местной администрации о формировании комиссии </w:t>
      </w:r>
      <w:r w:rsidRPr="00845911">
        <w:rPr>
          <w:rFonts w:ascii="Arial" w:eastAsia="Times New Roman" w:hAnsi="Arial" w:cs="Arial"/>
          <w:sz w:val="24"/>
          <w:szCs w:val="24"/>
          <w:lang w:eastAsia="ru-RU" w:bidi="ru-RU"/>
        </w:rPr>
        <w:lastRenderedPageBreak/>
        <w:t>местного опроса издается не позднее, чем за 25 календарных дней до дня начала проведения местного опроса.</w:t>
      </w:r>
    </w:p>
    <w:p w:rsidR="00845911" w:rsidRPr="00845911" w:rsidRDefault="00845911" w:rsidP="00845911">
      <w:pPr>
        <w:widowControl w:val="0"/>
        <w:spacing w:after="0" w:line="322" w:lineRule="exact"/>
        <w:ind w:left="20" w:right="20" w:firstLine="7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12. Деятельность комиссии местного опроса, участковой комиссии местного опроса осуществляется на основе коллегиальности.</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845911" w:rsidRPr="00845911" w:rsidRDefault="00845911" w:rsidP="00845911">
      <w:pPr>
        <w:widowControl w:val="0"/>
        <w:spacing w:after="346" w:line="317"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Решения комиссии местного опроса, участковой комиссии местного опроса принимаются большинством голосов от числа </w:t>
      </w:r>
      <w:r w:rsidRPr="00845911">
        <w:rPr>
          <w:rFonts w:ascii="Arial" w:eastAsia="Times New Roman" w:hAnsi="Arial" w:cs="Arial"/>
          <w:color w:val="000000"/>
          <w:sz w:val="24"/>
          <w:szCs w:val="24"/>
          <w:shd w:val="clear" w:color="auto" w:fill="FFFFFF"/>
          <w:lang w:eastAsia="ru-RU" w:bidi="ru-RU"/>
        </w:rPr>
        <w:t xml:space="preserve">присутствующих </w:t>
      </w:r>
      <w:r w:rsidRPr="00845911">
        <w:rPr>
          <w:rFonts w:ascii="Arial" w:eastAsia="Times New Roman" w:hAnsi="Arial" w:cs="Arial"/>
          <w:sz w:val="24"/>
          <w:szCs w:val="24"/>
          <w:lang w:eastAsia="ru-RU" w:bidi="ru-RU"/>
        </w:rPr>
        <w:t>членов соответствующей комиссии и подписываются председателем соответствующей комиссии.</w:t>
      </w:r>
    </w:p>
    <w:p w:rsidR="00845911" w:rsidRPr="00845911" w:rsidRDefault="00845911" w:rsidP="00845911">
      <w:pPr>
        <w:widowControl w:val="0"/>
        <w:spacing w:after="308" w:line="260" w:lineRule="exact"/>
        <w:ind w:left="20"/>
        <w:jc w:val="center"/>
        <w:rPr>
          <w:rFonts w:ascii="Arial" w:eastAsia="Times New Roman" w:hAnsi="Arial" w:cs="Arial"/>
          <w:b/>
          <w:sz w:val="24"/>
          <w:szCs w:val="24"/>
          <w:lang w:eastAsia="ru-RU" w:bidi="ru-RU"/>
        </w:rPr>
      </w:pPr>
      <w:r w:rsidRPr="00845911">
        <w:rPr>
          <w:rFonts w:ascii="Arial" w:eastAsia="Times New Roman" w:hAnsi="Arial" w:cs="Arial"/>
          <w:b/>
          <w:sz w:val="24"/>
          <w:szCs w:val="24"/>
          <w:lang w:eastAsia="ru-RU" w:bidi="ru-RU"/>
        </w:rPr>
        <w:t>Глава 3. Назначение местного опроса</w:t>
      </w:r>
    </w:p>
    <w:p w:rsidR="00845911" w:rsidRPr="00845911" w:rsidRDefault="00845911" w:rsidP="00845911">
      <w:pPr>
        <w:widowControl w:val="0"/>
        <w:tabs>
          <w:tab w:val="left" w:pos="1195"/>
        </w:tabs>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color w:val="000000"/>
          <w:sz w:val="24"/>
          <w:szCs w:val="24"/>
          <w:u w:val="single"/>
          <w:shd w:val="clear" w:color="auto" w:fill="FFFFFF"/>
          <w:lang w:eastAsia="ru-RU" w:bidi="ru-RU"/>
        </w:rPr>
        <w:t>13. Местный опрос проводится по инициативе:</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color w:val="000000"/>
          <w:sz w:val="24"/>
          <w:szCs w:val="24"/>
          <w:u w:val="single"/>
          <w:shd w:val="clear" w:color="auto" w:fill="FFFFFF"/>
          <w:lang w:eastAsia="ru-RU" w:bidi="ru-RU"/>
        </w:rPr>
        <w:t>1) представительного органа муниципального образования (далее -</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представительный орган) или главы муниципального образования - по</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вопросам местного значения;</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color w:val="000000"/>
          <w:sz w:val="24"/>
          <w:szCs w:val="24"/>
          <w:u w:val="single"/>
          <w:shd w:val="clear" w:color="auto" w:fill="FFFFFF"/>
          <w:lang w:eastAsia="ru-RU" w:bidi="ru-RU"/>
        </w:rPr>
        <w:t>2) Правительства Иркутской области - для учета мнения населения</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муниципального образования при принятии решений об изменении целевого</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назначения земель муниципального образования для объектов регионального</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и межрегионального значения;</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color w:val="000000"/>
          <w:sz w:val="24"/>
          <w:szCs w:val="24"/>
          <w:u w:val="single"/>
          <w:shd w:val="clear" w:color="auto" w:fill="FFFFFF"/>
          <w:lang w:eastAsia="ru-RU" w:bidi="ru-RU"/>
        </w:rPr>
        <w:t>3) жителей муниципального образования или его части - по вопросу</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выявления мнения граждан о поддержке инициативного проекта</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(инициативных проектов).</w:t>
      </w:r>
      <w:r w:rsidRPr="00845911">
        <w:rPr>
          <w:rFonts w:ascii="Arial" w:eastAsia="Times New Roman" w:hAnsi="Arial" w:cs="Arial"/>
          <w:sz w:val="24"/>
          <w:szCs w:val="24"/>
          <w:lang w:eastAsia="ru-RU" w:bidi="ru-RU"/>
        </w:rPr>
        <w:t xml:space="preserve"> </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Представительный орган вправе выдвинуть инициативу проведения местного опроса на основании обращения о проведении местного опроса:</w:t>
      </w:r>
    </w:p>
    <w:p w:rsidR="00845911" w:rsidRPr="00845911" w:rsidRDefault="00845911" w:rsidP="00845911">
      <w:pPr>
        <w:widowControl w:val="0"/>
        <w:tabs>
          <w:tab w:val="left" w:leader="underscore" w:pos="9337"/>
        </w:tabs>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 жителей муниципального образования, обладающих избирательных правом;</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 депутатов представительного органа;</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 органов территориального общественного самоуправления, которое осуществляется на территории муниципального образования;</w:t>
      </w:r>
    </w:p>
    <w:p w:rsidR="00845911" w:rsidRPr="00845911" w:rsidRDefault="00845911" w:rsidP="00845911">
      <w:pPr>
        <w:widowControl w:val="0"/>
        <w:spacing w:after="0" w:line="322" w:lineRule="exact"/>
        <w:ind w:left="74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4) контрольно-счетного органа муниципального образования.</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14. Решение представительного органа об инициативе проведения </w:t>
      </w:r>
      <w:r w:rsidRPr="00845911">
        <w:rPr>
          <w:rFonts w:ascii="Arial" w:eastAsia="Times New Roman" w:hAnsi="Arial" w:cs="Arial"/>
          <w:sz w:val="24"/>
          <w:szCs w:val="24"/>
          <w:lang w:eastAsia="ru-RU" w:bidi="ru-RU"/>
        </w:rPr>
        <w:lastRenderedPageBreak/>
        <w:t>местного опроса не позднее 3 календарных дней со дня его принятия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45911" w:rsidRPr="00845911" w:rsidRDefault="00845911" w:rsidP="00845911">
      <w:pPr>
        <w:widowControl w:val="0"/>
        <w:spacing w:after="0" w:line="322"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845911" w:rsidRPr="00845911" w:rsidRDefault="00845911" w:rsidP="00845911">
      <w:pPr>
        <w:widowControl w:val="0"/>
        <w:spacing w:after="0" w:line="326" w:lineRule="exact"/>
        <w:ind w:right="4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18. Решение о назначении местного опроса принимает представительный орган в порядке и сроки, установленные Законом Иркутской области.</w:t>
      </w:r>
    </w:p>
    <w:p w:rsidR="00845911" w:rsidRPr="00845911" w:rsidRDefault="00845911" w:rsidP="00845911">
      <w:pPr>
        <w:widowControl w:val="0"/>
        <w:spacing w:after="30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845911" w:rsidRPr="00845911" w:rsidRDefault="00845911" w:rsidP="00845911">
      <w:pPr>
        <w:widowControl w:val="0"/>
        <w:spacing w:after="300" w:line="322" w:lineRule="exact"/>
        <w:jc w:val="center"/>
        <w:rPr>
          <w:rFonts w:ascii="Arial" w:eastAsia="Times New Roman" w:hAnsi="Arial" w:cs="Arial"/>
          <w:b/>
          <w:sz w:val="24"/>
          <w:szCs w:val="24"/>
          <w:lang w:eastAsia="ru-RU" w:bidi="ru-RU"/>
        </w:rPr>
      </w:pPr>
      <w:r w:rsidRPr="00845911">
        <w:rPr>
          <w:rFonts w:ascii="Arial" w:eastAsia="Times New Roman" w:hAnsi="Arial" w:cs="Arial"/>
          <w:b/>
          <w:sz w:val="24"/>
          <w:szCs w:val="24"/>
          <w:lang w:eastAsia="ru-RU" w:bidi="ru-RU"/>
        </w:rPr>
        <w:t>Глава 4. Списки участков местного опроса, списки участников местного опроса, опросные листы</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позднее чем за 25 календарных дней до дня начала проведения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21.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lastRenderedPageBreak/>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color w:val="000000"/>
          <w:sz w:val="24"/>
          <w:szCs w:val="24"/>
          <w:u w:val="single"/>
          <w:shd w:val="clear" w:color="auto" w:fill="FFFFFF"/>
          <w:lang w:eastAsia="ru-RU" w:bidi="ru-RU"/>
        </w:rPr>
        <w:t>26. Для проведения местного опроса в форме опроса с использованием</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сайта опросные листы на бумажном носителе не изготавливаются, а</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указанный местный опрос проводится с использованием электронных</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бланков, предусмотренных пунктом 1 части 2 статьи 25(1) Закона Иркутской</w:t>
      </w:r>
      <w:r w:rsidRPr="00845911">
        <w:rPr>
          <w:rFonts w:ascii="Arial" w:eastAsia="Times New Roman" w:hAnsi="Arial" w:cs="Arial"/>
          <w:sz w:val="24"/>
          <w:szCs w:val="24"/>
          <w:lang w:eastAsia="ru-RU" w:bidi="ru-RU"/>
        </w:rPr>
        <w:t xml:space="preserve"> </w:t>
      </w:r>
      <w:r w:rsidRPr="00845911">
        <w:rPr>
          <w:rFonts w:ascii="Arial" w:eastAsia="Times New Roman" w:hAnsi="Arial" w:cs="Arial"/>
          <w:color w:val="000000"/>
          <w:sz w:val="24"/>
          <w:szCs w:val="24"/>
          <w:u w:val="single"/>
          <w:shd w:val="clear" w:color="auto" w:fill="FFFFFF"/>
          <w:lang w:eastAsia="ru-RU" w:bidi="ru-RU"/>
        </w:rPr>
        <w:t>области № 7-03.</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27.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845911" w:rsidRPr="00845911" w:rsidRDefault="00845911" w:rsidP="00845911">
      <w:pPr>
        <w:widowControl w:val="0"/>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28. Опросный лист должен содержать:</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1) текст вопроса местного опроса, предлагаемого при проведении местного опроса, и варианты ответа на него;</w:t>
      </w:r>
    </w:p>
    <w:p w:rsidR="00845911" w:rsidRPr="00845911" w:rsidRDefault="00845911" w:rsidP="00845911">
      <w:pPr>
        <w:widowControl w:val="0"/>
        <w:spacing w:after="0" w:line="322" w:lineRule="exact"/>
        <w:ind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2) разъяснение о порядке заполнения опросного листа;</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845911" w:rsidRPr="00845911" w:rsidRDefault="00845911" w:rsidP="00845911">
      <w:pPr>
        <w:widowControl w:val="0"/>
        <w:spacing w:after="0" w:line="322"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4) согласие участника местного опроса на обработку его персональных данных в соответствии с Федеральным законом «О персональных данных» в целях проведения местного опроса, установления его итогов и определения его результатов.</w:t>
      </w:r>
    </w:p>
    <w:p w:rsidR="00845911" w:rsidRPr="00845911" w:rsidRDefault="00845911" w:rsidP="00845911">
      <w:pPr>
        <w:widowControl w:val="0"/>
        <w:spacing w:after="293" w:line="317" w:lineRule="exact"/>
        <w:ind w:right="20" w:firstLine="70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29.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w:t>
      </w:r>
      <w:r w:rsidRPr="00845911">
        <w:rPr>
          <w:rFonts w:ascii="Arial" w:eastAsia="Times New Roman" w:hAnsi="Arial" w:cs="Arial"/>
          <w:sz w:val="24"/>
          <w:szCs w:val="24"/>
          <w:lang w:eastAsia="ru-RU" w:bidi="ru-RU"/>
        </w:rPr>
        <w:lastRenderedPageBreak/>
        <w:t>до дня начала проведения местного опроса.</w:t>
      </w:r>
    </w:p>
    <w:p w:rsidR="00845911" w:rsidRPr="00845911" w:rsidRDefault="00845911" w:rsidP="00845911">
      <w:pPr>
        <w:widowControl w:val="0"/>
        <w:spacing w:after="0" w:line="326" w:lineRule="exact"/>
        <w:ind w:right="1580"/>
        <w:jc w:val="center"/>
        <w:rPr>
          <w:rFonts w:ascii="Arial" w:eastAsia="Times New Roman" w:hAnsi="Arial" w:cs="Arial"/>
          <w:b/>
          <w:sz w:val="24"/>
          <w:szCs w:val="24"/>
          <w:lang w:eastAsia="ru-RU" w:bidi="ru-RU"/>
        </w:rPr>
      </w:pPr>
      <w:r w:rsidRPr="00845911">
        <w:rPr>
          <w:rFonts w:ascii="Arial" w:eastAsia="Times New Roman" w:hAnsi="Arial" w:cs="Arial"/>
          <w:b/>
          <w:sz w:val="24"/>
          <w:szCs w:val="24"/>
          <w:lang w:eastAsia="ru-RU" w:bidi="ru-RU"/>
        </w:rPr>
        <w:t>Глава 5. Проведение местного опроса, установление итогов голосования и результатов местного опроса</w:t>
      </w:r>
    </w:p>
    <w:p w:rsidR="00845911" w:rsidRPr="00845911" w:rsidRDefault="00845911" w:rsidP="00845911">
      <w:pPr>
        <w:widowControl w:val="0"/>
        <w:spacing w:after="0" w:line="326" w:lineRule="exact"/>
        <w:ind w:left="1600" w:right="1580"/>
        <w:rPr>
          <w:rFonts w:ascii="Arial" w:eastAsia="Times New Roman" w:hAnsi="Arial" w:cs="Arial"/>
          <w:sz w:val="24"/>
          <w:szCs w:val="24"/>
          <w:lang w:eastAsia="ru-RU" w:bidi="ru-RU"/>
        </w:rPr>
      </w:pPr>
    </w:p>
    <w:p w:rsidR="00845911" w:rsidRPr="00845911" w:rsidRDefault="00845911" w:rsidP="00845911">
      <w:pPr>
        <w:widowControl w:val="0"/>
        <w:spacing w:after="0" w:line="317" w:lineRule="exact"/>
        <w:ind w:left="20" w:right="20" w:firstLine="689"/>
        <w:jc w:val="both"/>
        <w:rPr>
          <w:rFonts w:ascii="Arial" w:eastAsia="Times New Roman" w:hAnsi="Arial" w:cs="Arial"/>
          <w:sz w:val="24"/>
          <w:szCs w:val="24"/>
          <w:lang w:eastAsia="ru-RU" w:bidi="ru-RU"/>
        </w:rPr>
      </w:pPr>
      <w:r w:rsidRPr="00845911">
        <w:rPr>
          <w:rFonts w:ascii="Arial" w:eastAsia="Times New Roman" w:hAnsi="Arial" w:cs="Arial"/>
          <w:sz w:val="24"/>
          <w:szCs w:val="24"/>
          <w:lang w:bidi="en-US"/>
        </w:rPr>
        <w:t xml:space="preserve">31 </w:t>
      </w:r>
      <w:r w:rsidRPr="00845911">
        <w:rPr>
          <w:rFonts w:ascii="Arial" w:eastAsia="Times New Roman" w:hAnsi="Arial" w:cs="Arial"/>
          <w:sz w:val="24"/>
          <w:szCs w:val="24"/>
          <w:lang w:eastAsia="ru-RU" w:bidi="ru-RU"/>
        </w:rP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845911">
        <w:rPr>
          <w:rFonts w:ascii="Arial" w:eastAsia="Times New Roman" w:hAnsi="Arial" w:cs="Arial"/>
          <w:color w:val="000000"/>
          <w:sz w:val="24"/>
          <w:szCs w:val="24"/>
          <w:u w:val="single"/>
          <w:shd w:val="clear" w:color="auto" w:fill="FFFFFF"/>
          <w:lang w:eastAsia="ru-RU" w:bidi="ru-RU"/>
        </w:rPr>
        <w:t>№ 7-03,</w:t>
      </w:r>
      <w:r w:rsidRPr="00845911">
        <w:rPr>
          <w:rFonts w:ascii="Arial" w:eastAsia="Times New Roman" w:hAnsi="Arial" w:cs="Arial"/>
          <w:sz w:val="24"/>
          <w:szCs w:val="24"/>
          <w:lang w:eastAsia="ru-RU" w:bidi="ru-RU"/>
        </w:rPr>
        <w:t xml:space="preserve"> настоящего Порядка.</w:t>
      </w:r>
    </w:p>
    <w:p w:rsidR="00845911" w:rsidRPr="008A4B92" w:rsidRDefault="00845911" w:rsidP="00845911">
      <w:pPr>
        <w:widowControl w:val="0"/>
        <w:spacing w:after="0" w:line="317" w:lineRule="exact"/>
        <w:ind w:left="20" w:right="20" w:firstLine="689"/>
        <w:jc w:val="both"/>
        <w:rPr>
          <w:rFonts w:ascii="Arial" w:eastAsia="Times New Roman" w:hAnsi="Arial" w:cs="Arial"/>
          <w:sz w:val="24"/>
          <w:szCs w:val="24"/>
          <w:lang w:eastAsia="ru-RU" w:bidi="ru-RU"/>
        </w:rPr>
      </w:pPr>
      <w:r w:rsidRPr="008A4B92">
        <w:rPr>
          <w:rFonts w:ascii="Arial" w:eastAsia="Times New Roman" w:hAnsi="Arial" w:cs="Arial"/>
          <w:color w:val="000000"/>
          <w:sz w:val="24"/>
          <w:szCs w:val="24"/>
          <w:shd w:val="clear" w:color="auto" w:fill="FFFFFF"/>
          <w:lang w:eastAsia="ru-RU" w:bidi="ru-RU"/>
        </w:rPr>
        <w:t>Местный опрос может проводиться с использованием официального</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сайта</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муниципального</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образования</w:t>
      </w:r>
      <w:r w:rsidRPr="008A4B92">
        <w:rPr>
          <w:rFonts w:ascii="Arial" w:eastAsia="Times New Roman" w:hAnsi="Arial" w:cs="Arial"/>
          <w:sz w:val="24"/>
          <w:szCs w:val="24"/>
          <w:lang w:eastAsia="ru-RU" w:bidi="ru-RU"/>
        </w:rPr>
        <w:t xml:space="preserve"> в </w:t>
      </w:r>
      <w:r w:rsidRPr="008A4B92">
        <w:rPr>
          <w:rFonts w:ascii="Arial" w:eastAsia="Times New Roman" w:hAnsi="Arial" w:cs="Arial"/>
          <w:color w:val="000000"/>
          <w:sz w:val="24"/>
          <w:szCs w:val="24"/>
          <w:shd w:val="clear" w:color="auto" w:fill="FFFFFF"/>
          <w:lang w:eastAsia="ru-RU" w:bidi="ru-RU"/>
        </w:rPr>
        <w:t>информационно</w:t>
      </w:r>
      <w:r w:rsidRPr="008A4B92">
        <w:rPr>
          <w:rFonts w:ascii="Arial" w:eastAsia="Times New Roman" w:hAnsi="Arial" w:cs="Arial"/>
          <w:color w:val="000000"/>
          <w:sz w:val="24"/>
          <w:szCs w:val="24"/>
          <w:shd w:val="clear" w:color="auto" w:fill="FFFFFF"/>
          <w:lang w:eastAsia="ru-RU" w:bidi="ru-RU"/>
        </w:rPr>
        <w:softHyphen/>
        <w:t xml:space="preserve"> - телекоммуникационной сети "Интернет" (далее - опрос с использованием</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сайта).</w:t>
      </w:r>
    </w:p>
    <w:p w:rsidR="00845911" w:rsidRPr="008A4B92" w:rsidRDefault="00845911" w:rsidP="00845911">
      <w:pPr>
        <w:widowControl w:val="0"/>
        <w:spacing w:after="0" w:line="322" w:lineRule="exact"/>
        <w:ind w:left="20" w:right="20" w:firstLine="689"/>
        <w:jc w:val="both"/>
        <w:rPr>
          <w:rFonts w:ascii="Arial" w:eastAsia="Times New Roman" w:hAnsi="Arial" w:cs="Arial"/>
          <w:sz w:val="24"/>
          <w:szCs w:val="24"/>
          <w:lang w:eastAsia="ru-RU" w:bidi="ru-RU"/>
        </w:rPr>
      </w:pPr>
      <w:r w:rsidRPr="008A4B92">
        <w:rPr>
          <w:rFonts w:ascii="Arial" w:eastAsia="Times New Roman" w:hAnsi="Arial" w:cs="Arial"/>
          <w:color w:val="000000"/>
          <w:sz w:val="24"/>
          <w:szCs w:val="24"/>
          <w:shd w:val="clear" w:color="auto" w:fill="FFFFFF"/>
          <w:lang w:eastAsia="ru-RU" w:bidi="ru-RU"/>
        </w:rPr>
        <w:t>В случае проведения опроса с использованием сайта проведение</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местного опроса в иных формах не допускается.</w:t>
      </w:r>
    </w:p>
    <w:p w:rsidR="00845911" w:rsidRPr="008A4B92" w:rsidRDefault="00845911" w:rsidP="00845911">
      <w:pPr>
        <w:widowControl w:val="0"/>
        <w:spacing w:after="0" w:line="322" w:lineRule="exact"/>
        <w:ind w:left="20" w:right="20" w:firstLine="689"/>
        <w:jc w:val="both"/>
        <w:rPr>
          <w:rFonts w:ascii="Arial" w:eastAsia="Times New Roman" w:hAnsi="Arial" w:cs="Arial"/>
          <w:sz w:val="24"/>
          <w:szCs w:val="24"/>
          <w:lang w:eastAsia="ru-RU" w:bidi="ru-RU"/>
        </w:rPr>
      </w:pPr>
      <w:r w:rsidRPr="008A4B92">
        <w:rPr>
          <w:rFonts w:ascii="Arial" w:eastAsia="Times New Roman" w:hAnsi="Arial" w:cs="Arial"/>
          <w:color w:val="000000"/>
          <w:sz w:val="24"/>
          <w:szCs w:val="24"/>
          <w:shd w:val="clear" w:color="auto" w:fill="FFFFFF"/>
          <w:lang w:eastAsia="ru-RU" w:bidi="ru-RU"/>
        </w:rPr>
        <w:t>При проведении местного опроса в форме опроса с использованием</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сайта проводится поименное голосование участников местного опроса с</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 xml:space="preserve">использованием технических средств доступа к информационно </w:t>
      </w:r>
      <w:r w:rsidRPr="008A4B92">
        <w:rPr>
          <w:rFonts w:ascii="Arial" w:eastAsia="Times New Roman" w:hAnsi="Arial" w:cs="Arial"/>
          <w:color w:val="000000"/>
          <w:sz w:val="24"/>
          <w:szCs w:val="24"/>
          <w:shd w:val="clear" w:color="auto" w:fill="FFFFFF"/>
          <w:lang w:eastAsia="ru-RU" w:bidi="ru-RU"/>
        </w:rPr>
        <w:softHyphen/>
        <w:t>телекоммуникационной сети "Интернет".</w:t>
      </w:r>
    </w:p>
    <w:p w:rsidR="00845911" w:rsidRPr="008A4B92" w:rsidRDefault="00845911" w:rsidP="00845911">
      <w:pPr>
        <w:widowControl w:val="0"/>
        <w:spacing w:after="0" w:line="322" w:lineRule="exact"/>
        <w:ind w:left="20" w:right="20" w:firstLine="689"/>
        <w:jc w:val="both"/>
        <w:rPr>
          <w:rFonts w:ascii="Arial" w:eastAsia="Times New Roman" w:hAnsi="Arial" w:cs="Arial"/>
          <w:sz w:val="24"/>
          <w:szCs w:val="24"/>
          <w:lang w:eastAsia="ru-RU" w:bidi="ru-RU"/>
        </w:rPr>
      </w:pPr>
      <w:r w:rsidRPr="008A4B92">
        <w:rPr>
          <w:rFonts w:ascii="Arial" w:eastAsia="Times New Roman" w:hAnsi="Arial" w:cs="Arial"/>
          <w:color w:val="000000"/>
          <w:sz w:val="24"/>
          <w:szCs w:val="24"/>
          <w:shd w:val="clear" w:color="auto" w:fill="FFFFFF"/>
          <w:lang w:eastAsia="ru-RU" w:bidi="ru-RU"/>
        </w:rPr>
        <w:t>В случае проведения опроса с использованием сайта местный опрос</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назначается на несколько календарных дней, следующих подряд, но не более</w:t>
      </w:r>
      <w:r w:rsidRPr="008A4B92">
        <w:rPr>
          <w:rFonts w:ascii="Arial" w:eastAsia="Times New Roman" w:hAnsi="Arial" w:cs="Arial"/>
          <w:sz w:val="24"/>
          <w:szCs w:val="24"/>
          <w:lang w:eastAsia="ru-RU" w:bidi="ru-RU"/>
        </w:rPr>
        <w:t xml:space="preserve"> </w:t>
      </w:r>
      <w:r w:rsidRPr="008A4B92">
        <w:rPr>
          <w:rFonts w:ascii="Arial" w:eastAsia="Times New Roman" w:hAnsi="Arial" w:cs="Arial"/>
          <w:color w:val="000000"/>
          <w:sz w:val="24"/>
          <w:szCs w:val="24"/>
          <w:shd w:val="clear" w:color="auto" w:fill="FFFFFF"/>
          <w:lang w:eastAsia="ru-RU" w:bidi="ru-RU"/>
        </w:rPr>
        <w:t>двадцати.</w:t>
      </w:r>
    </w:p>
    <w:p w:rsidR="00845911" w:rsidRPr="00845911" w:rsidRDefault="00845911" w:rsidP="00845911">
      <w:pPr>
        <w:widowControl w:val="0"/>
        <w:spacing w:after="0" w:line="322" w:lineRule="exact"/>
        <w:ind w:left="20" w:right="20" w:firstLine="68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845911" w:rsidRPr="00845911" w:rsidRDefault="00845911" w:rsidP="00845911">
      <w:pPr>
        <w:widowControl w:val="0"/>
        <w:spacing w:after="0" w:line="322" w:lineRule="exact"/>
        <w:ind w:left="20" w:right="20" w:firstLine="68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845911" w:rsidRPr="00845911" w:rsidRDefault="00845911" w:rsidP="00845911">
      <w:pPr>
        <w:widowControl w:val="0"/>
        <w:spacing w:after="0" w:line="322" w:lineRule="exact"/>
        <w:ind w:left="20" w:right="20" w:firstLine="68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845911" w:rsidRPr="00845911" w:rsidRDefault="00845911" w:rsidP="00845911">
      <w:pPr>
        <w:widowControl w:val="0"/>
        <w:spacing w:after="0" w:line="322" w:lineRule="exact"/>
        <w:ind w:left="20" w:right="20" w:firstLine="689"/>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845911" w:rsidRPr="00845911" w:rsidRDefault="00845911" w:rsidP="00845911">
      <w:pPr>
        <w:widowControl w:val="0"/>
        <w:spacing w:after="0" w:line="322" w:lineRule="exact"/>
        <w:ind w:right="20" w:firstLine="7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 xml:space="preserve">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w:t>
      </w:r>
      <w:r w:rsidRPr="00845911">
        <w:rPr>
          <w:rFonts w:ascii="Arial" w:eastAsia="Times New Roman" w:hAnsi="Arial" w:cs="Arial"/>
          <w:sz w:val="24"/>
          <w:szCs w:val="24"/>
          <w:lang w:eastAsia="ru-RU" w:bidi="ru-RU"/>
        </w:rPr>
        <w:lastRenderedPageBreak/>
        <w:t>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845911" w:rsidRPr="00845911" w:rsidRDefault="00845911" w:rsidP="00845911">
      <w:pPr>
        <w:widowControl w:val="0"/>
        <w:spacing w:after="0" w:line="322" w:lineRule="exact"/>
        <w:ind w:right="20" w:firstLine="7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845911" w:rsidRPr="00845911" w:rsidRDefault="00845911" w:rsidP="00845911">
      <w:pPr>
        <w:widowControl w:val="0"/>
        <w:spacing w:after="0" w:line="322" w:lineRule="exact"/>
        <w:ind w:right="20" w:firstLine="7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845911" w:rsidRPr="00845911" w:rsidRDefault="00845911" w:rsidP="00845911">
      <w:pPr>
        <w:widowControl w:val="0"/>
        <w:spacing w:after="0" w:line="322" w:lineRule="exact"/>
        <w:ind w:right="20" w:firstLine="7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37. Официальное опубликование результатов местного опроса осуществляется на официальном сайте представительного органа,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845911" w:rsidRPr="00845911" w:rsidRDefault="00845911" w:rsidP="00845911">
      <w:pPr>
        <w:widowControl w:val="0"/>
        <w:spacing w:after="0" w:line="322" w:lineRule="exact"/>
        <w:ind w:right="20" w:firstLine="7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845911" w:rsidRPr="00845911" w:rsidRDefault="00845911" w:rsidP="00845911">
      <w:pPr>
        <w:widowControl w:val="0"/>
        <w:spacing w:after="0" w:line="322" w:lineRule="exact"/>
        <w:ind w:right="20" w:firstLine="720"/>
        <w:jc w:val="both"/>
        <w:rPr>
          <w:rFonts w:ascii="Times New Roman" w:eastAsia="Times New Roman" w:hAnsi="Times New Roman" w:cs="Times New Roman"/>
          <w:sz w:val="26"/>
          <w:szCs w:val="26"/>
          <w:lang w:eastAsia="ru-RU" w:bidi="ru-RU"/>
        </w:rPr>
        <w:sectPr w:rsidR="00845911" w:rsidRPr="00845911" w:rsidSect="00845911">
          <w:footerReference w:type="default" r:id="rId21"/>
          <w:footnotePr>
            <w:numStart w:val="2"/>
          </w:footnotePr>
          <w:pgSz w:w="11909" w:h="16838"/>
          <w:pgMar w:top="1134" w:right="850" w:bottom="1134" w:left="1701" w:header="0" w:footer="3" w:gutter="0"/>
          <w:cols w:space="720"/>
          <w:noEndnote/>
          <w:docGrid w:linePitch="360"/>
        </w:sectPr>
      </w:pPr>
      <w:r w:rsidRPr="00845911">
        <w:rPr>
          <w:rFonts w:ascii="Arial" w:eastAsia="Times New Roman" w:hAnsi="Arial" w:cs="Arial"/>
          <w:sz w:val="24"/>
          <w:szCs w:val="24"/>
          <w:lang w:eastAsia="ru-RU" w:bidi="ru-RU"/>
        </w:rPr>
        <w:t>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845911" w:rsidRPr="00845911" w:rsidRDefault="00845911" w:rsidP="00845911">
      <w:pPr>
        <w:widowControl w:val="0"/>
        <w:spacing w:after="0" w:line="322" w:lineRule="exact"/>
        <w:ind w:left="9120"/>
        <w:rPr>
          <w:rFonts w:ascii="Courier New" w:eastAsia="Times New Roman" w:hAnsi="Courier New" w:cs="Courier New"/>
          <w:lang w:eastAsia="ru-RU" w:bidi="ru-RU"/>
        </w:rPr>
      </w:pPr>
      <w:r w:rsidRPr="00845911">
        <w:rPr>
          <w:rFonts w:ascii="Courier New" w:eastAsia="Times New Roman" w:hAnsi="Courier New" w:cs="Courier New"/>
          <w:lang w:eastAsia="ru-RU" w:bidi="ru-RU"/>
        </w:rPr>
        <w:lastRenderedPageBreak/>
        <w:t>Приложение</w:t>
      </w:r>
    </w:p>
    <w:p w:rsidR="00845911" w:rsidRPr="00845911" w:rsidRDefault="00845911" w:rsidP="00845911">
      <w:pPr>
        <w:widowControl w:val="0"/>
        <w:spacing w:after="600" w:line="322" w:lineRule="exact"/>
        <w:ind w:left="9120" w:right="380"/>
        <w:rPr>
          <w:rFonts w:ascii="Courier New" w:eastAsia="Times New Roman" w:hAnsi="Courier New" w:cs="Courier New"/>
          <w:iCs/>
          <w:lang w:eastAsia="ru-RU" w:bidi="ru-RU"/>
        </w:rPr>
      </w:pPr>
      <w:r w:rsidRPr="00845911">
        <w:rPr>
          <w:rFonts w:ascii="Courier New" w:eastAsia="Times New Roman" w:hAnsi="Courier New" w:cs="Courier New"/>
          <w:color w:val="000000"/>
          <w:shd w:val="clear" w:color="auto" w:fill="FFFFFF"/>
          <w:lang w:eastAsia="ru-RU" w:bidi="ru-RU"/>
        </w:rPr>
        <w:t xml:space="preserve">к Порядку назначения и проведения опроса граждан в муниципальном образовании </w:t>
      </w:r>
      <w:r w:rsidRPr="00845911">
        <w:rPr>
          <w:rFonts w:ascii="Courier New" w:eastAsia="Times New Roman" w:hAnsi="Courier New" w:cs="Courier New"/>
          <w:iCs/>
          <w:lang w:eastAsia="ru-RU" w:bidi="ru-RU"/>
        </w:rPr>
        <w:t>«Майск»</w:t>
      </w:r>
    </w:p>
    <w:p w:rsidR="00845911" w:rsidRPr="00845911" w:rsidRDefault="00845911" w:rsidP="00845911">
      <w:pPr>
        <w:widowControl w:val="0"/>
        <w:spacing w:after="0" w:line="322" w:lineRule="exact"/>
        <w:ind w:left="2552"/>
        <w:jc w:val="center"/>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ОПРОС ГРАЖДАН В МУНИЦИПАЛЬНОМ ОБРАЗОВАНИИ «МАЙСК»</w:t>
      </w:r>
    </w:p>
    <w:p w:rsidR="00845911" w:rsidRPr="00845911" w:rsidRDefault="00845911" w:rsidP="00845911">
      <w:pPr>
        <w:widowControl w:val="0"/>
        <w:tabs>
          <w:tab w:val="left" w:leader="underscore" w:pos="11160"/>
        </w:tabs>
        <w:spacing w:after="304" w:line="322" w:lineRule="exact"/>
        <w:ind w:right="3800"/>
        <w:jc w:val="center"/>
        <w:rPr>
          <w:rFonts w:ascii="Arial" w:eastAsia="Times New Roman" w:hAnsi="Arial" w:cs="Arial"/>
          <w:i/>
          <w:iCs/>
          <w:sz w:val="24"/>
          <w:szCs w:val="24"/>
          <w:lang w:eastAsia="ru-RU" w:bidi="ru-RU"/>
        </w:rPr>
      </w:pPr>
      <w:r w:rsidRPr="00845911">
        <w:rPr>
          <w:rFonts w:ascii="Arial" w:eastAsia="Times New Roman" w:hAnsi="Arial" w:cs="Arial"/>
          <w:color w:val="000000"/>
          <w:sz w:val="24"/>
          <w:szCs w:val="24"/>
          <w:shd w:val="clear" w:color="auto" w:fill="FFFFFF"/>
          <w:lang w:eastAsia="ru-RU" w:bidi="ru-RU"/>
        </w:rPr>
        <w:t>по вопросу_____________________________________________</w:t>
      </w:r>
    </w:p>
    <w:p w:rsidR="00845911" w:rsidRPr="00845911" w:rsidRDefault="00845911" w:rsidP="00845911">
      <w:pPr>
        <w:widowControl w:val="0"/>
        <w:spacing w:after="0" w:line="317" w:lineRule="exact"/>
        <w:ind w:left="220"/>
        <w:jc w:val="center"/>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СПИСОК УЧАСТНИКОВ ОПРОСА В МУНИЦИПАЛЬНОМ ОБРАЗОВАНИИ</w:t>
      </w:r>
    </w:p>
    <w:p w:rsidR="00845911" w:rsidRPr="00845911" w:rsidRDefault="00845911" w:rsidP="00845911">
      <w:pPr>
        <w:widowControl w:val="0"/>
        <w:tabs>
          <w:tab w:val="left" w:leader="underscore" w:pos="9365"/>
        </w:tabs>
        <w:spacing w:after="237" w:line="317" w:lineRule="exact"/>
        <w:ind w:left="3600" w:right="3800"/>
        <w:rPr>
          <w:rFonts w:ascii="Arial" w:eastAsia="Times New Roman" w:hAnsi="Arial" w:cs="Arial"/>
          <w:i/>
          <w:iCs/>
          <w:sz w:val="24"/>
          <w:szCs w:val="24"/>
          <w:lang w:eastAsia="ru-RU" w:bidi="ru-RU"/>
        </w:rPr>
      </w:pPr>
      <w:r w:rsidRPr="00845911">
        <w:rPr>
          <w:rFonts w:ascii="Arial" w:eastAsia="Times New Roman" w:hAnsi="Arial" w:cs="Arial"/>
          <w:iCs/>
          <w:sz w:val="24"/>
          <w:szCs w:val="24"/>
          <w:lang w:eastAsia="ru-RU" w:bidi="ru-RU"/>
        </w:rPr>
        <w:t>«МАЙСК»</w:t>
      </w:r>
      <w:r w:rsidRPr="00845911">
        <w:rPr>
          <w:rFonts w:ascii="Arial" w:eastAsia="Times New Roman" w:hAnsi="Arial" w:cs="Arial"/>
          <w:i/>
          <w:iCs/>
          <w:sz w:val="24"/>
          <w:szCs w:val="24"/>
          <w:lang w:eastAsia="ru-RU" w:bidi="ru-RU"/>
        </w:rPr>
        <w:t xml:space="preserve"> </w:t>
      </w:r>
      <w:r w:rsidRPr="00845911">
        <w:rPr>
          <w:rFonts w:ascii="Arial" w:eastAsia="Times New Roman" w:hAnsi="Arial" w:cs="Arial"/>
          <w:color w:val="000000"/>
          <w:sz w:val="24"/>
          <w:szCs w:val="24"/>
          <w:shd w:val="clear" w:color="auto" w:fill="FFFFFF"/>
          <w:lang w:eastAsia="ru-RU" w:bidi="ru-RU"/>
        </w:rPr>
        <w:t>по участку местного опроса №</w:t>
      </w:r>
      <w:r w:rsidRPr="00845911">
        <w:rPr>
          <w:rFonts w:ascii="Arial" w:eastAsia="Times New Roman" w:hAnsi="Arial" w:cs="Arial"/>
          <w:color w:val="000000"/>
          <w:sz w:val="24"/>
          <w:szCs w:val="24"/>
          <w:shd w:val="clear" w:color="auto" w:fill="FFFFFF"/>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1622"/>
        <w:gridCol w:w="1978"/>
        <w:gridCol w:w="1670"/>
        <w:gridCol w:w="2102"/>
        <w:gridCol w:w="1418"/>
        <w:gridCol w:w="1812"/>
        <w:gridCol w:w="1732"/>
        <w:gridCol w:w="1433"/>
      </w:tblGrid>
      <w:tr w:rsidR="00845911" w:rsidRPr="00845911" w:rsidTr="00845911">
        <w:trPr>
          <w:trHeight w:hRule="exact" w:val="446"/>
          <w:jc w:val="center"/>
        </w:trPr>
        <w:tc>
          <w:tcPr>
            <w:tcW w:w="557" w:type="dxa"/>
            <w:tcBorders>
              <w:top w:val="single" w:sz="4" w:space="0" w:color="auto"/>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pacing w:after="0" w:line="210" w:lineRule="exact"/>
              <w:ind w:left="140"/>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w:t>
            </w:r>
          </w:p>
        </w:tc>
        <w:tc>
          <w:tcPr>
            <w:tcW w:w="1622" w:type="dxa"/>
            <w:vMerge w:val="restart"/>
            <w:tcBorders>
              <w:top w:val="single" w:sz="4" w:space="0" w:color="auto"/>
              <w:lef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Фамилия,</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имя, отчество</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(при наличии)</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участника</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местного</w:t>
            </w:r>
          </w:p>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опроса</w:t>
            </w:r>
          </w:p>
        </w:tc>
        <w:tc>
          <w:tcPr>
            <w:tcW w:w="1978" w:type="dxa"/>
            <w:vMerge w:val="restart"/>
            <w:tcBorders>
              <w:top w:val="single" w:sz="4" w:space="0" w:color="auto"/>
              <w:lef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Год рождения</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(в возрасте 18 лет</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 дополнительно</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день и месяц</w:t>
            </w:r>
          </w:p>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рождения)</w:t>
            </w:r>
          </w:p>
        </w:tc>
        <w:tc>
          <w:tcPr>
            <w:tcW w:w="1670" w:type="dxa"/>
            <w:vMerge w:val="restart"/>
            <w:tcBorders>
              <w:top w:val="single" w:sz="4" w:space="0" w:color="auto"/>
              <w:lef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ind w:left="240"/>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Адрес места</w:t>
            </w:r>
          </w:p>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жительства</w:t>
            </w:r>
          </w:p>
        </w:tc>
        <w:tc>
          <w:tcPr>
            <w:tcW w:w="2102" w:type="dxa"/>
            <w:vMerge w:val="restart"/>
            <w:tcBorders>
              <w:top w:val="single" w:sz="4" w:space="0" w:color="auto"/>
              <w:lef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Серия и</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номер</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паспорта</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гражданина или</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заменяющего</w:t>
            </w:r>
          </w:p>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его документа</w:t>
            </w:r>
          </w:p>
        </w:tc>
        <w:tc>
          <w:tcPr>
            <w:tcW w:w="1418" w:type="dxa"/>
            <w:vMerge w:val="restart"/>
            <w:tcBorders>
              <w:top w:val="single" w:sz="4" w:space="0" w:color="auto"/>
              <w:lef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Подпись</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участника</w:t>
            </w:r>
          </w:p>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опроса</w:t>
            </w:r>
          </w:p>
        </w:tc>
        <w:tc>
          <w:tcPr>
            <w:tcW w:w="1812" w:type="dxa"/>
            <w:vMerge w:val="restart"/>
            <w:tcBorders>
              <w:top w:val="single" w:sz="4" w:space="0" w:color="auto"/>
              <w:lef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Подпись</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участника</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опроса о</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согласии на</w:t>
            </w:r>
          </w:p>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обработку его</w:t>
            </w:r>
          </w:p>
          <w:p w:rsidR="00845911" w:rsidRPr="00845911" w:rsidRDefault="00845911" w:rsidP="00845911">
            <w:pPr>
              <w:framePr w:w="14342" w:wrap="notBeside" w:vAnchor="text" w:hAnchor="text" w:xAlign="center" w:y="1"/>
              <w:widowControl w:val="0"/>
              <w:spacing w:after="12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персональных</w:t>
            </w:r>
          </w:p>
          <w:p w:rsidR="00845911" w:rsidRPr="00845911" w:rsidRDefault="00845911" w:rsidP="00845911">
            <w:pPr>
              <w:framePr w:w="14342" w:wrap="notBeside" w:vAnchor="text" w:hAnchor="text" w:xAlign="center" w:y="1"/>
              <w:widowControl w:val="0"/>
              <w:shd w:val="clear" w:color="auto" w:fill="FFFFFF"/>
              <w:spacing w:before="120"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данных</w:t>
            </w:r>
          </w:p>
        </w:tc>
        <w:tc>
          <w:tcPr>
            <w:tcW w:w="1732" w:type="dxa"/>
            <w:vMerge w:val="restart"/>
            <w:tcBorders>
              <w:top w:val="single" w:sz="4" w:space="0" w:color="auto"/>
              <w:lef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Дата</w:t>
            </w:r>
          </w:p>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голосования</w:t>
            </w:r>
          </w:p>
        </w:tc>
        <w:tc>
          <w:tcPr>
            <w:tcW w:w="1433" w:type="dxa"/>
            <w:vMerge w:val="restart"/>
            <w:tcBorders>
              <w:top w:val="single" w:sz="4" w:space="0" w:color="auto"/>
              <w:left w:val="single" w:sz="4" w:space="0" w:color="auto"/>
              <w:right w:val="single" w:sz="4" w:space="0" w:color="auto"/>
            </w:tcBorders>
            <w:shd w:val="clear" w:color="auto" w:fill="FFFFFF"/>
            <w:vAlign w:val="center"/>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Особые</w:t>
            </w:r>
          </w:p>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отметки</w:t>
            </w:r>
          </w:p>
        </w:tc>
      </w:tr>
      <w:tr w:rsidR="00845911" w:rsidRPr="00845911" w:rsidTr="00845911">
        <w:trPr>
          <w:trHeight w:hRule="exact" w:val="264"/>
          <w:jc w:val="center"/>
        </w:trPr>
        <w:tc>
          <w:tcPr>
            <w:tcW w:w="557" w:type="dxa"/>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10" w:lineRule="exact"/>
              <w:ind w:left="140"/>
              <w:rPr>
                <w:rFonts w:ascii="Courier New" w:eastAsia="Times New Roman" w:hAnsi="Courier New" w:cs="Courier New"/>
                <w:lang w:eastAsia="ru-RU" w:bidi="ru-RU"/>
              </w:rPr>
            </w:pPr>
            <w:r w:rsidRPr="00845911">
              <w:rPr>
                <w:rFonts w:ascii="Courier New" w:eastAsia="Times New Roman" w:hAnsi="Courier New" w:cs="Courier New"/>
                <w:b/>
                <w:bCs/>
                <w:color w:val="000000"/>
                <w:shd w:val="clear" w:color="auto" w:fill="FFFFFF"/>
                <w:lang w:eastAsia="ru-RU" w:bidi="ru-RU"/>
              </w:rPr>
              <w:t>п/п</w:t>
            </w:r>
          </w:p>
        </w:tc>
        <w:tc>
          <w:tcPr>
            <w:tcW w:w="162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978"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670"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p>
        </w:tc>
        <w:tc>
          <w:tcPr>
            <w:tcW w:w="210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418"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81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before="120" w:after="0" w:line="210" w:lineRule="exact"/>
              <w:jc w:val="center"/>
              <w:rPr>
                <w:rFonts w:ascii="Courier New" w:eastAsia="Times New Roman" w:hAnsi="Courier New" w:cs="Courier New"/>
                <w:lang w:eastAsia="ru-RU" w:bidi="ru-RU"/>
              </w:rPr>
            </w:pPr>
          </w:p>
        </w:tc>
        <w:tc>
          <w:tcPr>
            <w:tcW w:w="173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p>
        </w:tc>
        <w:tc>
          <w:tcPr>
            <w:tcW w:w="1433" w:type="dxa"/>
            <w:vMerge/>
            <w:tcBorders>
              <w:left w:val="single" w:sz="4" w:space="0" w:color="auto"/>
              <w:righ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p>
        </w:tc>
      </w:tr>
      <w:tr w:rsidR="00845911" w:rsidRPr="00845911" w:rsidTr="00845911">
        <w:trPr>
          <w:trHeight w:hRule="exact" w:val="418"/>
          <w:jc w:val="center"/>
        </w:trPr>
        <w:tc>
          <w:tcPr>
            <w:tcW w:w="557" w:type="dxa"/>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622"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978"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670"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102"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418"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p>
        </w:tc>
        <w:tc>
          <w:tcPr>
            <w:tcW w:w="1812"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before="120" w:after="0" w:line="210" w:lineRule="exact"/>
              <w:jc w:val="center"/>
              <w:rPr>
                <w:rFonts w:ascii="Courier New" w:eastAsia="Times New Roman" w:hAnsi="Courier New" w:cs="Courier New"/>
                <w:lang w:eastAsia="ru-RU" w:bidi="ru-RU"/>
              </w:rPr>
            </w:pPr>
          </w:p>
        </w:tc>
        <w:tc>
          <w:tcPr>
            <w:tcW w:w="173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433" w:type="dxa"/>
            <w:vMerge/>
            <w:tcBorders>
              <w:left w:val="single" w:sz="4" w:space="0" w:color="auto"/>
              <w:righ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r>
      <w:tr w:rsidR="00845911" w:rsidRPr="00845911" w:rsidTr="00845911">
        <w:trPr>
          <w:trHeight w:hRule="exact" w:val="254"/>
          <w:jc w:val="center"/>
        </w:trPr>
        <w:tc>
          <w:tcPr>
            <w:tcW w:w="557" w:type="dxa"/>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622"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978"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670"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102"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418"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812" w:type="dxa"/>
            <w:vMerge/>
            <w:tcBorders>
              <w:left w:val="single" w:sz="4" w:space="0" w:color="auto"/>
            </w:tcBorders>
            <w:shd w:val="clear" w:color="auto" w:fill="FFFFFF"/>
            <w:vAlign w:val="bottom"/>
          </w:tcPr>
          <w:p w:rsidR="00845911" w:rsidRPr="00845911" w:rsidRDefault="00845911" w:rsidP="00845911">
            <w:pPr>
              <w:framePr w:w="14342" w:wrap="notBeside" w:vAnchor="text" w:hAnchor="text" w:xAlign="center" w:y="1"/>
              <w:widowControl w:val="0"/>
              <w:shd w:val="clear" w:color="auto" w:fill="FFFFFF"/>
              <w:spacing w:before="120" w:after="0" w:line="210" w:lineRule="exact"/>
              <w:jc w:val="center"/>
              <w:rPr>
                <w:rFonts w:ascii="Courier New" w:eastAsia="Times New Roman" w:hAnsi="Courier New" w:cs="Courier New"/>
                <w:lang w:eastAsia="ru-RU" w:bidi="ru-RU"/>
              </w:rPr>
            </w:pPr>
          </w:p>
        </w:tc>
        <w:tc>
          <w:tcPr>
            <w:tcW w:w="173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433" w:type="dxa"/>
            <w:vMerge/>
            <w:tcBorders>
              <w:left w:val="single" w:sz="4" w:space="0" w:color="auto"/>
              <w:righ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r>
      <w:tr w:rsidR="00845911" w:rsidRPr="00845911" w:rsidTr="00845911">
        <w:trPr>
          <w:trHeight w:hRule="exact" w:val="298"/>
          <w:jc w:val="center"/>
        </w:trPr>
        <w:tc>
          <w:tcPr>
            <w:tcW w:w="557" w:type="dxa"/>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62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978"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p>
        </w:tc>
        <w:tc>
          <w:tcPr>
            <w:tcW w:w="1670"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10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after="0" w:line="210" w:lineRule="exact"/>
              <w:jc w:val="center"/>
              <w:rPr>
                <w:rFonts w:ascii="Courier New" w:eastAsia="Times New Roman" w:hAnsi="Courier New" w:cs="Courier New"/>
                <w:lang w:eastAsia="ru-RU" w:bidi="ru-RU"/>
              </w:rPr>
            </w:pPr>
          </w:p>
        </w:tc>
        <w:tc>
          <w:tcPr>
            <w:tcW w:w="1418"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81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hd w:val="clear" w:color="auto" w:fill="FFFFFF"/>
              <w:spacing w:before="120" w:after="0" w:line="210" w:lineRule="exact"/>
              <w:jc w:val="center"/>
              <w:rPr>
                <w:rFonts w:ascii="Courier New" w:eastAsia="Times New Roman" w:hAnsi="Courier New" w:cs="Courier New"/>
                <w:lang w:eastAsia="ru-RU" w:bidi="ru-RU"/>
              </w:rPr>
            </w:pPr>
          </w:p>
        </w:tc>
        <w:tc>
          <w:tcPr>
            <w:tcW w:w="1732" w:type="dxa"/>
            <w:vMerge/>
            <w:tcBorders>
              <w:lef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433" w:type="dxa"/>
            <w:vMerge/>
            <w:tcBorders>
              <w:left w:val="single" w:sz="4" w:space="0" w:color="auto"/>
              <w:righ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r>
      <w:tr w:rsidR="00845911" w:rsidRPr="00845911" w:rsidTr="00845911">
        <w:trPr>
          <w:trHeight w:hRule="exact" w:val="643"/>
          <w:jc w:val="center"/>
        </w:trPr>
        <w:tc>
          <w:tcPr>
            <w:tcW w:w="557" w:type="dxa"/>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622" w:type="dxa"/>
            <w:vMerge/>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p>
        </w:tc>
        <w:tc>
          <w:tcPr>
            <w:tcW w:w="1978" w:type="dxa"/>
            <w:vMerge/>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670" w:type="dxa"/>
            <w:vMerge/>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102" w:type="dxa"/>
            <w:vMerge/>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10" w:lineRule="exact"/>
              <w:jc w:val="center"/>
              <w:rPr>
                <w:rFonts w:ascii="Courier New" w:eastAsia="Times New Roman" w:hAnsi="Courier New" w:cs="Courier New"/>
                <w:lang w:eastAsia="ru-RU" w:bidi="ru-RU"/>
              </w:rPr>
            </w:pPr>
          </w:p>
        </w:tc>
        <w:tc>
          <w:tcPr>
            <w:tcW w:w="1418" w:type="dxa"/>
            <w:vMerge/>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812" w:type="dxa"/>
            <w:vMerge/>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before="120" w:after="0" w:line="210" w:lineRule="exact"/>
              <w:jc w:val="center"/>
              <w:rPr>
                <w:rFonts w:ascii="Courier New" w:eastAsia="Times New Roman" w:hAnsi="Courier New" w:cs="Courier New"/>
                <w:lang w:eastAsia="ru-RU" w:bidi="ru-RU"/>
              </w:rPr>
            </w:pPr>
          </w:p>
        </w:tc>
        <w:tc>
          <w:tcPr>
            <w:tcW w:w="1732" w:type="dxa"/>
            <w:vMerge/>
            <w:tcBorders>
              <w:left w:val="single" w:sz="4" w:space="0" w:color="auto"/>
              <w:bottom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1433" w:type="dxa"/>
            <w:vMerge/>
            <w:tcBorders>
              <w:left w:val="single" w:sz="4" w:space="0" w:color="auto"/>
              <w:bottom w:val="single" w:sz="4" w:space="0" w:color="auto"/>
              <w:right w:val="single" w:sz="4" w:space="0" w:color="auto"/>
            </w:tcBorders>
            <w:shd w:val="clear" w:color="auto" w:fill="FFFFFF"/>
          </w:tcPr>
          <w:p w:rsidR="00845911" w:rsidRPr="00845911" w:rsidRDefault="00845911" w:rsidP="00845911">
            <w:pPr>
              <w:framePr w:w="14342" w:wrap="notBeside" w:vAnchor="text" w:hAnchor="text" w:xAlign="center" w:y="1"/>
              <w:widowControl w:val="0"/>
              <w:spacing w:after="0" w:line="240" w:lineRule="auto"/>
              <w:rPr>
                <w:rFonts w:ascii="Courier New" w:eastAsia="Courier New" w:hAnsi="Courier New" w:cs="Courier New"/>
                <w:color w:val="000000"/>
                <w:lang w:eastAsia="ru-RU" w:bidi="ru-RU"/>
              </w:rPr>
            </w:pPr>
          </w:p>
        </w:tc>
      </w:tr>
    </w:tbl>
    <w:tbl>
      <w:tblPr>
        <w:tblpPr w:leftFromText="180" w:rightFromText="180" w:vertAnchor="text" w:horzAnchor="margin" w:tblpXSpec="center" w:tblpY="717"/>
        <w:tblOverlap w:val="never"/>
        <w:tblW w:w="0" w:type="auto"/>
        <w:tblLayout w:type="fixed"/>
        <w:tblCellMar>
          <w:left w:w="10" w:type="dxa"/>
          <w:right w:w="10" w:type="dxa"/>
        </w:tblCellMar>
        <w:tblLook w:val="04A0" w:firstRow="1" w:lastRow="0" w:firstColumn="1" w:lastColumn="0" w:noHBand="0" w:noVBand="1"/>
      </w:tblPr>
      <w:tblGrid>
        <w:gridCol w:w="577"/>
        <w:gridCol w:w="1701"/>
        <w:gridCol w:w="1845"/>
        <w:gridCol w:w="1680"/>
        <w:gridCol w:w="2125"/>
        <w:gridCol w:w="1418"/>
        <w:gridCol w:w="1819"/>
        <w:gridCol w:w="1725"/>
        <w:gridCol w:w="1476"/>
      </w:tblGrid>
      <w:tr w:rsidR="00845911" w:rsidRPr="00845911" w:rsidTr="00845911">
        <w:trPr>
          <w:trHeight w:hRule="exact" w:val="514"/>
        </w:trPr>
        <w:tc>
          <w:tcPr>
            <w:tcW w:w="577" w:type="dxa"/>
            <w:tcBorders>
              <w:top w:val="single" w:sz="4" w:space="0" w:color="auto"/>
              <w:left w:val="single" w:sz="4" w:space="0" w:color="auto"/>
            </w:tcBorders>
            <w:shd w:val="clear" w:color="auto" w:fill="FFFFFF"/>
            <w:vAlign w:val="bottom"/>
          </w:tcPr>
          <w:p w:rsidR="00845911" w:rsidRPr="00845911" w:rsidRDefault="00845911" w:rsidP="00845911">
            <w:pPr>
              <w:widowControl w:val="0"/>
              <w:spacing w:after="0" w:line="220" w:lineRule="exact"/>
              <w:ind w:left="80"/>
              <w:rPr>
                <w:rFonts w:ascii="Times New Roman" w:eastAsia="Times New Roman" w:hAnsi="Times New Roman" w:cs="Times New Roman"/>
                <w:sz w:val="26"/>
                <w:szCs w:val="26"/>
                <w:lang w:eastAsia="ru-RU" w:bidi="ru-RU"/>
              </w:rPr>
            </w:pPr>
            <w:r w:rsidRPr="00845911">
              <w:rPr>
                <w:rFonts w:ascii="Times New Roman" w:eastAsia="Times New Roman" w:hAnsi="Times New Roman" w:cs="Times New Roman"/>
                <w:color w:val="000000"/>
                <w:shd w:val="clear" w:color="auto" w:fill="FFFFFF"/>
                <w:lang w:eastAsia="ru-RU" w:bidi="ru-RU"/>
              </w:rPr>
              <w:t>1</w:t>
            </w:r>
          </w:p>
        </w:tc>
        <w:tc>
          <w:tcPr>
            <w:tcW w:w="1701"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845"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680"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2125"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418"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819"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725"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476" w:type="dxa"/>
            <w:tcBorders>
              <w:top w:val="single" w:sz="4" w:space="0" w:color="auto"/>
              <w:left w:val="single" w:sz="4" w:space="0" w:color="auto"/>
              <w:righ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r>
      <w:tr w:rsidR="00845911" w:rsidRPr="00845911" w:rsidTr="00845911">
        <w:trPr>
          <w:trHeight w:hRule="exact" w:val="490"/>
        </w:trPr>
        <w:tc>
          <w:tcPr>
            <w:tcW w:w="577" w:type="dxa"/>
            <w:tcBorders>
              <w:top w:val="single" w:sz="4" w:space="0" w:color="auto"/>
              <w:left w:val="single" w:sz="4" w:space="0" w:color="auto"/>
            </w:tcBorders>
            <w:shd w:val="clear" w:color="auto" w:fill="FFFFFF"/>
            <w:vAlign w:val="bottom"/>
          </w:tcPr>
          <w:p w:rsidR="00845911" w:rsidRPr="00845911" w:rsidRDefault="00845911" w:rsidP="00845911">
            <w:pPr>
              <w:widowControl w:val="0"/>
              <w:spacing w:after="0" w:line="220" w:lineRule="exact"/>
              <w:ind w:left="80"/>
              <w:rPr>
                <w:rFonts w:ascii="Times New Roman" w:eastAsia="Times New Roman" w:hAnsi="Times New Roman" w:cs="Times New Roman"/>
                <w:sz w:val="26"/>
                <w:szCs w:val="26"/>
                <w:lang w:eastAsia="ru-RU" w:bidi="ru-RU"/>
              </w:rPr>
            </w:pPr>
            <w:r w:rsidRPr="00845911">
              <w:rPr>
                <w:rFonts w:ascii="Times New Roman" w:eastAsia="Times New Roman" w:hAnsi="Times New Roman" w:cs="Times New Roman"/>
                <w:color w:val="000000"/>
                <w:shd w:val="clear" w:color="auto" w:fill="FFFFFF"/>
                <w:lang w:eastAsia="ru-RU" w:bidi="ru-RU"/>
              </w:rPr>
              <w:t>2</w:t>
            </w:r>
          </w:p>
        </w:tc>
        <w:tc>
          <w:tcPr>
            <w:tcW w:w="1701"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845"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680"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2125"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418"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819"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725" w:type="dxa"/>
            <w:tcBorders>
              <w:top w:val="single" w:sz="4" w:space="0" w:color="auto"/>
              <w:lef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476" w:type="dxa"/>
            <w:tcBorders>
              <w:top w:val="single" w:sz="4" w:space="0" w:color="auto"/>
              <w:left w:val="single" w:sz="4" w:space="0" w:color="auto"/>
              <w:righ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r>
      <w:tr w:rsidR="00845911" w:rsidRPr="00845911" w:rsidTr="00845911">
        <w:trPr>
          <w:trHeight w:hRule="exact" w:val="514"/>
        </w:trPr>
        <w:tc>
          <w:tcPr>
            <w:tcW w:w="577" w:type="dxa"/>
            <w:tcBorders>
              <w:top w:val="single" w:sz="4" w:space="0" w:color="auto"/>
              <w:left w:val="single" w:sz="4" w:space="0" w:color="auto"/>
              <w:bottom w:val="single" w:sz="4" w:space="0" w:color="auto"/>
            </w:tcBorders>
            <w:shd w:val="clear" w:color="auto" w:fill="FFFFFF"/>
            <w:vAlign w:val="center"/>
          </w:tcPr>
          <w:p w:rsidR="00845911" w:rsidRPr="00845911" w:rsidRDefault="00845911" w:rsidP="00845911">
            <w:pPr>
              <w:widowControl w:val="0"/>
              <w:spacing w:after="0" w:line="170" w:lineRule="exact"/>
              <w:ind w:left="80"/>
              <w:rPr>
                <w:rFonts w:ascii="Times New Roman" w:eastAsia="Times New Roman" w:hAnsi="Times New Roman" w:cs="Times New Roman"/>
                <w:sz w:val="26"/>
                <w:szCs w:val="26"/>
                <w:lang w:eastAsia="ru-RU" w:bidi="ru-RU"/>
              </w:rPr>
            </w:pPr>
            <w:r w:rsidRPr="00845911">
              <w:rPr>
                <w:rFonts w:ascii="Times New Roman" w:eastAsia="Times New Roman" w:hAnsi="Times New Roman" w:cs="Times New Roman"/>
                <w:b/>
                <w:bCs/>
                <w:color w:val="000000"/>
                <w:spacing w:val="30"/>
                <w:sz w:val="17"/>
                <w:szCs w:val="17"/>
                <w:shd w:val="clear" w:color="auto" w:fill="FFFFFF"/>
                <w:lang w:eastAsia="ru-RU" w:bidi="ru-RU"/>
              </w:rPr>
              <w:t>...</w:t>
            </w:r>
          </w:p>
        </w:tc>
        <w:tc>
          <w:tcPr>
            <w:tcW w:w="1701" w:type="dxa"/>
            <w:tcBorders>
              <w:top w:val="single" w:sz="4" w:space="0" w:color="auto"/>
              <w:left w:val="single" w:sz="4" w:space="0" w:color="auto"/>
              <w:bottom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845" w:type="dxa"/>
            <w:tcBorders>
              <w:top w:val="single" w:sz="4" w:space="0" w:color="auto"/>
              <w:left w:val="single" w:sz="4" w:space="0" w:color="auto"/>
              <w:bottom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680" w:type="dxa"/>
            <w:tcBorders>
              <w:top w:val="single" w:sz="4" w:space="0" w:color="auto"/>
              <w:left w:val="single" w:sz="4" w:space="0" w:color="auto"/>
              <w:bottom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2125" w:type="dxa"/>
            <w:tcBorders>
              <w:top w:val="single" w:sz="4" w:space="0" w:color="auto"/>
              <w:left w:val="single" w:sz="4" w:space="0" w:color="auto"/>
              <w:bottom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418" w:type="dxa"/>
            <w:tcBorders>
              <w:top w:val="single" w:sz="4" w:space="0" w:color="auto"/>
              <w:left w:val="single" w:sz="4" w:space="0" w:color="auto"/>
              <w:bottom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819" w:type="dxa"/>
            <w:tcBorders>
              <w:top w:val="single" w:sz="4" w:space="0" w:color="auto"/>
              <w:left w:val="single" w:sz="4" w:space="0" w:color="auto"/>
              <w:bottom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725" w:type="dxa"/>
            <w:tcBorders>
              <w:top w:val="single" w:sz="4" w:space="0" w:color="auto"/>
              <w:left w:val="single" w:sz="4" w:space="0" w:color="auto"/>
              <w:bottom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845911" w:rsidRPr="00845911" w:rsidRDefault="00845911" w:rsidP="00845911">
            <w:pPr>
              <w:widowControl w:val="0"/>
              <w:spacing w:after="0" w:line="240" w:lineRule="auto"/>
              <w:rPr>
                <w:rFonts w:ascii="Courier New" w:eastAsia="Courier New" w:hAnsi="Courier New" w:cs="Courier New"/>
                <w:color w:val="000000"/>
                <w:sz w:val="10"/>
                <w:szCs w:val="10"/>
                <w:lang w:eastAsia="ru-RU" w:bidi="ru-RU"/>
              </w:rPr>
            </w:pPr>
          </w:p>
        </w:tc>
      </w:tr>
    </w:tbl>
    <w:p w:rsidR="00845911" w:rsidRPr="00845911" w:rsidRDefault="00845911" w:rsidP="00845911">
      <w:pPr>
        <w:widowControl w:val="0"/>
        <w:spacing w:after="0" w:line="240" w:lineRule="auto"/>
        <w:rPr>
          <w:rFonts w:ascii="Courier New" w:eastAsia="Courier New" w:hAnsi="Courier New" w:cs="Courier New"/>
          <w:color w:val="000000"/>
          <w:sz w:val="2"/>
          <w:szCs w:val="2"/>
          <w:lang w:eastAsia="ru-RU" w:bidi="ru-RU"/>
        </w:rPr>
      </w:pPr>
    </w:p>
    <w:p w:rsidR="00845911" w:rsidRPr="00845911" w:rsidRDefault="00845911" w:rsidP="00845911">
      <w:pPr>
        <w:widowControl w:val="0"/>
        <w:spacing w:after="0" w:line="240" w:lineRule="auto"/>
        <w:rPr>
          <w:rFonts w:ascii="Courier New" w:eastAsia="Courier New" w:hAnsi="Courier New" w:cs="Courier New"/>
          <w:color w:val="000000"/>
          <w:sz w:val="2"/>
          <w:szCs w:val="2"/>
          <w:lang w:eastAsia="ru-RU" w:bidi="ru-RU"/>
        </w:rPr>
        <w:sectPr w:rsidR="00845911" w:rsidRPr="00845911" w:rsidSect="00845911">
          <w:pgSz w:w="16838" w:h="11909" w:orient="landscape"/>
          <w:pgMar w:top="1044" w:right="1000" w:bottom="1044" w:left="1014" w:header="0" w:footer="3" w:gutter="0"/>
          <w:cols w:space="720"/>
          <w:noEndnote/>
          <w:docGrid w:linePitch="360"/>
        </w:sectPr>
      </w:pPr>
    </w:p>
    <w:p w:rsidR="00845911" w:rsidRPr="00845911" w:rsidRDefault="00845911" w:rsidP="00845911">
      <w:pPr>
        <w:widowControl w:val="0"/>
        <w:spacing w:after="0" w:line="240" w:lineRule="auto"/>
        <w:rPr>
          <w:rFonts w:ascii="Courier New" w:eastAsia="Courier New" w:hAnsi="Courier New" w:cs="Courier New"/>
          <w:color w:val="000000"/>
          <w:sz w:val="2"/>
          <w:szCs w:val="2"/>
          <w:lang w:eastAsia="ru-RU" w:bidi="ru-RU"/>
        </w:rPr>
      </w:pPr>
    </w:p>
    <w:p w:rsidR="00845911" w:rsidRPr="00845911" w:rsidRDefault="00845911" w:rsidP="00845911">
      <w:pPr>
        <w:widowControl w:val="0"/>
        <w:spacing w:before="254" w:after="81" w:line="322" w:lineRule="exact"/>
        <w:ind w:left="20" w:right="320"/>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845911" w:rsidRPr="00845911" w:rsidRDefault="00845911" w:rsidP="00845911">
      <w:pPr>
        <w:widowControl w:val="0"/>
        <w:tabs>
          <w:tab w:val="right" w:pos="6591"/>
        </w:tabs>
        <w:spacing w:after="0" w:line="595" w:lineRule="exact"/>
        <w:ind w:left="500"/>
        <w:jc w:val="both"/>
        <w:rPr>
          <w:rFonts w:ascii="Arial" w:eastAsia="Times New Roman" w:hAnsi="Arial" w:cs="Arial"/>
          <w:bCs/>
          <w:sz w:val="24"/>
          <w:szCs w:val="24"/>
          <w:u w:val="single"/>
          <w:lang w:eastAsia="ru-RU" w:bidi="ru-RU"/>
        </w:rPr>
      </w:pPr>
      <w:r w:rsidRPr="00845911">
        <w:rPr>
          <w:rFonts w:ascii="Arial" w:eastAsia="Times New Roman" w:hAnsi="Arial" w:cs="Arial"/>
          <w:bCs/>
          <w:sz w:val="24"/>
          <w:szCs w:val="24"/>
          <w:u w:val="single"/>
          <w:lang w:eastAsia="ru-RU" w:bidi="ru-RU"/>
        </w:rPr>
        <w:t>(фамилия, имя, отчество)</w:t>
      </w:r>
      <w:r w:rsidRPr="00845911">
        <w:rPr>
          <w:rFonts w:ascii="Arial" w:eastAsia="Times New Roman" w:hAnsi="Arial" w:cs="Arial"/>
          <w:bCs/>
          <w:sz w:val="24"/>
          <w:szCs w:val="24"/>
          <w:u w:val="single"/>
          <w:lang w:eastAsia="ru-RU" w:bidi="ru-RU"/>
        </w:rPr>
        <w:tab/>
        <w:t>(подпись)</w:t>
      </w:r>
    </w:p>
    <w:p w:rsidR="00845911" w:rsidRPr="00845911" w:rsidRDefault="00845911" w:rsidP="00845911">
      <w:pPr>
        <w:widowControl w:val="0"/>
        <w:tabs>
          <w:tab w:val="right" w:pos="6591"/>
        </w:tabs>
        <w:spacing w:after="0" w:line="595" w:lineRule="exact"/>
        <w:ind w:left="500"/>
        <w:jc w:val="both"/>
        <w:rPr>
          <w:rFonts w:ascii="Arial" w:eastAsia="Times New Roman" w:hAnsi="Arial" w:cs="Arial"/>
          <w:bCs/>
          <w:sz w:val="24"/>
          <w:szCs w:val="24"/>
          <w:u w:val="single"/>
          <w:lang w:eastAsia="ru-RU" w:bidi="ru-RU"/>
        </w:rPr>
      </w:pPr>
      <w:r w:rsidRPr="00845911">
        <w:rPr>
          <w:rFonts w:ascii="Arial" w:eastAsia="Times New Roman" w:hAnsi="Arial" w:cs="Arial"/>
          <w:bCs/>
          <w:sz w:val="24"/>
          <w:szCs w:val="24"/>
          <w:u w:val="single"/>
          <w:lang w:eastAsia="ru-RU" w:bidi="ru-RU"/>
        </w:rPr>
        <w:t>(фамилия, имя, отчество)</w:t>
      </w:r>
      <w:r w:rsidRPr="00845911">
        <w:rPr>
          <w:rFonts w:ascii="Arial" w:eastAsia="Times New Roman" w:hAnsi="Arial" w:cs="Arial"/>
          <w:bCs/>
          <w:sz w:val="24"/>
          <w:szCs w:val="24"/>
          <w:u w:val="single"/>
          <w:lang w:eastAsia="ru-RU" w:bidi="ru-RU"/>
        </w:rPr>
        <w:tab/>
        <w:t>(подпись)</w:t>
      </w:r>
    </w:p>
    <w:p w:rsidR="00845911" w:rsidRPr="00845911" w:rsidRDefault="00845911" w:rsidP="00845911">
      <w:pPr>
        <w:widowControl w:val="0"/>
        <w:tabs>
          <w:tab w:val="right" w:pos="6591"/>
        </w:tabs>
        <w:spacing w:after="0" w:line="595" w:lineRule="exact"/>
        <w:ind w:left="500"/>
        <w:jc w:val="both"/>
        <w:rPr>
          <w:rFonts w:ascii="Arial" w:eastAsia="Times New Roman" w:hAnsi="Arial" w:cs="Arial"/>
          <w:bCs/>
          <w:sz w:val="24"/>
          <w:szCs w:val="24"/>
          <w:u w:val="single"/>
          <w:lang w:eastAsia="ru-RU" w:bidi="ru-RU"/>
        </w:rPr>
      </w:pPr>
      <w:r w:rsidRPr="00845911">
        <w:rPr>
          <w:rFonts w:ascii="Arial" w:eastAsia="Times New Roman" w:hAnsi="Arial" w:cs="Arial"/>
          <w:bCs/>
          <w:sz w:val="24"/>
          <w:szCs w:val="24"/>
          <w:u w:val="single"/>
          <w:lang w:eastAsia="ru-RU" w:bidi="ru-RU"/>
        </w:rPr>
        <w:t>(фамилия, имя, отчество)</w:t>
      </w:r>
      <w:r w:rsidRPr="00845911">
        <w:rPr>
          <w:rFonts w:ascii="Arial" w:eastAsia="Times New Roman" w:hAnsi="Arial" w:cs="Arial"/>
          <w:bCs/>
          <w:sz w:val="24"/>
          <w:szCs w:val="24"/>
          <w:u w:val="single"/>
          <w:lang w:eastAsia="ru-RU" w:bidi="ru-RU"/>
        </w:rPr>
        <w:tab/>
        <w:t>(подпись)</w:t>
      </w:r>
    </w:p>
    <w:p w:rsidR="00845911" w:rsidRPr="00845911" w:rsidRDefault="00845911" w:rsidP="00845911">
      <w:pPr>
        <w:widowControl w:val="0"/>
        <w:tabs>
          <w:tab w:val="right" w:pos="6591"/>
        </w:tabs>
        <w:spacing w:after="0" w:line="595" w:lineRule="exact"/>
        <w:ind w:left="500"/>
        <w:jc w:val="both"/>
        <w:rPr>
          <w:rFonts w:ascii="Arial" w:eastAsia="Times New Roman" w:hAnsi="Arial" w:cs="Arial"/>
          <w:bCs/>
          <w:sz w:val="24"/>
          <w:szCs w:val="24"/>
          <w:u w:val="single"/>
          <w:lang w:eastAsia="ru-RU" w:bidi="ru-RU"/>
        </w:rPr>
      </w:pPr>
      <w:r w:rsidRPr="00845911">
        <w:rPr>
          <w:rFonts w:ascii="Arial" w:eastAsia="Times New Roman" w:hAnsi="Arial" w:cs="Arial"/>
          <w:bCs/>
          <w:sz w:val="24"/>
          <w:szCs w:val="24"/>
          <w:u w:val="single"/>
          <w:lang w:eastAsia="ru-RU" w:bidi="ru-RU"/>
        </w:rPr>
        <w:t>(фамилия, имя, отчество)</w:t>
      </w:r>
      <w:r w:rsidRPr="00845911">
        <w:rPr>
          <w:rFonts w:ascii="Arial" w:eastAsia="Times New Roman" w:hAnsi="Arial" w:cs="Arial"/>
          <w:bCs/>
          <w:sz w:val="24"/>
          <w:szCs w:val="24"/>
          <w:u w:val="single"/>
          <w:lang w:eastAsia="ru-RU" w:bidi="ru-RU"/>
        </w:rPr>
        <w:tab/>
        <w:t>(подпись)</w:t>
      </w:r>
    </w:p>
    <w:p w:rsidR="00845911" w:rsidRPr="00845911" w:rsidRDefault="00845911" w:rsidP="00845911">
      <w:pPr>
        <w:widowControl w:val="0"/>
        <w:tabs>
          <w:tab w:val="right" w:pos="6591"/>
        </w:tabs>
        <w:spacing w:after="0" w:line="595" w:lineRule="exact"/>
        <w:ind w:left="500"/>
        <w:jc w:val="both"/>
        <w:rPr>
          <w:rFonts w:ascii="Arial" w:eastAsia="Times New Roman" w:hAnsi="Arial" w:cs="Arial"/>
          <w:bCs/>
          <w:sz w:val="24"/>
          <w:szCs w:val="24"/>
          <w:u w:val="single"/>
          <w:lang w:eastAsia="ru-RU" w:bidi="ru-RU"/>
        </w:rPr>
      </w:pPr>
    </w:p>
    <w:p w:rsidR="00845911" w:rsidRPr="00845911" w:rsidRDefault="00845911" w:rsidP="00845911">
      <w:pPr>
        <w:widowControl w:val="0"/>
        <w:tabs>
          <w:tab w:val="right" w:leader="underscore" w:pos="12130"/>
        </w:tabs>
        <w:spacing w:after="0" w:line="260" w:lineRule="exact"/>
        <w:ind w:left="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Число участников местного опроса, внесенных в список участников местного опроса</w:t>
      </w:r>
      <w:r w:rsidRPr="00845911">
        <w:rPr>
          <w:rFonts w:ascii="Arial" w:eastAsia="Times New Roman" w:hAnsi="Arial" w:cs="Arial"/>
          <w:sz w:val="24"/>
          <w:szCs w:val="24"/>
          <w:lang w:eastAsia="ru-RU" w:bidi="ru-RU"/>
        </w:rPr>
        <w:tab/>
        <w:t>.</w:t>
      </w:r>
    </w:p>
    <w:p w:rsidR="00845911" w:rsidRPr="00845911" w:rsidRDefault="00845911" w:rsidP="00845911">
      <w:pPr>
        <w:widowControl w:val="0"/>
        <w:spacing w:after="0" w:line="260" w:lineRule="exact"/>
        <w:ind w:left="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Число опросных листов, выданных участникам местного опроса, проголосовавшим в помещении для голосования,</w:t>
      </w:r>
    </w:p>
    <w:p w:rsidR="00845911" w:rsidRPr="00845911" w:rsidRDefault="00845911" w:rsidP="00845911">
      <w:pPr>
        <w:widowControl w:val="0"/>
        <w:spacing w:after="0" w:line="260" w:lineRule="exact"/>
        <w:ind w:left="20"/>
        <w:jc w:val="both"/>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Число опросных листов, выданных участникам местного опроса, проголосовавшим вне помещения для голосования,</w:t>
      </w:r>
    </w:p>
    <w:p w:rsidR="00845911" w:rsidRPr="00845911" w:rsidRDefault="00845911" w:rsidP="00845911">
      <w:pPr>
        <w:widowControl w:val="0"/>
        <w:tabs>
          <w:tab w:val="left" w:leader="underscore" w:pos="6841"/>
        </w:tabs>
        <w:spacing w:after="0" w:line="331" w:lineRule="exact"/>
        <w:ind w:left="20" w:right="320"/>
        <w:rPr>
          <w:rFonts w:ascii="Arial" w:eastAsia="Times New Roman" w:hAnsi="Arial" w:cs="Arial"/>
          <w:sz w:val="24"/>
          <w:szCs w:val="24"/>
          <w:lang w:eastAsia="ru-RU" w:bidi="ru-RU"/>
        </w:rPr>
      </w:pPr>
      <w:r w:rsidRPr="00845911">
        <w:rPr>
          <w:rFonts w:ascii="Arial" w:eastAsia="Times New Roman" w:hAnsi="Arial" w:cs="Arial"/>
          <w:sz w:val="24"/>
          <w:szCs w:val="24"/>
          <w:lang w:eastAsia="ru-RU" w:bidi="ru-RU"/>
        </w:rPr>
        <w:t>Подпись члена комиссии местного опроса (участковой комиссии местного опроса), проставившего суммарные данные на этом списке участников местного опроса,</w:t>
      </w:r>
      <w:r w:rsidRPr="00845911">
        <w:rPr>
          <w:rFonts w:ascii="Arial" w:eastAsia="Times New Roman" w:hAnsi="Arial" w:cs="Arial"/>
          <w:sz w:val="24"/>
          <w:szCs w:val="24"/>
          <w:lang w:eastAsia="ru-RU" w:bidi="ru-RU"/>
        </w:rPr>
        <w:tab/>
        <w:t>.</w:t>
      </w:r>
    </w:p>
    <w:p w:rsidR="001B5130" w:rsidRDefault="001B5130"/>
    <w:p w:rsidR="00845911" w:rsidRPr="00845911" w:rsidRDefault="00845911" w:rsidP="00845911">
      <w:pPr>
        <w:widowControl w:val="0"/>
        <w:spacing w:after="0" w:line="240" w:lineRule="auto"/>
        <w:jc w:val="center"/>
        <w:outlineLvl w:val="0"/>
        <w:rPr>
          <w:rFonts w:ascii="Arial" w:eastAsia="Times New Roman" w:hAnsi="Arial" w:cs="Arial"/>
          <w:b/>
          <w:color w:val="000000"/>
          <w:sz w:val="32"/>
          <w:szCs w:val="32"/>
          <w:lang w:eastAsia="ru-RU" w:bidi="ru-RU"/>
        </w:rPr>
      </w:pPr>
      <w:r w:rsidRPr="00845911">
        <w:rPr>
          <w:rFonts w:ascii="Courier New" w:eastAsia="Courier New" w:hAnsi="Courier New" w:cs="Courier New"/>
          <w:noProof/>
          <w:color w:val="000000"/>
          <w:sz w:val="24"/>
          <w:szCs w:val="24"/>
          <w:lang w:eastAsia="ru-RU"/>
        </w:rPr>
        <w:drawing>
          <wp:inline distT="0" distB="0" distL="0" distR="0" wp14:anchorId="37D898B5" wp14:editId="0B673BC9">
            <wp:extent cx="771525" cy="971550"/>
            <wp:effectExtent l="0" t="0" r="9525" b="0"/>
            <wp:docPr id="18"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45911" w:rsidRPr="00845911" w:rsidRDefault="00845911" w:rsidP="00845911">
      <w:pPr>
        <w:widowControl w:val="0"/>
        <w:spacing w:after="0" w:line="240" w:lineRule="auto"/>
        <w:jc w:val="center"/>
        <w:outlineLvl w:val="0"/>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07.11.2022г. № 217</w:t>
      </w:r>
    </w:p>
    <w:p w:rsidR="00845911" w:rsidRPr="00845911" w:rsidRDefault="00845911" w:rsidP="00845911">
      <w:pPr>
        <w:widowControl w:val="0"/>
        <w:spacing w:after="0" w:line="240" w:lineRule="auto"/>
        <w:jc w:val="center"/>
        <w:outlineLvl w:val="0"/>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РОССИЙСКАЯ ФЕДЕРАЦИЯ</w:t>
      </w:r>
    </w:p>
    <w:p w:rsidR="00845911" w:rsidRPr="00845911" w:rsidRDefault="00845911" w:rsidP="00845911">
      <w:pPr>
        <w:widowControl w:val="0"/>
        <w:spacing w:after="0" w:line="240" w:lineRule="auto"/>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ИРКУТСКАЯ ОБЛАСТЬ</w:t>
      </w:r>
    </w:p>
    <w:p w:rsidR="00845911" w:rsidRPr="00845911" w:rsidRDefault="00845911" w:rsidP="00845911">
      <w:pPr>
        <w:widowControl w:val="0"/>
        <w:spacing w:after="0" w:line="240" w:lineRule="auto"/>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ОСИНСКИЙ МУНИЦИПАЛЬНЫЙ РАЙОН</w:t>
      </w:r>
    </w:p>
    <w:p w:rsidR="00845911" w:rsidRPr="00845911" w:rsidRDefault="00845911" w:rsidP="00845911">
      <w:pPr>
        <w:widowControl w:val="0"/>
        <w:shd w:val="clear" w:color="auto" w:fill="FFFFFF"/>
        <w:spacing w:after="0" w:line="326" w:lineRule="exact"/>
        <w:ind w:right="-7"/>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МАЙСКОЕ СЕЛЬСКОЕ ПОСЕЛЕНИЕ</w:t>
      </w:r>
    </w:p>
    <w:p w:rsidR="00845911" w:rsidRPr="00845911" w:rsidRDefault="00845911" w:rsidP="00845911">
      <w:pPr>
        <w:widowControl w:val="0"/>
        <w:shd w:val="clear" w:color="auto" w:fill="FFFFFF"/>
        <w:spacing w:after="0" w:line="326" w:lineRule="exact"/>
        <w:ind w:right="-7"/>
        <w:jc w:val="center"/>
        <w:rPr>
          <w:rFonts w:ascii="Arial" w:eastAsia="Times New Roman" w:hAnsi="Arial" w:cs="Arial"/>
          <w:b/>
          <w:color w:val="000000"/>
          <w:sz w:val="32"/>
          <w:szCs w:val="32"/>
          <w:lang w:eastAsia="ru-RU" w:bidi="ru-RU"/>
        </w:rPr>
      </w:pPr>
      <w:r w:rsidRPr="00845911">
        <w:rPr>
          <w:rFonts w:ascii="Arial" w:eastAsia="Times New Roman" w:hAnsi="Arial" w:cs="Arial"/>
          <w:b/>
          <w:color w:val="000000"/>
          <w:sz w:val="32"/>
          <w:szCs w:val="32"/>
          <w:lang w:eastAsia="ru-RU" w:bidi="ru-RU"/>
        </w:rPr>
        <w:t>ДУМА</w:t>
      </w:r>
    </w:p>
    <w:p w:rsidR="00845911" w:rsidRPr="00845911" w:rsidRDefault="00845911" w:rsidP="00845911">
      <w:pPr>
        <w:widowControl w:val="0"/>
        <w:autoSpaceDE w:val="0"/>
        <w:autoSpaceDN w:val="0"/>
        <w:adjustRightInd w:val="0"/>
        <w:spacing w:after="0" w:line="240" w:lineRule="auto"/>
        <w:jc w:val="center"/>
        <w:rPr>
          <w:rFonts w:ascii="Times New Roman" w:eastAsia="Times New Roman" w:hAnsi="Times New Roman" w:cs="Courier New"/>
          <w:bCs/>
          <w:color w:val="000000"/>
          <w:sz w:val="28"/>
          <w:szCs w:val="28"/>
          <w:lang w:eastAsia="ru-RU" w:bidi="ru-RU"/>
        </w:rPr>
      </w:pPr>
      <w:r w:rsidRPr="00845911">
        <w:rPr>
          <w:rFonts w:ascii="Arial" w:eastAsia="Times New Roman" w:hAnsi="Arial" w:cs="Arial"/>
          <w:b/>
          <w:color w:val="000000"/>
          <w:sz w:val="32"/>
          <w:szCs w:val="32"/>
          <w:lang w:eastAsia="ru-RU" w:bidi="ru-RU"/>
        </w:rPr>
        <w:t>РЕШЕНИЕ</w:t>
      </w:r>
      <w:r w:rsidRPr="00845911">
        <w:rPr>
          <w:rFonts w:ascii="Times New Roman" w:eastAsia="Times New Roman" w:hAnsi="Times New Roman" w:cs="Courier New"/>
          <w:bCs/>
          <w:color w:val="000000"/>
          <w:sz w:val="28"/>
          <w:szCs w:val="28"/>
          <w:lang w:eastAsia="ru-RU" w:bidi="ru-RU"/>
        </w:rPr>
        <w:t xml:space="preserve"> </w:t>
      </w:r>
    </w:p>
    <w:p w:rsidR="00845911" w:rsidRPr="00845911" w:rsidRDefault="00845911" w:rsidP="00845911">
      <w:pPr>
        <w:widowControl w:val="0"/>
        <w:autoSpaceDE w:val="0"/>
        <w:autoSpaceDN w:val="0"/>
        <w:adjustRightInd w:val="0"/>
        <w:spacing w:after="0" w:line="240" w:lineRule="auto"/>
        <w:jc w:val="center"/>
        <w:rPr>
          <w:rFonts w:ascii="Times New Roman" w:eastAsia="Times New Roman" w:hAnsi="Times New Roman" w:cs="Courier New"/>
          <w:bCs/>
          <w:color w:val="000000"/>
          <w:sz w:val="28"/>
          <w:szCs w:val="28"/>
          <w:lang w:eastAsia="ru-RU" w:bidi="ru-RU"/>
        </w:rPr>
      </w:pPr>
    </w:p>
    <w:p w:rsidR="00845911" w:rsidRPr="00845911" w:rsidRDefault="00845911" w:rsidP="00845911">
      <w:pPr>
        <w:widowControl w:val="0"/>
        <w:spacing w:after="0" w:line="307" w:lineRule="exact"/>
        <w:ind w:left="20"/>
        <w:jc w:val="center"/>
        <w:rPr>
          <w:rFonts w:ascii="Arial" w:eastAsia="Times New Roman" w:hAnsi="Arial" w:cs="Arial"/>
          <w:b/>
          <w:bCs/>
          <w:iCs/>
          <w:color w:val="000000"/>
          <w:sz w:val="32"/>
          <w:szCs w:val="32"/>
          <w:lang w:eastAsia="ru-RU" w:bidi="ru-RU"/>
        </w:rPr>
      </w:pPr>
      <w:r w:rsidRPr="00845911">
        <w:rPr>
          <w:rFonts w:ascii="Arial" w:eastAsia="Times New Roman" w:hAnsi="Arial" w:cs="Arial"/>
          <w:b/>
          <w:bCs/>
          <w:color w:val="000000"/>
          <w:sz w:val="32"/>
          <w:szCs w:val="32"/>
          <w:lang w:eastAsia="ru-RU" w:bidi="ru-RU"/>
        </w:rPr>
        <w:t xml:space="preserve">ОБ УТВЕРЖДЕНИИ ПОРЯДКА УСТАНОВЛЕНИЯ И ОЦЕНКИ ПРИМЕНЕНИЯ ОБЯЗАТЕЛЬНЫХ ТРЕБОВАНИЙ, УСТАНАВЛИВАЕМЫХ НОРМАТИВНЫМИ ПРАВОВЫМИ АКТАМИ </w:t>
      </w:r>
      <w:r w:rsidRPr="00845911">
        <w:rPr>
          <w:rFonts w:ascii="Arial" w:eastAsia="Times New Roman" w:hAnsi="Arial" w:cs="Arial"/>
          <w:b/>
          <w:bCs/>
          <w:iCs/>
          <w:color w:val="000000"/>
          <w:sz w:val="32"/>
          <w:szCs w:val="32"/>
          <w:lang w:eastAsia="ru-RU" w:bidi="ru-RU"/>
        </w:rPr>
        <w:t>МУНИЦИПАЛЬНОГО ОБРАЗОВАНИЯ «МАЙСК»</w:t>
      </w:r>
    </w:p>
    <w:p w:rsidR="00845911" w:rsidRPr="00845911" w:rsidRDefault="00845911" w:rsidP="00845911">
      <w:pPr>
        <w:widowControl w:val="0"/>
        <w:spacing w:after="0" w:line="307" w:lineRule="exact"/>
        <w:ind w:left="20"/>
        <w:jc w:val="center"/>
        <w:rPr>
          <w:rFonts w:ascii="Arial" w:eastAsia="Times New Roman" w:hAnsi="Arial" w:cs="Arial"/>
          <w:bCs/>
          <w:i/>
          <w:color w:val="000000"/>
          <w:sz w:val="32"/>
          <w:szCs w:val="32"/>
          <w:lang w:eastAsia="ru-RU" w:bidi="ru-RU"/>
        </w:rPr>
      </w:pPr>
    </w:p>
    <w:p w:rsidR="00845911" w:rsidRPr="00845911" w:rsidRDefault="00845911" w:rsidP="00845911">
      <w:pPr>
        <w:widowControl w:val="0"/>
        <w:spacing w:after="0" w:line="307" w:lineRule="exact"/>
        <w:ind w:left="20"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w:t>
      </w:r>
      <w:r w:rsidRPr="00845911">
        <w:rPr>
          <w:rFonts w:ascii="Arial" w:eastAsia="Times New Roman" w:hAnsi="Arial" w:cs="Arial"/>
          <w:color w:val="000000"/>
          <w:sz w:val="24"/>
          <w:szCs w:val="24"/>
          <w:lang w:eastAsia="ru-RU" w:bidi="ru-RU"/>
        </w:rPr>
        <w:lastRenderedPageBreak/>
        <w:t>местного самоуправления в Российской Федерации», руководствуясь Уставом муниципального образования «Майск</w:t>
      </w:r>
      <w:r w:rsidRPr="00845911">
        <w:rPr>
          <w:rFonts w:ascii="Arial" w:eastAsia="Times New Roman" w:hAnsi="Arial" w:cs="Arial"/>
          <w:i/>
          <w:color w:val="000000"/>
          <w:sz w:val="24"/>
          <w:szCs w:val="24"/>
          <w:lang w:eastAsia="ru-RU" w:bidi="ru-RU"/>
        </w:rPr>
        <w:t xml:space="preserve">», </w:t>
      </w:r>
      <w:r w:rsidRPr="00845911">
        <w:rPr>
          <w:rFonts w:ascii="Arial" w:eastAsia="Times New Roman" w:hAnsi="Arial" w:cs="Arial"/>
          <w:iCs/>
          <w:color w:val="000000"/>
          <w:sz w:val="24"/>
          <w:szCs w:val="24"/>
          <w:lang w:eastAsia="ru-RU" w:bidi="ru-RU"/>
        </w:rPr>
        <w:t>Дума муниципального образования «Майск»</w:t>
      </w:r>
    </w:p>
    <w:p w:rsidR="00845911" w:rsidRPr="00845911" w:rsidRDefault="00845911" w:rsidP="00845911">
      <w:pPr>
        <w:widowControl w:val="0"/>
        <w:spacing w:after="0" w:line="307" w:lineRule="exact"/>
        <w:ind w:left="20" w:right="40" w:firstLine="680"/>
        <w:jc w:val="both"/>
        <w:rPr>
          <w:rFonts w:ascii="Arial" w:eastAsia="Times New Roman" w:hAnsi="Arial" w:cs="Arial"/>
          <w:color w:val="000000"/>
          <w:sz w:val="24"/>
          <w:szCs w:val="24"/>
          <w:lang w:eastAsia="ru-RU" w:bidi="ru-RU"/>
        </w:rPr>
      </w:pPr>
    </w:p>
    <w:p w:rsidR="00845911" w:rsidRPr="00845911" w:rsidRDefault="00845911" w:rsidP="00845911">
      <w:pPr>
        <w:widowControl w:val="0"/>
        <w:spacing w:after="0" w:line="307" w:lineRule="exact"/>
        <w:ind w:left="20" w:right="40"/>
        <w:jc w:val="center"/>
        <w:rPr>
          <w:rFonts w:ascii="Arial" w:eastAsia="Times New Roman" w:hAnsi="Arial" w:cs="Arial"/>
          <w:b/>
          <w:color w:val="000000"/>
          <w:sz w:val="30"/>
          <w:szCs w:val="30"/>
          <w:lang w:eastAsia="ru-RU" w:bidi="ru-RU"/>
        </w:rPr>
      </w:pPr>
      <w:r w:rsidRPr="00845911">
        <w:rPr>
          <w:rFonts w:ascii="Arial" w:eastAsia="Times New Roman" w:hAnsi="Arial" w:cs="Arial"/>
          <w:b/>
          <w:color w:val="000000"/>
          <w:sz w:val="30"/>
          <w:szCs w:val="30"/>
          <w:lang w:eastAsia="ru-RU" w:bidi="ru-RU"/>
        </w:rPr>
        <w:t>РЕШИЛА:</w:t>
      </w:r>
    </w:p>
    <w:p w:rsidR="00845911" w:rsidRPr="00845911" w:rsidRDefault="00845911" w:rsidP="00845911">
      <w:pPr>
        <w:widowControl w:val="0"/>
        <w:spacing w:after="0" w:line="307" w:lineRule="exact"/>
        <w:ind w:right="40"/>
        <w:jc w:val="both"/>
        <w:rPr>
          <w:rFonts w:ascii="Arial" w:eastAsia="Times New Roman" w:hAnsi="Arial" w:cs="Arial"/>
          <w:color w:val="000000"/>
          <w:sz w:val="24"/>
          <w:szCs w:val="24"/>
          <w:lang w:eastAsia="ru-RU" w:bidi="ru-RU"/>
        </w:rPr>
      </w:pPr>
    </w:p>
    <w:p w:rsidR="00845911" w:rsidRPr="00845911" w:rsidRDefault="00845911" w:rsidP="00845911">
      <w:pPr>
        <w:widowControl w:val="0"/>
        <w:spacing w:after="0" w:line="240" w:lineRule="auto"/>
        <w:ind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«Майск» (прилагается).</w:t>
      </w:r>
    </w:p>
    <w:p w:rsidR="00845911" w:rsidRPr="00845911" w:rsidRDefault="00845911" w:rsidP="00845911">
      <w:pPr>
        <w:widowControl w:val="0"/>
        <w:spacing w:after="549" w:line="240" w:lineRule="auto"/>
        <w:ind w:firstLine="700"/>
        <w:jc w:val="both"/>
        <w:rPr>
          <w:rFonts w:ascii="Times New Roman" w:eastAsia="Times New Roman" w:hAnsi="Times New Roman" w:cs="Times New Roman"/>
          <w:color w:val="000000"/>
          <w:sz w:val="24"/>
          <w:szCs w:val="24"/>
          <w:lang w:eastAsia="ru-RU" w:bidi="ru-RU"/>
        </w:rPr>
      </w:pPr>
      <w:r w:rsidRPr="00845911">
        <w:rPr>
          <w:rFonts w:ascii="Arial" w:eastAsia="Times New Roman" w:hAnsi="Arial" w:cs="Arial"/>
          <w:color w:val="000000"/>
          <w:sz w:val="24"/>
          <w:szCs w:val="24"/>
          <w:lang w:eastAsia="ru-RU" w:bidi="ru-RU"/>
        </w:rPr>
        <w:t>2. Настоящее решение вступает в силу после дня его опубликования</w:t>
      </w:r>
      <w:r w:rsidRPr="00845911">
        <w:rPr>
          <w:rFonts w:ascii="Times New Roman" w:eastAsia="Times New Roman" w:hAnsi="Times New Roman" w:cs="Times New Roman"/>
          <w:color w:val="000000"/>
          <w:sz w:val="24"/>
          <w:szCs w:val="24"/>
          <w:lang w:eastAsia="ru-RU" w:bidi="ru-RU"/>
        </w:rPr>
        <w:t>.</w:t>
      </w:r>
    </w:p>
    <w:p w:rsidR="00845911" w:rsidRPr="00845911" w:rsidRDefault="00845911" w:rsidP="00845911">
      <w:pPr>
        <w:widowControl w:val="0"/>
        <w:spacing w:after="0" w:line="312" w:lineRule="exact"/>
        <w:ind w:left="4340" w:right="40"/>
        <w:jc w:val="both"/>
        <w:rPr>
          <w:rFonts w:ascii="Times New Roman" w:eastAsia="Times New Roman" w:hAnsi="Times New Roman" w:cs="Times New Roman"/>
          <w:i/>
          <w:iCs/>
          <w:color w:val="000000"/>
          <w:sz w:val="24"/>
          <w:szCs w:val="24"/>
          <w:lang w:eastAsia="ru-RU" w:bidi="ru-RU"/>
        </w:rPr>
      </w:pPr>
    </w:p>
    <w:p w:rsidR="00845911" w:rsidRPr="00845911" w:rsidRDefault="00845911" w:rsidP="00845911">
      <w:pPr>
        <w:widowControl w:val="0"/>
        <w:spacing w:after="0" w:line="240" w:lineRule="auto"/>
        <w:ind w:left="740" w:right="40" w:hanging="74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Председатель Думы муниципального образования «Майск»</w:t>
      </w:r>
    </w:p>
    <w:p w:rsidR="00845911" w:rsidRPr="00845911" w:rsidRDefault="00845911" w:rsidP="00845911">
      <w:pPr>
        <w:widowControl w:val="0"/>
        <w:spacing w:after="0" w:line="240" w:lineRule="auto"/>
        <w:ind w:left="740" w:right="40" w:hanging="74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С.А.Воронов</w:t>
      </w:r>
    </w:p>
    <w:p w:rsidR="00845911" w:rsidRPr="00845911" w:rsidRDefault="00845911" w:rsidP="00845911">
      <w:pPr>
        <w:widowControl w:val="0"/>
        <w:spacing w:after="0" w:line="240" w:lineRule="auto"/>
        <w:ind w:right="40"/>
        <w:jc w:val="both"/>
        <w:rPr>
          <w:rFonts w:ascii="Courier New" w:eastAsia="Times New Roman" w:hAnsi="Courier New" w:cs="Courier New"/>
          <w:color w:val="000000"/>
          <w:lang w:eastAsia="ru-RU" w:bidi="ru-RU"/>
        </w:rPr>
      </w:pPr>
    </w:p>
    <w:p w:rsidR="00845911" w:rsidRPr="00845911" w:rsidRDefault="00845911" w:rsidP="00845911">
      <w:pPr>
        <w:widowControl w:val="0"/>
        <w:spacing w:after="0" w:line="240" w:lineRule="auto"/>
        <w:ind w:right="4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Глава муниципального образования «Майск»</w:t>
      </w:r>
    </w:p>
    <w:p w:rsidR="00845911" w:rsidRPr="00845911" w:rsidRDefault="00845911" w:rsidP="00845911">
      <w:pPr>
        <w:widowControl w:val="0"/>
        <w:spacing w:after="0" w:line="240" w:lineRule="auto"/>
        <w:ind w:left="740" w:right="40" w:hanging="74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С.А.Воронов</w:t>
      </w:r>
    </w:p>
    <w:p w:rsidR="00845911" w:rsidRPr="00845911" w:rsidRDefault="00845911" w:rsidP="00845911">
      <w:pPr>
        <w:widowControl w:val="0"/>
        <w:tabs>
          <w:tab w:val="center" w:pos="6210"/>
          <w:tab w:val="center" w:pos="7400"/>
          <w:tab w:val="center" w:pos="8110"/>
          <w:tab w:val="right" w:pos="8533"/>
        </w:tabs>
        <w:spacing w:after="0" w:line="240" w:lineRule="auto"/>
        <w:ind w:left="5240" w:right="-63"/>
        <w:jc w:val="right"/>
        <w:rPr>
          <w:rFonts w:ascii="Courier New" w:eastAsia="Times New Roman" w:hAnsi="Courier New" w:cs="Courier New"/>
          <w:color w:val="000000"/>
          <w:lang w:eastAsia="ru-RU" w:bidi="ru-RU"/>
        </w:rPr>
      </w:pPr>
    </w:p>
    <w:p w:rsidR="00845911" w:rsidRPr="00845911" w:rsidRDefault="00845911" w:rsidP="00845911">
      <w:pPr>
        <w:widowControl w:val="0"/>
        <w:tabs>
          <w:tab w:val="center" w:pos="6210"/>
          <w:tab w:val="center" w:pos="7400"/>
          <w:tab w:val="center" w:pos="8110"/>
          <w:tab w:val="right" w:pos="8533"/>
        </w:tabs>
        <w:spacing w:after="0" w:line="240" w:lineRule="auto"/>
        <w:ind w:right="-63"/>
        <w:jc w:val="right"/>
        <w:rPr>
          <w:rFonts w:ascii="Courier New" w:eastAsia="Times New Roman" w:hAnsi="Courier New" w:cs="Courier New"/>
          <w:color w:val="000000"/>
          <w:lang w:eastAsia="ru-RU" w:bidi="ru-RU"/>
        </w:rPr>
      </w:pPr>
      <w:r w:rsidRPr="00845911">
        <w:rPr>
          <w:rFonts w:ascii="Courier New" w:eastAsia="Times New Roman" w:hAnsi="Courier New" w:cs="Courier New"/>
          <w:color w:val="000000"/>
          <w:lang w:eastAsia="ru-RU" w:bidi="ru-RU"/>
        </w:rPr>
        <w:t>УТВЕРЖДЕН:</w:t>
      </w:r>
    </w:p>
    <w:p w:rsidR="00845911" w:rsidRPr="00845911" w:rsidRDefault="00845911" w:rsidP="00845911">
      <w:pPr>
        <w:widowControl w:val="0"/>
        <w:tabs>
          <w:tab w:val="center" w:pos="6210"/>
          <w:tab w:val="center" w:pos="7400"/>
          <w:tab w:val="center" w:pos="8110"/>
          <w:tab w:val="right" w:pos="8533"/>
        </w:tabs>
        <w:spacing w:after="0" w:line="240" w:lineRule="auto"/>
        <w:ind w:right="-63"/>
        <w:jc w:val="right"/>
        <w:rPr>
          <w:rFonts w:ascii="Courier New" w:eastAsia="Times New Roman" w:hAnsi="Courier New" w:cs="Courier New"/>
          <w:color w:val="000000"/>
          <w:lang w:eastAsia="ru-RU" w:bidi="ru-RU"/>
        </w:rPr>
      </w:pPr>
      <w:r w:rsidRPr="00845911">
        <w:rPr>
          <w:rFonts w:ascii="Courier New" w:eastAsia="Times New Roman" w:hAnsi="Courier New" w:cs="Courier New"/>
          <w:color w:val="000000"/>
          <w:lang w:eastAsia="ru-RU" w:bidi="ru-RU"/>
        </w:rPr>
        <w:t>Решением Думы МО «Майск»</w:t>
      </w:r>
    </w:p>
    <w:p w:rsidR="00845911" w:rsidRPr="00845911" w:rsidRDefault="00845911" w:rsidP="00845911">
      <w:pPr>
        <w:widowControl w:val="0"/>
        <w:tabs>
          <w:tab w:val="center" w:pos="6210"/>
          <w:tab w:val="center" w:pos="7400"/>
          <w:tab w:val="center" w:pos="8110"/>
          <w:tab w:val="right" w:pos="8533"/>
        </w:tabs>
        <w:spacing w:after="0" w:line="240" w:lineRule="auto"/>
        <w:ind w:right="-63"/>
        <w:jc w:val="right"/>
        <w:rPr>
          <w:rFonts w:ascii="Courier New" w:eastAsia="Times New Roman" w:hAnsi="Courier New" w:cs="Courier New"/>
          <w:color w:val="000000"/>
          <w:lang w:eastAsia="ru-RU" w:bidi="ru-RU"/>
        </w:rPr>
      </w:pPr>
      <w:r w:rsidRPr="00845911">
        <w:rPr>
          <w:rFonts w:ascii="Courier New" w:eastAsia="Times New Roman" w:hAnsi="Courier New" w:cs="Courier New"/>
          <w:color w:val="000000"/>
          <w:lang w:eastAsia="ru-RU" w:bidi="ru-RU"/>
        </w:rPr>
        <w:t>№ 217 от 07 11.2022г.</w:t>
      </w:r>
    </w:p>
    <w:p w:rsidR="00845911" w:rsidRPr="00845911" w:rsidRDefault="00845911" w:rsidP="00845911">
      <w:pPr>
        <w:widowControl w:val="0"/>
        <w:spacing w:after="0" w:line="307" w:lineRule="exact"/>
        <w:jc w:val="center"/>
        <w:rPr>
          <w:rFonts w:ascii="Times New Roman" w:eastAsia="Times New Roman" w:hAnsi="Times New Roman" w:cs="Times New Roman"/>
          <w:b/>
          <w:bCs/>
          <w:color w:val="000000"/>
          <w:sz w:val="24"/>
          <w:szCs w:val="24"/>
          <w:lang w:eastAsia="ru-RU" w:bidi="ru-RU"/>
        </w:rPr>
      </w:pPr>
    </w:p>
    <w:p w:rsidR="00845911" w:rsidRPr="00845911" w:rsidRDefault="00845911" w:rsidP="00845911">
      <w:pPr>
        <w:widowControl w:val="0"/>
        <w:spacing w:after="0" w:line="307" w:lineRule="exact"/>
        <w:rPr>
          <w:rFonts w:ascii="Times New Roman" w:eastAsia="Times New Roman" w:hAnsi="Times New Roman" w:cs="Times New Roman"/>
          <w:b/>
          <w:bCs/>
          <w:color w:val="000000"/>
          <w:sz w:val="24"/>
          <w:szCs w:val="24"/>
          <w:lang w:eastAsia="ru-RU" w:bidi="ru-RU"/>
        </w:rPr>
      </w:pPr>
    </w:p>
    <w:p w:rsidR="00845911" w:rsidRPr="00845911" w:rsidRDefault="00845911" w:rsidP="00845911">
      <w:pPr>
        <w:widowControl w:val="0"/>
        <w:spacing w:after="0" w:line="307" w:lineRule="exact"/>
        <w:jc w:val="center"/>
        <w:rPr>
          <w:rFonts w:ascii="Arial" w:eastAsia="Times New Roman" w:hAnsi="Arial" w:cs="Arial"/>
          <w:b/>
          <w:bCs/>
          <w:color w:val="000000"/>
          <w:sz w:val="24"/>
          <w:szCs w:val="24"/>
          <w:lang w:eastAsia="ru-RU" w:bidi="ru-RU"/>
        </w:rPr>
      </w:pPr>
      <w:r w:rsidRPr="00845911">
        <w:rPr>
          <w:rFonts w:ascii="Arial" w:eastAsia="Times New Roman" w:hAnsi="Arial" w:cs="Arial"/>
          <w:b/>
          <w:bCs/>
          <w:color w:val="000000"/>
          <w:sz w:val="24"/>
          <w:szCs w:val="24"/>
          <w:lang w:eastAsia="ru-RU" w:bidi="ru-RU"/>
        </w:rPr>
        <w:t>Порядок</w:t>
      </w:r>
    </w:p>
    <w:p w:rsidR="00845911" w:rsidRPr="00845911" w:rsidRDefault="00845911" w:rsidP="00845911">
      <w:pPr>
        <w:widowControl w:val="0"/>
        <w:spacing w:after="0" w:line="307" w:lineRule="exact"/>
        <w:jc w:val="center"/>
        <w:rPr>
          <w:rFonts w:ascii="Arial" w:eastAsia="Times New Roman" w:hAnsi="Arial" w:cs="Arial"/>
          <w:b/>
          <w:bCs/>
          <w:iCs/>
          <w:color w:val="000000"/>
          <w:sz w:val="24"/>
          <w:szCs w:val="24"/>
          <w:lang w:eastAsia="ru-RU" w:bidi="ru-RU"/>
        </w:rPr>
      </w:pPr>
      <w:r w:rsidRPr="00845911">
        <w:rPr>
          <w:rFonts w:ascii="Arial" w:eastAsia="Times New Roman" w:hAnsi="Arial" w:cs="Arial"/>
          <w:b/>
          <w:bCs/>
          <w:color w:val="000000"/>
          <w:sz w:val="24"/>
          <w:szCs w:val="24"/>
          <w:lang w:eastAsia="ru-RU" w:bidi="ru-RU"/>
        </w:rPr>
        <w:t xml:space="preserve">установления и оценки применения обязательных требований, устанавливаемых нормативными правовыми актами муниципального образования </w:t>
      </w:r>
      <w:r w:rsidRPr="00845911">
        <w:rPr>
          <w:rFonts w:ascii="Arial" w:eastAsia="Times New Roman" w:hAnsi="Arial" w:cs="Arial"/>
          <w:b/>
          <w:bCs/>
          <w:iCs/>
          <w:color w:val="000000"/>
          <w:sz w:val="24"/>
          <w:szCs w:val="24"/>
          <w:lang w:eastAsia="ru-RU" w:bidi="ru-RU"/>
        </w:rPr>
        <w:t>«Майск»</w:t>
      </w:r>
    </w:p>
    <w:p w:rsidR="00845911" w:rsidRPr="00845911" w:rsidRDefault="00845911" w:rsidP="00845911">
      <w:pPr>
        <w:widowControl w:val="0"/>
        <w:spacing w:after="0" w:line="307" w:lineRule="exact"/>
        <w:jc w:val="center"/>
        <w:rPr>
          <w:rFonts w:ascii="Arial" w:eastAsia="Times New Roman" w:hAnsi="Arial" w:cs="Arial"/>
          <w:bCs/>
          <w:i/>
          <w:color w:val="000000"/>
          <w:sz w:val="24"/>
          <w:szCs w:val="24"/>
          <w:lang w:eastAsia="ru-RU" w:bidi="ru-RU"/>
        </w:rPr>
      </w:pPr>
    </w:p>
    <w:p w:rsidR="00845911" w:rsidRPr="00845911" w:rsidRDefault="00845911" w:rsidP="00845911">
      <w:pPr>
        <w:widowControl w:val="0"/>
        <w:spacing w:after="0" w:line="240" w:lineRule="exact"/>
        <w:ind w:left="3140"/>
        <w:rPr>
          <w:rFonts w:ascii="Arial" w:eastAsia="Times New Roman" w:hAnsi="Arial" w:cs="Arial"/>
          <w:b/>
          <w:bCs/>
          <w:color w:val="000000"/>
          <w:sz w:val="24"/>
          <w:szCs w:val="24"/>
          <w:lang w:eastAsia="ru-RU" w:bidi="ru-RU"/>
        </w:rPr>
      </w:pPr>
      <w:r w:rsidRPr="00845911">
        <w:rPr>
          <w:rFonts w:ascii="Arial" w:eastAsia="Times New Roman" w:hAnsi="Arial" w:cs="Arial"/>
          <w:b/>
          <w:bCs/>
          <w:color w:val="000000"/>
          <w:sz w:val="24"/>
          <w:szCs w:val="24"/>
          <w:lang w:eastAsia="ru-RU" w:bidi="ru-RU"/>
        </w:rPr>
        <w:t>Раздел 1. Общие положения</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Pr="00845911">
        <w:rPr>
          <w:rFonts w:ascii="Arial" w:eastAsia="Times New Roman" w:hAnsi="Arial" w:cs="Arial"/>
          <w:iCs/>
          <w:color w:val="000000"/>
          <w:sz w:val="24"/>
          <w:szCs w:val="24"/>
          <w:lang w:eastAsia="ru-RU" w:bidi="ru-RU"/>
        </w:rPr>
        <w:t>«Майск»</w:t>
      </w:r>
      <w:r w:rsidRPr="00845911">
        <w:rPr>
          <w:rFonts w:ascii="Arial" w:eastAsia="Times New Roman" w:hAnsi="Arial" w:cs="Arial"/>
          <w:color w:val="000000"/>
          <w:sz w:val="24"/>
          <w:szCs w:val="24"/>
          <w:lang w:eastAsia="ru-RU" w:bidi="ru-RU"/>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3. Обязательные требования устанавливаются нормативными правовыми актами муниципального образования </w:t>
      </w:r>
      <w:r w:rsidRPr="00845911">
        <w:rPr>
          <w:rFonts w:ascii="Arial" w:eastAsia="Times New Roman" w:hAnsi="Arial" w:cs="Arial"/>
          <w:iCs/>
          <w:color w:val="000000"/>
          <w:sz w:val="24"/>
          <w:szCs w:val="24"/>
          <w:lang w:eastAsia="ru-RU" w:bidi="ru-RU"/>
        </w:rPr>
        <w:t>«Майск»</w:t>
      </w:r>
      <w:r w:rsidRPr="00845911">
        <w:rPr>
          <w:rFonts w:ascii="Arial" w:eastAsia="Times New Roman" w:hAnsi="Arial" w:cs="Arial"/>
          <w:color w:val="000000"/>
          <w:sz w:val="24"/>
          <w:szCs w:val="24"/>
          <w:lang w:eastAsia="ru-RU" w:bidi="ru-RU"/>
        </w:rPr>
        <w:t xml:space="preserve"> (далее соответственно — муниципальное образование, муниципальные акты) в соответствии с положениями Федерального закона № 247-ФЗ.</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w:t>
      </w:r>
      <w:r w:rsidRPr="00845911">
        <w:rPr>
          <w:rFonts w:ascii="Arial" w:eastAsia="Times New Roman" w:hAnsi="Arial" w:cs="Arial"/>
          <w:color w:val="000000"/>
          <w:sz w:val="24"/>
          <w:szCs w:val="24"/>
          <w:lang w:eastAsia="ru-RU" w:bidi="ru-RU"/>
        </w:rPr>
        <w:lastRenderedPageBreak/>
        <w:t>законами.</w:t>
      </w:r>
    </w:p>
    <w:p w:rsidR="00845911" w:rsidRPr="00845911" w:rsidRDefault="00845911" w:rsidP="00845911">
      <w:pPr>
        <w:widowControl w:val="0"/>
        <w:spacing w:after="0" w:line="307" w:lineRule="exact"/>
        <w:ind w:left="20" w:right="20" w:firstLine="68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845911" w:rsidRPr="00845911" w:rsidRDefault="00845911" w:rsidP="00845911">
      <w:pPr>
        <w:widowControl w:val="0"/>
        <w:spacing w:after="0" w:line="307" w:lineRule="exact"/>
        <w:ind w:left="20"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 - частного партнерства, в том числе достижение целей и задач таких проектов, которые осуществляются на основе соглашений о муниципально - частном партнерстве, предусмотренных Федеральным законом от 13 июля 2015 года № 224-ФЗ «О государственно </w:t>
      </w:r>
      <w:r w:rsidRPr="00845911">
        <w:rPr>
          <w:rFonts w:ascii="Arial" w:eastAsia="Times New Roman" w:hAnsi="Arial" w:cs="Arial"/>
          <w:color w:val="000000"/>
          <w:sz w:val="24"/>
          <w:szCs w:val="24"/>
          <w:lang w:eastAsia="ru-RU" w:bidi="ru-RU"/>
        </w:rPr>
        <w:softHyphen/>
        <w:t>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845911" w:rsidRPr="00845911" w:rsidRDefault="00845911" w:rsidP="00845911">
      <w:pPr>
        <w:widowControl w:val="0"/>
        <w:tabs>
          <w:tab w:val="left" w:pos="709"/>
        </w:tabs>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845911" w:rsidRPr="00845911" w:rsidRDefault="00845911" w:rsidP="00845911">
      <w:pPr>
        <w:widowControl w:val="0"/>
        <w:tabs>
          <w:tab w:val="left" w:pos="709"/>
        </w:tabs>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1) проектов муниципальных актов представительного органа муниципального образования </w:t>
      </w:r>
      <w:r w:rsidRPr="00845911">
        <w:rPr>
          <w:rFonts w:ascii="Arial" w:eastAsia="Times New Roman" w:hAnsi="Arial" w:cs="Arial"/>
          <w:iCs/>
          <w:color w:val="000000"/>
          <w:sz w:val="24"/>
          <w:szCs w:val="24"/>
          <w:lang w:eastAsia="ru-RU" w:bidi="ru-RU"/>
        </w:rPr>
        <w:t>«Майск»</w:t>
      </w:r>
      <w:r w:rsidRPr="00845911">
        <w:rPr>
          <w:rFonts w:ascii="Arial" w:eastAsia="Times New Roman" w:hAnsi="Arial" w:cs="Arial"/>
          <w:color w:val="000000"/>
          <w:sz w:val="24"/>
          <w:szCs w:val="24"/>
          <w:lang w:eastAsia="ru-RU" w:bidi="ru-RU"/>
        </w:rPr>
        <w:t xml:space="preserve"> устанавливающих, изменяющих, приостанавливающих, отменяющих местные налоги и сборы;</w:t>
      </w:r>
    </w:p>
    <w:p w:rsidR="00845911" w:rsidRPr="00845911" w:rsidRDefault="00845911" w:rsidP="00845911">
      <w:pPr>
        <w:widowControl w:val="0"/>
        <w:tabs>
          <w:tab w:val="left" w:pos="709"/>
        </w:tabs>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2) проектов муниципальных актов представительного органа муниципального образования </w:t>
      </w:r>
      <w:r w:rsidRPr="00845911">
        <w:rPr>
          <w:rFonts w:ascii="Arial" w:eastAsia="Times New Roman" w:hAnsi="Arial" w:cs="Arial"/>
          <w:iCs/>
          <w:color w:val="000000"/>
          <w:sz w:val="24"/>
          <w:szCs w:val="24"/>
          <w:lang w:eastAsia="ru-RU" w:bidi="ru-RU"/>
        </w:rPr>
        <w:t>«Майск»,</w:t>
      </w:r>
      <w:r w:rsidRPr="00845911">
        <w:rPr>
          <w:rFonts w:ascii="Arial" w:eastAsia="Times New Roman" w:hAnsi="Arial" w:cs="Arial"/>
          <w:color w:val="000000"/>
          <w:sz w:val="24"/>
          <w:szCs w:val="24"/>
          <w:lang w:eastAsia="ru-RU" w:bidi="ru-RU"/>
        </w:rPr>
        <w:t xml:space="preserve"> регулирующих бюджетные правоотношения;</w:t>
      </w:r>
    </w:p>
    <w:p w:rsidR="00845911" w:rsidRPr="00845911" w:rsidRDefault="00845911" w:rsidP="00845911">
      <w:pPr>
        <w:widowControl w:val="0"/>
        <w:tabs>
          <w:tab w:val="left" w:pos="709"/>
        </w:tabs>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5911" w:rsidRPr="00845911" w:rsidRDefault="00845911" w:rsidP="00845911">
      <w:pPr>
        <w:widowControl w:val="0"/>
        <w:tabs>
          <w:tab w:val="left" w:pos="709"/>
        </w:tabs>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845911" w:rsidRPr="00845911" w:rsidRDefault="00845911" w:rsidP="00845911">
      <w:pPr>
        <w:widowControl w:val="0"/>
        <w:tabs>
          <w:tab w:val="left" w:pos="709"/>
          <w:tab w:val="left" w:pos="1244"/>
        </w:tabs>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845911" w:rsidRPr="00845911" w:rsidRDefault="00845911" w:rsidP="00845911">
      <w:pPr>
        <w:widowControl w:val="0"/>
        <w:tabs>
          <w:tab w:val="left" w:pos="709"/>
        </w:tabs>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lastRenderedPageBreak/>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845911" w:rsidRPr="00845911" w:rsidRDefault="00845911" w:rsidP="00845911">
      <w:pPr>
        <w:widowControl w:val="0"/>
        <w:tabs>
          <w:tab w:val="left" w:pos="709"/>
        </w:tabs>
        <w:spacing w:after="232" w:line="302"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5911" w:rsidRPr="00845911" w:rsidRDefault="00845911" w:rsidP="00845911">
      <w:pPr>
        <w:widowControl w:val="0"/>
        <w:spacing w:after="244" w:line="312" w:lineRule="exact"/>
        <w:ind w:left="20"/>
        <w:jc w:val="center"/>
        <w:rPr>
          <w:rFonts w:ascii="Arial" w:eastAsia="Times New Roman" w:hAnsi="Arial" w:cs="Arial"/>
          <w:b/>
          <w:bCs/>
          <w:color w:val="000000"/>
          <w:sz w:val="24"/>
          <w:szCs w:val="24"/>
          <w:lang w:eastAsia="ru-RU" w:bidi="ru-RU"/>
        </w:rPr>
      </w:pPr>
      <w:r w:rsidRPr="00845911">
        <w:rPr>
          <w:rFonts w:ascii="Arial" w:eastAsia="Times New Roman" w:hAnsi="Arial" w:cs="Arial"/>
          <w:b/>
          <w:bCs/>
          <w:color w:val="000000"/>
          <w:sz w:val="24"/>
          <w:szCs w:val="24"/>
          <w:lang w:eastAsia="ru-RU" w:bidi="ru-RU"/>
        </w:rPr>
        <w:t>Раздел 2. Порядок установления обязательных требований</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8. В муниципальных актах, устанавливающих обязательные требования, должны быть определены:</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содержание обязательных требований (условия, ограничения, запреты, обязанности);</w:t>
      </w:r>
    </w:p>
    <w:p w:rsidR="00845911" w:rsidRPr="00845911" w:rsidRDefault="00845911" w:rsidP="00845911">
      <w:pPr>
        <w:widowControl w:val="0"/>
        <w:spacing w:after="0" w:line="307" w:lineRule="exact"/>
        <w:ind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лица, обязанные соблюдать обязательные требования;</w:t>
      </w:r>
    </w:p>
    <w:p w:rsidR="00845911" w:rsidRPr="00845911" w:rsidRDefault="00845911" w:rsidP="00845911">
      <w:pPr>
        <w:widowControl w:val="0"/>
        <w:spacing w:after="0" w:line="307" w:lineRule="exact"/>
        <w:ind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в зависимости от объекта установления обязательных требований:</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а) осуществляемая деятельность, совершаемые действия, в отношении которых устанавливаются обязательные требования;</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б) лица и используемые объекты, к которым предъявляются обязательные требования при осуществлении деятельности, совершении действий;</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в) результаты осуществления деятельности, совершения действий, в отношении которых устанавливаются обязательные требования;</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9.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10.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11.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845911" w:rsidRPr="00845911" w:rsidRDefault="00845911" w:rsidP="00845911">
      <w:pPr>
        <w:widowControl w:val="0"/>
        <w:spacing w:after="0" w:line="307" w:lineRule="exact"/>
        <w:ind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проект муниципального акта;</w:t>
      </w:r>
    </w:p>
    <w:p w:rsidR="00845911" w:rsidRPr="00845911" w:rsidRDefault="00845911" w:rsidP="00845911">
      <w:pPr>
        <w:widowControl w:val="0"/>
        <w:spacing w:after="0" w:line="307" w:lineRule="exact"/>
        <w:ind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пояснительную записку к проекту муниципального акта;</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w:t>
      </w:r>
      <w:r w:rsidRPr="00845911">
        <w:rPr>
          <w:rFonts w:ascii="Arial" w:eastAsia="Times New Roman" w:hAnsi="Arial" w:cs="Arial"/>
          <w:color w:val="000000"/>
          <w:sz w:val="24"/>
          <w:szCs w:val="24"/>
          <w:lang w:eastAsia="ru-RU" w:bidi="ru-RU"/>
        </w:rPr>
        <w:lastRenderedPageBreak/>
        <w:t>(или) замечаний к проекту муниципального акта.</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12.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845911" w:rsidRPr="00845911" w:rsidRDefault="00845911" w:rsidP="00845911">
      <w:pPr>
        <w:widowControl w:val="0"/>
        <w:spacing w:after="0" w:line="307"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45911" w:rsidRPr="00845911" w:rsidRDefault="00845911" w:rsidP="00845911">
      <w:pPr>
        <w:widowControl w:val="0"/>
        <w:spacing w:after="0" w:line="307" w:lineRule="exact"/>
        <w:ind w:left="20"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45911" w:rsidRPr="00845911" w:rsidRDefault="00845911" w:rsidP="00845911">
      <w:pPr>
        <w:widowControl w:val="0"/>
        <w:spacing w:after="0" w:line="307" w:lineRule="exact"/>
        <w:ind w:left="20"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845911" w:rsidRPr="00845911" w:rsidRDefault="00845911" w:rsidP="00845911">
      <w:pPr>
        <w:widowControl w:val="0"/>
        <w:spacing w:after="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15.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и иными муниципальными актами муниципального образования.</w:t>
      </w:r>
    </w:p>
    <w:p w:rsidR="00845911" w:rsidRPr="00845911" w:rsidRDefault="00845911" w:rsidP="00845911">
      <w:pPr>
        <w:widowControl w:val="0"/>
        <w:spacing w:after="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w:t>
      </w:r>
    </w:p>
    <w:p w:rsidR="00845911" w:rsidRPr="00845911" w:rsidRDefault="00845911" w:rsidP="00845911">
      <w:pPr>
        <w:widowControl w:val="0"/>
        <w:spacing w:after="24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lastRenderedPageBreak/>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845911" w:rsidRPr="00845911" w:rsidRDefault="00845911" w:rsidP="00845911">
      <w:pPr>
        <w:widowControl w:val="0"/>
        <w:spacing w:after="240" w:line="307" w:lineRule="exact"/>
        <w:ind w:left="20"/>
        <w:jc w:val="center"/>
        <w:rPr>
          <w:rFonts w:ascii="Arial" w:eastAsia="Times New Roman" w:hAnsi="Arial" w:cs="Arial"/>
          <w:b/>
          <w:bCs/>
          <w:color w:val="000000"/>
          <w:sz w:val="24"/>
          <w:szCs w:val="24"/>
          <w:lang w:eastAsia="ru-RU" w:bidi="ru-RU"/>
        </w:rPr>
      </w:pPr>
      <w:r w:rsidRPr="00845911">
        <w:rPr>
          <w:rFonts w:ascii="Arial" w:eastAsia="Times New Roman" w:hAnsi="Arial" w:cs="Arial"/>
          <w:b/>
          <w:bCs/>
          <w:color w:val="000000"/>
          <w:sz w:val="24"/>
          <w:szCs w:val="24"/>
          <w:lang w:eastAsia="ru-RU" w:bidi="ru-RU"/>
        </w:rPr>
        <w:t>Раздел 3. Порядок оценки применения обязательных требований</w:t>
      </w:r>
    </w:p>
    <w:p w:rsidR="00845911" w:rsidRPr="00845911" w:rsidRDefault="00845911" w:rsidP="00845911">
      <w:pPr>
        <w:widowControl w:val="0"/>
        <w:spacing w:after="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45911" w:rsidRPr="00845911" w:rsidRDefault="00845911" w:rsidP="00845911">
      <w:pPr>
        <w:widowControl w:val="0"/>
        <w:spacing w:after="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845911" w:rsidRPr="00845911" w:rsidRDefault="00845911" w:rsidP="00845911">
      <w:pPr>
        <w:widowControl w:val="0"/>
        <w:spacing w:after="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845911" w:rsidRPr="00845911" w:rsidRDefault="00845911" w:rsidP="00845911">
      <w:pPr>
        <w:widowControl w:val="0"/>
        <w:spacing w:after="0" w:line="307" w:lineRule="exact"/>
        <w:ind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19.  Источниками информации для подготовки доклада являются:</w:t>
      </w:r>
    </w:p>
    <w:p w:rsidR="00845911" w:rsidRPr="00845911" w:rsidRDefault="00845911" w:rsidP="00845911">
      <w:pPr>
        <w:widowControl w:val="0"/>
        <w:spacing w:after="0" w:line="307" w:lineRule="exact"/>
        <w:ind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результаты мониторинга муниципальных актов;</w:t>
      </w:r>
    </w:p>
    <w:p w:rsidR="00845911" w:rsidRPr="00845911" w:rsidRDefault="00845911" w:rsidP="00845911">
      <w:pPr>
        <w:widowControl w:val="0"/>
        <w:spacing w:after="0" w:line="307" w:lineRule="exact"/>
        <w:ind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результаты анализа осуществления муниципального контроля;</w:t>
      </w:r>
    </w:p>
    <w:p w:rsidR="00845911" w:rsidRPr="00845911" w:rsidRDefault="00845911" w:rsidP="00845911">
      <w:pPr>
        <w:widowControl w:val="0"/>
        <w:spacing w:after="0" w:line="307" w:lineRule="exact"/>
        <w:ind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результаты анализа административной и судебной практики;</w:t>
      </w:r>
    </w:p>
    <w:p w:rsidR="00845911" w:rsidRPr="00845911" w:rsidRDefault="00845911" w:rsidP="00845911">
      <w:pPr>
        <w:widowControl w:val="0"/>
        <w:spacing w:after="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845911" w:rsidRPr="00845911" w:rsidRDefault="00845911" w:rsidP="00845911">
      <w:pPr>
        <w:widowControl w:val="0"/>
        <w:spacing w:after="0" w:line="307" w:lineRule="exact"/>
        <w:ind w:right="4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45911" w:rsidRPr="00845911" w:rsidRDefault="00845911" w:rsidP="00845911">
      <w:pPr>
        <w:widowControl w:val="0"/>
        <w:tabs>
          <w:tab w:val="left" w:pos="1114"/>
        </w:tabs>
        <w:spacing w:after="0" w:line="283"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6) иные сведения, позволяющие оценить результаты применения обязательных требований.</w:t>
      </w:r>
    </w:p>
    <w:p w:rsidR="00845911" w:rsidRPr="00845911" w:rsidRDefault="00845911" w:rsidP="00845911">
      <w:pPr>
        <w:widowControl w:val="0"/>
        <w:spacing w:after="0" w:line="302" w:lineRule="exact"/>
        <w:ind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20. В доклад включается следующая информация:</w:t>
      </w:r>
    </w:p>
    <w:p w:rsidR="00845911" w:rsidRPr="00845911" w:rsidRDefault="00845911" w:rsidP="00845911">
      <w:pPr>
        <w:widowControl w:val="0"/>
        <w:spacing w:after="0" w:line="302"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общая характеристика системы оцениваемых обязательных требований в соответствующей сфере регулирования;</w:t>
      </w:r>
    </w:p>
    <w:p w:rsidR="00845911" w:rsidRPr="00845911" w:rsidRDefault="00845911" w:rsidP="00845911">
      <w:pPr>
        <w:widowControl w:val="0"/>
        <w:spacing w:after="0" w:line="302"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результаты оценки достижения целей введения обязательных требований;</w:t>
      </w:r>
    </w:p>
    <w:p w:rsidR="00845911" w:rsidRPr="00845911" w:rsidRDefault="00845911" w:rsidP="00845911">
      <w:pPr>
        <w:widowControl w:val="0"/>
        <w:spacing w:after="0" w:line="307"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выводы и предложения по итогам оценки достижения целей введения обязательных требований.</w:t>
      </w:r>
    </w:p>
    <w:p w:rsidR="00845911" w:rsidRPr="00845911" w:rsidRDefault="00845911" w:rsidP="00845911">
      <w:pPr>
        <w:widowControl w:val="0"/>
        <w:spacing w:after="0" w:line="307"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45911" w:rsidRPr="00845911" w:rsidRDefault="00845911" w:rsidP="00845911">
      <w:pPr>
        <w:widowControl w:val="0"/>
        <w:spacing w:after="0" w:line="307"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45911" w:rsidRPr="00845911" w:rsidRDefault="00845911" w:rsidP="00845911">
      <w:pPr>
        <w:widowControl w:val="0"/>
        <w:spacing w:after="0" w:line="307"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lastRenderedPageBreak/>
        <w:t>2) перечень муниципальных актов и содержащихся в них обязательных требований;</w:t>
      </w:r>
    </w:p>
    <w:p w:rsidR="00845911" w:rsidRPr="00845911" w:rsidRDefault="00845911" w:rsidP="00845911">
      <w:pPr>
        <w:widowControl w:val="0"/>
        <w:spacing w:after="0" w:line="307"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сведения о внесенных в муниципальный акт изменениях (при наличии);</w:t>
      </w:r>
    </w:p>
    <w:p w:rsidR="00845911" w:rsidRPr="00845911" w:rsidRDefault="00845911" w:rsidP="00845911">
      <w:pPr>
        <w:widowControl w:val="0"/>
        <w:spacing w:after="0" w:line="307" w:lineRule="exact"/>
        <w:ind w:right="20" w:firstLine="72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4) сведения о полномочиях органа местного самоуправления муниципального образования на установление обязательных требований;</w:t>
      </w:r>
    </w:p>
    <w:p w:rsidR="00845911" w:rsidRPr="00845911" w:rsidRDefault="00845911" w:rsidP="00845911">
      <w:pPr>
        <w:widowControl w:val="0"/>
        <w:spacing w:after="0" w:line="307" w:lineRule="exact"/>
        <w:ind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5) период действия муниципального акта и его отдельных положений;</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соблюдение принципов установления и оценки применения обязательных требований, установленных Федеральным законом № 247-ФЗ;</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845911" w:rsidRPr="00845911" w:rsidRDefault="00845911" w:rsidP="00845911">
      <w:pPr>
        <w:widowControl w:val="0"/>
        <w:spacing w:after="0" w:line="307" w:lineRule="exact"/>
        <w:ind w:right="2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45911" w:rsidRPr="00845911" w:rsidRDefault="00845911" w:rsidP="00845911">
      <w:pPr>
        <w:widowControl w:val="0"/>
        <w:spacing w:after="0" w:line="307" w:lineRule="exact"/>
        <w:ind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5) количество, содержание и результаты анализа обращений контролируемых лиц, связанных с применением обязательных требований;</w:t>
      </w:r>
    </w:p>
    <w:p w:rsidR="00845911" w:rsidRPr="00845911" w:rsidRDefault="00845911" w:rsidP="00845911">
      <w:pPr>
        <w:widowControl w:val="0"/>
        <w:spacing w:after="0" w:line="307" w:lineRule="exact"/>
        <w:ind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 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845911" w:rsidRPr="00845911" w:rsidRDefault="00845911" w:rsidP="00845911">
      <w:pPr>
        <w:widowControl w:val="0"/>
        <w:spacing w:after="0" w:line="307" w:lineRule="exact"/>
        <w:ind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23. Итоги оценки применения обязательных требований, содержащиеся в проекте доклада, должны содержать один из следующих выводов:</w:t>
      </w:r>
    </w:p>
    <w:p w:rsidR="00845911" w:rsidRPr="00845911" w:rsidRDefault="00845911" w:rsidP="00845911">
      <w:pPr>
        <w:widowControl w:val="0"/>
        <w:spacing w:after="0" w:line="307" w:lineRule="exact"/>
        <w:ind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45911" w:rsidRPr="00845911" w:rsidRDefault="00845911" w:rsidP="00845911">
      <w:pPr>
        <w:widowControl w:val="0"/>
        <w:spacing w:after="0" w:line="307" w:lineRule="exact"/>
        <w:ind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45911" w:rsidRPr="00845911" w:rsidRDefault="00845911" w:rsidP="00845911">
      <w:pPr>
        <w:widowControl w:val="0"/>
        <w:spacing w:after="0" w:line="307" w:lineRule="exact"/>
        <w:ind w:right="40" w:firstLine="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24. В целях публичного обсуждения проекта доклада администрация муниципального образования не позднее, чем за год до окончания срока действия </w:t>
      </w:r>
      <w:r w:rsidRPr="00845911">
        <w:rPr>
          <w:rFonts w:ascii="Arial" w:eastAsia="Times New Roman" w:hAnsi="Arial" w:cs="Arial"/>
          <w:color w:val="000000"/>
          <w:sz w:val="24"/>
          <w:szCs w:val="24"/>
          <w:lang w:eastAsia="ru-RU" w:bidi="ru-RU"/>
        </w:rPr>
        <w:lastRenderedPageBreak/>
        <w:t>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Срок публичного обсуждения проекта доклада составляет не менее 20 рабочих дней со дня его размещения на официальном сайте.</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845911" w:rsidRPr="00845911" w:rsidRDefault="00845911" w:rsidP="00845911">
      <w:pPr>
        <w:widowControl w:val="0"/>
        <w:spacing w:after="0" w:line="307" w:lineRule="exact"/>
        <w:ind w:right="4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26.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27. Совет в течение 15 рабочих дней с момента поступления проекта доклада рассматривает его и принимает одну из следующих рекомендаций:</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845911" w:rsidRPr="00845911" w:rsidRDefault="00845911" w:rsidP="00845911">
      <w:pPr>
        <w:widowControl w:val="0"/>
        <w:spacing w:after="0" w:line="307" w:lineRule="exact"/>
        <w:ind w:right="20" w:firstLine="709"/>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845911" w:rsidRPr="00845911" w:rsidRDefault="00845911" w:rsidP="00845911">
      <w:pPr>
        <w:widowControl w:val="0"/>
        <w:spacing w:after="0" w:line="307" w:lineRule="exact"/>
        <w:ind w:left="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1) о продлении срока действия муниципального акта;</w:t>
      </w:r>
    </w:p>
    <w:p w:rsidR="00845911" w:rsidRPr="00845911" w:rsidRDefault="00845911" w:rsidP="00845911">
      <w:pPr>
        <w:widowControl w:val="0"/>
        <w:spacing w:after="0" w:line="307" w:lineRule="exact"/>
        <w:ind w:left="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 2) о внесении изменений в муниципальный акт;</w:t>
      </w:r>
    </w:p>
    <w:p w:rsidR="00845911" w:rsidRPr="00845911" w:rsidRDefault="00845911" w:rsidP="00845911">
      <w:pPr>
        <w:widowControl w:val="0"/>
        <w:spacing w:after="0" w:line="307" w:lineRule="exact"/>
        <w:ind w:left="700"/>
        <w:jc w:val="both"/>
        <w:rPr>
          <w:rFonts w:ascii="Arial" w:eastAsia="Times New Roman" w:hAnsi="Arial" w:cs="Arial"/>
          <w:color w:val="000000"/>
          <w:sz w:val="24"/>
          <w:szCs w:val="24"/>
          <w:lang w:eastAsia="ru-RU" w:bidi="ru-RU"/>
        </w:rPr>
      </w:pPr>
      <w:r w:rsidRPr="00845911">
        <w:rPr>
          <w:rFonts w:ascii="Arial" w:eastAsia="Times New Roman" w:hAnsi="Arial" w:cs="Arial"/>
          <w:color w:val="000000"/>
          <w:sz w:val="24"/>
          <w:szCs w:val="24"/>
          <w:lang w:eastAsia="ru-RU" w:bidi="ru-RU"/>
        </w:rPr>
        <w:t xml:space="preserve"> 3) о признании утратившим силу муниципального акта.</w:t>
      </w:r>
    </w:p>
    <w:p w:rsidR="00845911" w:rsidRDefault="00845911"/>
    <w:p w:rsidR="00845911" w:rsidRPr="00845911" w:rsidRDefault="00845911" w:rsidP="0084591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771525" cy="971550"/>
            <wp:effectExtent l="0" t="0" r="9525" b="0"/>
            <wp:docPr id="19" name="Рисунок 1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08.11.2022г. №108</w:t>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РОССИЙСКАЯ ФЕДЕРАЦИЯ</w:t>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ИРКУТСКАЯ ОБЛАСТЬ</w:t>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ОСИНСКИЙ МУНИЦИПАЛЬНЫЙ РАЙОН</w:t>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МАЙСКОЕ СЕЛЬСКОЕ ПОСЕЛЕНИЕ</w:t>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АДМИНИСТРАЦИЯ</w:t>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ПОСТАНОВЛЕНИЕ</w:t>
      </w:r>
    </w:p>
    <w:p w:rsidR="00845911" w:rsidRPr="00845911" w:rsidRDefault="00845911" w:rsidP="00845911">
      <w:pPr>
        <w:widowControl w:val="0"/>
        <w:autoSpaceDE w:val="0"/>
        <w:autoSpaceDN w:val="0"/>
        <w:adjustRightInd w:val="0"/>
        <w:spacing w:after="0" w:line="240" w:lineRule="auto"/>
        <w:ind w:left="709"/>
        <w:jc w:val="center"/>
        <w:rPr>
          <w:rFonts w:ascii="Arial" w:eastAsia="Times New Roman" w:hAnsi="Arial" w:cs="Arial"/>
          <w:b/>
          <w:sz w:val="32"/>
          <w:szCs w:val="32"/>
          <w:lang w:eastAsia="ru-RU"/>
        </w:rPr>
      </w:pP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О ВНЕСЕНИИ В ДУМУ МО «МАЙСК» ПРОЕКТА РЕШЕНИЯ ДУМЫ МО «МАЙСК» «О БЮДЖЕТЕ МУНИЦИПАЛЬНОГО ОБРАЗОВАНИЯ «МАЙСК»» НА 2023 ГОД И ПЛАНОВЫЙ</w:t>
      </w:r>
    </w:p>
    <w:p w:rsidR="00845911" w:rsidRPr="00845911" w:rsidRDefault="00845911" w:rsidP="0084591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45911">
        <w:rPr>
          <w:rFonts w:ascii="Arial" w:eastAsia="Times New Roman" w:hAnsi="Arial" w:cs="Arial"/>
          <w:b/>
          <w:sz w:val="32"/>
          <w:szCs w:val="32"/>
          <w:lang w:eastAsia="ru-RU"/>
        </w:rPr>
        <w:t>ПЕРИОД 2024 И 2025 ГОДОВ»</w:t>
      </w:r>
    </w:p>
    <w:p w:rsidR="00845911" w:rsidRPr="00845911" w:rsidRDefault="00845911" w:rsidP="00845911">
      <w:pPr>
        <w:widowControl w:val="0"/>
        <w:autoSpaceDE w:val="0"/>
        <w:autoSpaceDN w:val="0"/>
        <w:adjustRightInd w:val="0"/>
        <w:spacing w:after="0" w:line="240" w:lineRule="auto"/>
        <w:rPr>
          <w:rFonts w:ascii="Arial" w:eastAsia="Times New Roman" w:hAnsi="Arial" w:cs="Arial"/>
          <w:b/>
          <w:sz w:val="32"/>
          <w:szCs w:val="32"/>
          <w:lang w:eastAsia="ru-RU"/>
        </w:rPr>
      </w:pPr>
    </w:p>
    <w:p w:rsidR="00845911" w:rsidRPr="00845911" w:rsidRDefault="00845911" w:rsidP="00845911">
      <w:pPr>
        <w:spacing w:after="0" w:line="240" w:lineRule="auto"/>
        <w:ind w:firstLine="708"/>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На основании  пункта 1 статьи 185 Бюджетного кодекса РФ,  пункта 1. </w:t>
      </w:r>
      <w:hyperlink r:id="rId22" w:history="1">
        <w:r w:rsidRPr="00845911">
          <w:rPr>
            <w:rFonts w:ascii="Arial" w:eastAsia="Times New Roman" w:hAnsi="Arial" w:cs="Arial"/>
            <w:sz w:val="24"/>
            <w:szCs w:val="24"/>
            <w:lang w:eastAsia="ru-RU"/>
          </w:rPr>
          <w:t>части 1 статьи 14</w:t>
        </w:r>
      </w:hyperlink>
      <w:r w:rsidRPr="00845911">
        <w:rPr>
          <w:rFonts w:ascii="Arial" w:eastAsia="Times New Roman" w:hAnsi="Arial" w:cs="Arial"/>
          <w:sz w:val="24"/>
          <w:szCs w:val="24"/>
          <w:lang w:eastAsia="ru-RU"/>
        </w:rPr>
        <w:t xml:space="preserve">,  пункта 2 части 10 статьи </w:t>
      </w:r>
      <w:hyperlink r:id="rId23" w:history="1">
        <w:r w:rsidRPr="00845911">
          <w:rPr>
            <w:rFonts w:ascii="Arial" w:eastAsia="Times New Roman" w:hAnsi="Arial" w:cs="Arial"/>
            <w:sz w:val="24"/>
            <w:szCs w:val="24"/>
            <w:lang w:eastAsia="ru-RU"/>
          </w:rPr>
          <w:t>35</w:t>
        </w:r>
      </w:hyperlink>
      <w:r w:rsidRPr="00845911">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15 июля 2016 г. № 152, Решения Думы МО «Майск» от 26 сентября 2013 года №5</w:t>
      </w:r>
      <w:r w:rsidRPr="00845911">
        <w:rPr>
          <w:rFonts w:ascii="Arial" w:eastAsia="Times New Roman" w:hAnsi="Arial" w:cs="Arial"/>
          <w:color w:val="000000"/>
          <w:sz w:val="24"/>
          <w:szCs w:val="24"/>
          <w:lang w:eastAsia="ru-RU"/>
        </w:rPr>
        <w:t xml:space="preserve"> «О муниципальном дорожном фонде муниципального образования «Майск».</w:t>
      </w:r>
    </w:p>
    <w:p w:rsidR="00845911" w:rsidRPr="00845911" w:rsidRDefault="00845911" w:rsidP="00845911">
      <w:pPr>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Руководствуясь пунктом 1 части 1 статьи 6, статьями 45, 53-59, Устава муниципального образования «Майск»</w:t>
      </w:r>
    </w:p>
    <w:p w:rsidR="00845911" w:rsidRPr="00845911" w:rsidRDefault="00845911" w:rsidP="008459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5911" w:rsidRPr="00845911" w:rsidRDefault="00845911" w:rsidP="00845911">
      <w:pPr>
        <w:widowControl w:val="0"/>
        <w:suppressAutoHyphens/>
        <w:autoSpaceDE w:val="0"/>
        <w:autoSpaceDN w:val="0"/>
        <w:adjustRightInd w:val="0"/>
        <w:spacing w:after="0" w:line="270" w:lineRule="atLeast"/>
        <w:ind w:left="570"/>
        <w:jc w:val="center"/>
        <w:rPr>
          <w:rFonts w:ascii="Arial" w:eastAsia="Calibri" w:hAnsi="Arial" w:cs="Arial"/>
          <w:b/>
          <w:color w:val="000000"/>
          <w:sz w:val="30"/>
          <w:szCs w:val="30"/>
        </w:rPr>
      </w:pPr>
      <w:r w:rsidRPr="00845911">
        <w:rPr>
          <w:rFonts w:ascii="Arial" w:eastAsia="Calibri" w:hAnsi="Arial" w:cs="Arial"/>
          <w:b/>
          <w:color w:val="000000"/>
          <w:sz w:val="30"/>
          <w:szCs w:val="30"/>
        </w:rPr>
        <w:t>ПОСТАНОВЛЯЮ:</w:t>
      </w:r>
    </w:p>
    <w:p w:rsidR="00845911" w:rsidRPr="00845911" w:rsidRDefault="00845911" w:rsidP="00845911">
      <w:pPr>
        <w:widowControl w:val="0"/>
        <w:suppressAutoHyphens/>
        <w:autoSpaceDE w:val="0"/>
        <w:autoSpaceDN w:val="0"/>
        <w:adjustRightInd w:val="0"/>
        <w:spacing w:after="0" w:line="270" w:lineRule="atLeast"/>
        <w:ind w:left="570"/>
        <w:jc w:val="center"/>
        <w:rPr>
          <w:rFonts w:ascii="Arial" w:eastAsia="Calibri" w:hAnsi="Arial" w:cs="Arial"/>
          <w:b/>
          <w:color w:val="000000"/>
          <w:sz w:val="24"/>
          <w:szCs w:val="24"/>
        </w:rPr>
      </w:pP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1. Одобрить проект</w:t>
      </w:r>
      <w:r w:rsidRPr="00845911">
        <w:rPr>
          <w:rFonts w:ascii="Times New Roman" w:eastAsia="Times New Roman" w:hAnsi="Times New Roman" w:cs="Times New Roman"/>
          <w:sz w:val="20"/>
          <w:szCs w:val="20"/>
          <w:lang w:eastAsia="ru-RU"/>
        </w:rPr>
        <w:t xml:space="preserve"> </w:t>
      </w:r>
      <w:r w:rsidRPr="00845911">
        <w:rPr>
          <w:rFonts w:ascii="Arial" w:eastAsia="Times New Roman" w:hAnsi="Arial" w:cs="Arial"/>
          <w:sz w:val="24"/>
          <w:szCs w:val="24"/>
          <w:lang w:eastAsia="ru-RU"/>
        </w:rPr>
        <w:t>проекта решения Думы МО «Майск» «О бюджете муниципального образования «Майск» на 2023 год и  плановый период 2024 и 2025 годов»  и внести его на рассмотрение Думы муниципального образования «Майск».</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2. Определить докладчиком по проекту «О бюджете муниципального образования «Майск» на 2023 год и  плановый период 2024 и 2025 годов» начальника финансового отдела Брянцеву Н.И.</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3. Настоящее постановление опубликовать в «Вестнике» и обнародовать на официальном сайте администрации МО «Майск» </w:t>
      </w:r>
      <w:hyperlink r:id="rId24" w:history="1">
        <w:r w:rsidRPr="00845911">
          <w:rPr>
            <w:rFonts w:ascii="Arial" w:eastAsia="Times New Roman" w:hAnsi="Arial" w:cs="Arial"/>
            <w:color w:val="0000FF"/>
            <w:sz w:val="24"/>
            <w:szCs w:val="24"/>
            <w:u w:val="single"/>
            <w:lang w:eastAsia="ru-RU"/>
          </w:rPr>
          <w:t>www.maisk-adm.ru</w:t>
        </w:r>
      </w:hyperlink>
      <w:r w:rsidRPr="00845911">
        <w:rPr>
          <w:rFonts w:ascii="Arial" w:eastAsia="Times New Roman" w:hAnsi="Arial" w:cs="Arial"/>
          <w:sz w:val="24"/>
          <w:szCs w:val="24"/>
          <w:lang w:eastAsia="ru-RU"/>
        </w:rPr>
        <w:t>.</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4. Настоящее постановление вступает в силу с момента официального опубликования</w:t>
      </w:r>
    </w:p>
    <w:p w:rsidR="00845911" w:rsidRPr="00845911" w:rsidRDefault="00845911" w:rsidP="00845911">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5. Контроль за исполнением настоящего постановления возложить на финансовый отдел администрации муниципального образования «Майск» (Брянцева Н.И.)</w:t>
      </w:r>
    </w:p>
    <w:p w:rsidR="00845911" w:rsidRPr="00845911" w:rsidRDefault="00845911" w:rsidP="008459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5911" w:rsidRPr="00845911" w:rsidRDefault="00845911" w:rsidP="008459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5911" w:rsidRPr="00845911" w:rsidRDefault="00845911" w:rsidP="00845911">
      <w:pPr>
        <w:widowControl w:val="0"/>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Calibri" w:hAnsi="Arial" w:cs="Arial"/>
          <w:color w:val="000000"/>
          <w:sz w:val="24"/>
          <w:szCs w:val="24"/>
        </w:rPr>
        <w:lastRenderedPageBreak/>
        <w:t>Глава</w:t>
      </w:r>
      <w:r w:rsidRPr="00845911">
        <w:rPr>
          <w:rFonts w:ascii="Arial" w:eastAsia="Times New Roman" w:hAnsi="Arial" w:cs="Arial"/>
          <w:sz w:val="24"/>
          <w:szCs w:val="24"/>
          <w:lang w:eastAsia="ru-RU"/>
        </w:rPr>
        <w:t xml:space="preserve"> муниципального образования «Майск»:</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С.А.Воронов</w:t>
      </w:r>
    </w:p>
    <w:p w:rsidR="00845911" w:rsidRPr="00845911" w:rsidRDefault="00845911" w:rsidP="00845911">
      <w:pPr>
        <w:widowControl w:val="0"/>
        <w:tabs>
          <w:tab w:val="left" w:pos="0"/>
        </w:tabs>
        <w:autoSpaceDE w:val="0"/>
        <w:autoSpaceDN w:val="0"/>
        <w:adjustRightInd w:val="0"/>
        <w:spacing w:after="0" w:line="240" w:lineRule="auto"/>
        <w:jc w:val="right"/>
        <w:rPr>
          <w:rFonts w:ascii="Arial" w:eastAsia="Times New Roman" w:hAnsi="Arial" w:cs="Arial"/>
          <w:sz w:val="24"/>
          <w:szCs w:val="24"/>
          <w:lang w:eastAsia="ru-RU"/>
        </w:rPr>
      </w:pPr>
      <w:r w:rsidRPr="00845911">
        <w:rPr>
          <w:rFonts w:ascii="Arial" w:eastAsia="Times New Roman" w:hAnsi="Arial" w:cs="Arial"/>
          <w:sz w:val="24"/>
          <w:szCs w:val="24"/>
          <w:lang w:eastAsia="ru-RU"/>
        </w:rPr>
        <w:t>ПРОЕКТ</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2"/>
          <w:szCs w:val="24"/>
          <w:lang w:eastAsia="ru-RU"/>
        </w:rPr>
      </w:pPr>
      <w:r w:rsidRPr="00845911">
        <w:rPr>
          <w:rFonts w:ascii="Arial" w:eastAsia="Times New Roman" w:hAnsi="Arial" w:cs="Arial"/>
          <w:b/>
          <w:sz w:val="32"/>
          <w:szCs w:val="24"/>
          <w:lang w:eastAsia="ru-RU"/>
        </w:rPr>
        <w:t>__.12.2022г. № ___</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2"/>
          <w:szCs w:val="24"/>
          <w:lang w:eastAsia="ru-RU"/>
        </w:rPr>
      </w:pPr>
      <w:r w:rsidRPr="00845911">
        <w:rPr>
          <w:rFonts w:ascii="Arial" w:eastAsia="Times New Roman" w:hAnsi="Arial" w:cs="Arial"/>
          <w:b/>
          <w:sz w:val="32"/>
          <w:szCs w:val="24"/>
          <w:lang w:eastAsia="ru-RU"/>
        </w:rPr>
        <w:t>РОССИЙСКАЯ ФЕДЕРАЦИЯ</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2"/>
          <w:szCs w:val="24"/>
          <w:lang w:eastAsia="ru-RU"/>
        </w:rPr>
      </w:pPr>
      <w:r w:rsidRPr="00845911">
        <w:rPr>
          <w:rFonts w:ascii="Arial" w:eastAsia="Times New Roman" w:hAnsi="Arial" w:cs="Arial"/>
          <w:b/>
          <w:sz w:val="32"/>
          <w:szCs w:val="24"/>
          <w:lang w:eastAsia="ru-RU"/>
        </w:rPr>
        <w:t>ИРКУТСКАЯ ОБЛАСТЬ</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2"/>
          <w:szCs w:val="24"/>
          <w:lang w:eastAsia="ru-RU"/>
        </w:rPr>
      </w:pPr>
      <w:r w:rsidRPr="00845911">
        <w:rPr>
          <w:rFonts w:ascii="Arial" w:eastAsia="Times New Roman" w:hAnsi="Arial" w:cs="Arial"/>
          <w:b/>
          <w:sz w:val="32"/>
          <w:szCs w:val="24"/>
          <w:lang w:eastAsia="ru-RU"/>
        </w:rPr>
        <w:t>ОСИНСКИЙ МУНИЦИПАЛЬНЫЙ РАЙОН</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2"/>
          <w:szCs w:val="24"/>
          <w:lang w:eastAsia="ru-RU"/>
        </w:rPr>
      </w:pPr>
      <w:r w:rsidRPr="00845911">
        <w:rPr>
          <w:rFonts w:ascii="Arial" w:eastAsia="Times New Roman" w:hAnsi="Arial" w:cs="Arial"/>
          <w:b/>
          <w:sz w:val="32"/>
          <w:szCs w:val="24"/>
          <w:lang w:eastAsia="ru-RU"/>
        </w:rPr>
        <w:t>МАЙСКОЕ СЕЛЬСКОЕ ПОСЕЛЕНИЕ</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2"/>
          <w:szCs w:val="24"/>
          <w:lang w:eastAsia="ru-RU"/>
        </w:rPr>
      </w:pPr>
      <w:r w:rsidRPr="00845911">
        <w:rPr>
          <w:rFonts w:ascii="Arial" w:eastAsia="Times New Roman" w:hAnsi="Arial" w:cs="Arial"/>
          <w:b/>
          <w:sz w:val="32"/>
          <w:szCs w:val="24"/>
          <w:lang w:eastAsia="ru-RU"/>
        </w:rPr>
        <w:t>ДУМА</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2"/>
          <w:szCs w:val="24"/>
          <w:lang w:eastAsia="ru-RU"/>
        </w:rPr>
      </w:pPr>
      <w:r w:rsidRPr="00845911">
        <w:rPr>
          <w:rFonts w:ascii="Arial" w:eastAsia="Times New Roman" w:hAnsi="Arial" w:cs="Arial"/>
          <w:b/>
          <w:sz w:val="32"/>
          <w:szCs w:val="24"/>
          <w:lang w:eastAsia="ru-RU"/>
        </w:rPr>
        <w:t>РЕШЕНИЕ</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b/>
          <w:sz w:val="32"/>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b/>
          <w:sz w:val="32"/>
          <w:szCs w:val="24"/>
          <w:lang w:eastAsia="ru-RU"/>
        </w:rPr>
      </w:pPr>
      <w:r w:rsidRPr="00845911">
        <w:rPr>
          <w:rFonts w:ascii="Arial" w:eastAsia="Times New Roman" w:hAnsi="Arial" w:cs="Arial"/>
          <w:b/>
          <w:sz w:val="32"/>
          <w:szCs w:val="24"/>
          <w:lang w:eastAsia="ru-RU"/>
        </w:rPr>
        <w:t>ОБ УТВЕРЖДЕНИИ РЕШЕНИЯ ДУМЫ МО «МАЙСК» «О БЮДЖЕТЕ МУНИЦИПАЛЬНОГО ОБРАЗОВАНИЯ «МАЙСК» НА 2022 ГОД И ПЛАНОВЫЙ ПЕРИОД 2023 И 2024 ГОДОВ».</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На основании п.1 ст.185 Бюджетного кодекса РФ, п.1. ч.1 ст. 14,  п.2 ч.10 ст. 35,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 26.09.2013г. №5 «О муниципальном дорожном фонде муниципального образования «Майск», Заключения  КСП Осинского муниципального района от ¬-__.12.2022г. №______ по экспертизе проекта решения Думы МО «Майск» «О бюджете муниципального образования «Майск» на 2022 год и плановый период 2023-2024 годов». </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Руководствуясь п.1 ч.1 ст.6, статьями 44-45, 57-59, Устава муниципального образования «Майск», Дума муниципального образования «Майск» </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b/>
          <w:sz w:val="30"/>
          <w:szCs w:val="30"/>
          <w:lang w:eastAsia="ru-RU"/>
        </w:rPr>
      </w:pPr>
      <w:r w:rsidRPr="00845911">
        <w:rPr>
          <w:rFonts w:ascii="Arial" w:eastAsia="Times New Roman" w:hAnsi="Arial" w:cs="Arial"/>
          <w:b/>
          <w:sz w:val="30"/>
          <w:szCs w:val="30"/>
          <w:lang w:eastAsia="ru-RU"/>
        </w:rPr>
        <w:t>РЕШИЛА:</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845911">
        <w:rPr>
          <w:rFonts w:ascii="Times New Roman" w:eastAsia="Times New Roman" w:hAnsi="Times New Roman" w:cs="Times New Roman"/>
          <w:b/>
          <w:i/>
          <w:sz w:val="28"/>
          <w:szCs w:val="28"/>
          <w:lang w:eastAsia="ru-RU"/>
        </w:rPr>
        <w:t>Статья 1</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1. Утвердить основные характеристики местного  бюджета МО «Майск» на 2023 год:</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общий объем доходов местного бюджета в сумме 16863,5 тыс. рублей, из них объем межбюджетных трансфертов, получаемых из других бюджетов бюджетной системы Российской Федерации, в сумме 12636,7 тыс. рублей;</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общий объем расходов местного бюджета в сумме 17000,9 тыс. рублей;</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размер дефицита местного бюджета в сумме 137,37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2. Утвердить основные характеристики местного бюджета на плановый период 2024 и 2025 годов:</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общий объем доходов местного бюджета на 2024 год в сумме 15550,60 тыс. </w:t>
      </w:r>
    </w:p>
    <w:p w:rsidR="00845911" w:rsidRPr="00845911" w:rsidRDefault="00845911" w:rsidP="00845911">
      <w:pPr>
        <w:widowControl w:val="0"/>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рублей, из них объем межбюджетных трансфертов, получаемых из других бюджетов бюджетной системы Российской Федерации, в сумме 11087,6 тыс. рублей, на 2025 год в сумме 15903,5 тыс. рублей, из них объем межбюджетных </w:t>
      </w:r>
      <w:r w:rsidRPr="00845911">
        <w:rPr>
          <w:rFonts w:ascii="Arial" w:eastAsia="Times New Roman" w:hAnsi="Arial" w:cs="Arial"/>
          <w:sz w:val="24"/>
          <w:szCs w:val="24"/>
          <w:lang w:eastAsia="ru-RU"/>
        </w:rPr>
        <w:lastRenderedPageBreak/>
        <w:t>трансфертов, получаемых из других бюджетов бюджетной системы Российской Федерации, в сумме 11185,0 тыс. рублей;</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общий объем расходов местного бюджета на 2024 год в сумме 15773,8 тыс. рублей,</w:t>
      </w:r>
      <w:r w:rsidRPr="00845911">
        <w:rPr>
          <w:rFonts w:ascii="yandex-sans" w:eastAsia="Times New Roman" w:hAnsi="yandex-sans" w:cs="Times New Roman"/>
          <w:color w:val="000000"/>
          <w:sz w:val="24"/>
          <w:szCs w:val="24"/>
          <w:shd w:val="clear" w:color="auto" w:fill="FFFFFF"/>
          <w:lang w:eastAsia="ru-RU"/>
        </w:rPr>
        <w:t xml:space="preserve"> </w:t>
      </w:r>
      <w:r w:rsidRPr="00845911">
        <w:rPr>
          <w:rFonts w:ascii="Arial" w:eastAsia="Times New Roman" w:hAnsi="Arial" w:cs="Arial"/>
          <w:color w:val="000000"/>
          <w:sz w:val="24"/>
          <w:szCs w:val="24"/>
          <w:shd w:val="clear" w:color="auto" w:fill="FFFFFF"/>
          <w:lang w:eastAsia="ru-RU"/>
        </w:rPr>
        <w:t>в том числе условно утвержденных расходов 378,55 тыс.рублей;</w:t>
      </w:r>
      <w:r w:rsidRPr="00845911">
        <w:rPr>
          <w:rFonts w:ascii="Arial" w:eastAsia="Times New Roman" w:hAnsi="Arial" w:cs="Arial"/>
          <w:sz w:val="24"/>
          <w:szCs w:val="24"/>
          <w:lang w:eastAsia="ru-RU"/>
        </w:rPr>
        <w:t xml:space="preserve"> на 2025 год в сумме 16139,4 тыс. рублей, </w:t>
      </w:r>
      <w:r w:rsidRPr="00845911">
        <w:rPr>
          <w:rFonts w:ascii="Arial" w:eastAsia="Times New Roman" w:hAnsi="Arial" w:cs="Arial"/>
          <w:color w:val="000000"/>
          <w:sz w:val="24"/>
          <w:szCs w:val="24"/>
          <w:shd w:val="clear" w:color="auto" w:fill="FFFFFF"/>
          <w:lang w:eastAsia="ru-RU"/>
        </w:rPr>
        <w:t>в том числе условно утвержденных расходов 775,04 тыс.рублей</w:t>
      </w:r>
      <w:r w:rsidRPr="00845911">
        <w:rPr>
          <w:rFonts w:ascii="Arial" w:eastAsia="Times New Roman" w:hAnsi="Arial" w:cs="Arial"/>
          <w:sz w:val="24"/>
          <w:szCs w:val="24"/>
          <w:lang w:eastAsia="ru-RU"/>
        </w:rPr>
        <w:t>;</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размер дефицита местного бюджета на 2024 год в сумме 223,15 тыс. рублей, или 5 % утвержденного общего годового объема доходов местного бюджета без учета утвержденного объема безвозмездных поступлений, на 2025 год в сумме 235,92 тыс. рублей, или 5% утвержденного общего годового объема доходов областного бюджета без учета утвержденного объема безвозмездных поступлений</w:t>
      </w:r>
      <w:r w:rsidRPr="00845911">
        <w:rPr>
          <w:rFonts w:ascii="Arial" w:eastAsia="Times New Roman" w:hAnsi="Arial" w:cs="Arial"/>
          <w:sz w:val="20"/>
          <w:szCs w:val="20"/>
          <w:lang w:eastAsia="ru-RU"/>
        </w:rPr>
        <w:t>.</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45911">
        <w:rPr>
          <w:rFonts w:ascii="Arial" w:eastAsia="Times New Roman" w:hAnsi="Arial" w:cs="Arial"/>
          <w:b/>
          <w:i/>
          <w:sz w:val="24"/>
          <w:szCs w:val="24"/>
          <w:lang w:eastAsia="ru-RU"/>
        </w:rPr>
        <w:t xml:space="preserve">Статья 2. </w:t>
      </w:r>
      <w:r w:rsidRPr="00845911">
        <w:rPr>
          <w:rFonts w:ascii="Arial" w:eastAsia="Times New Roman" w:hAnsi="Arial" w:cs="Arial"/>
          <w:sz w:val="24"/>
          <w:szCs w:val="24"/>
          <w:lang w:eastAsia="ru-RU"/>
        </w:rPr>
        <w:t>Установить, что доходы местного бюджета, поступающие в 2023 году и плановый период 2024 и 2025 годов, формируются за счет:</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2) неналоговых доходов;</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3) безвозмездных поступлений.</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45911">
        <w:rPr>
          <w:rFonts w:ascii="Arial" w:eastAsia="Times New Roman" w:hAnsi="Arial" w:cs="Arial"/>
          <w:b/>
          <w:i/>
          <w:sz w:val="24"/>
          <w:szCs w:val="24"/>
          <w:lang w:eastAsia="ru-RU"/>
        </w:rPr>
        <w:t xml:space="preserve">Статья 3. </w:t>
      </w:r>
      <w:r w:rsidRPr="00845911">
        <w:rPr>
          <w:rFonts w:ascii="Arial" w:eastAsia="Times New Roman" w:hAnsi="Arial" w:cs="Arial"/>
          <w:sz w:val="24"/>
          <w:szCs w:val="24"/>
          <w:lang w:eastAsia="ru-RU"/>
        </w:rPr>
        <w:t>Утвердить прогнозируемые доходы местного бюджета на 2023 год и на плановый период 2024 и 2025 годов по классификации доходов бюджетов Российской Федерации согласно приложению 1,2 к настоящему Решению.</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b/>
          <w:i/>
          <w:sz w:val="24"/>
          <w:szCs w:val="24"/>
          <w:lang w:eastAsia="ru-RU"/>
        </w:rPr>
        <w:t xml:space="preserve">Статья 4. </w:t>
      </w:r>
      <w:r w:rsidRPr="00845911">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3,4 к настоящему Решению.</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2023 год и плановый период 2024 и 2025 годов согласно приложению 5,6 к настоящему Решению.</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45911">
        <w:rPr>
          <w:rFonts w:ascii="Arial" w:eastAsia="Times New Roman" w:hAnsi="Arial" w:cs="Arial"/>
          <w:b/>
          <w:i/>
          <w:sz w:val="24"/>
          <w:szCs w:val="24"/>
          <w:lang w:eastAsia="ru-RU"/>
        </w:rPr>
        <w:t xml:space="preserve">Статья 5. </w:t>
      </w:r>
      <w:r w:rsidRPr="00845911">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на 2023 год в размере 10,0 тыс. рублей; </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на 2024 год в размере 10,0 тыс. рублей; </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на 2025 год в размере 10,0 тыс. рублей</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Times New Roman" w:hAnsi="Arial" w:cs="Arial"/>
          <w:b/>
          <w:i/>
          <w:sz w:val="24"/>
          <w:szCs w:val="24"/>
          <w:lang w:eastAsia="ru-RU"/>
        </w:rPr>
        <w:t xml:space="preserve">Статья 6. </w:t>
      </w:r>
      <w:r w:rsidRPr="00845911">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на 2023 год в размере 2418,8</w:t>
      </w:r>
      <w:r w:rsidRPr="00845911">
        <w:rPr>
          <w:rFonts w:ascii="Arial" w:eastAsia="Times New Roman" w:hAnsi="Arial" w:cs="Arial"/>
          <w:sz w:val="24"/>
          <w:szCs w:val="24"/>
          <w:lang w:eastAsia="ru-RU"/>
        </w:rPr>
        <w:t xml:space="preserve"> </w:t>
      </w:r>
      <w:r w:rsidRPr="00845911">
        <w:rPr>
          <w:rFonts w:ascii="Arial" w:eastAsia="Calibri" w:hAnsi="Arial" w:cs="Arial"/>
          <w:sz w:val="24"/>
          <w:szCs w:val="24"/>
        </w:rPr>
        <w:t xml:space="preserve">тыс. рублей; </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на 2024 год в размере 2645,0</w:t>
      </w:r>
      <w:r w:rsidRPr="00845911">
        <w:rPr>
          <w:rFonts w:ascii="Arial" w:eastAsia="Times New Roman" w:hAnsi="Arial" w:cs="Arial"/>
          <w:sz w:val="24"/>
          <w:szCs w:val="24"/>
          <w:lang w:eastAsia="ru-RU"/>
        </w:rPr>
        <w:t xml:space="preserve"> </w:t>
      </w:r>
      <w:r w:rsidRPr="00845911">
        <w:rPr>
          <w:rFonts w:ascii="Arial" w:eastAsia="Calibri" w:hAnsi="Arial" w:cs="Arial"/>
          <w:sz w:val="24"/>
          <w:szCs w:val="24"/>
        </w:rPr>
        <w:t>тыс. рублей;</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на 2025 год в размере 2840,5</w:t>
      </w:r>
      <w:r w:rsidRPr="00845911">
        <w:rPr>
          <w:rFonts w:ascii="Arial" w:eastAsia="Times New Roman" w:hAnsi="Arial" w:cs="Arial"/>
          <w:sz w:val="24"/>
          <w:szCs w:val="24"/>
          <w:lang w:eastAsia="ru-RU"/>
        </w:rPr>
        <w:t xml:space="preserve"> </w:t>
      </w:r>
      <w:r w:rsidRPr="00845911">
        <w:rPr>
          <w:rFonts w:ascii="Arial" w:eastAsia="Calibri" w:hAnsi="Arial" w:cs="Arial"/>
          <w:sz w:val="24"/>
          <w:szCs w:val="24"/>
        </w:rPr>
        <w:t>тыс. рублей.</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На оформление муниципальных дорог в собственность</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 xml:space="preserve">На изготовление проектно-сметной документации на строительство и ремонт </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муниципальных дорог, проведение экспертизы ПСД.</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На строительство и ремонт муниципальных дорог и уличного освещения.</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На содержание муниципальных дорог</w:t>
      </w:r>
      <w:r w:rsidRPr="00845911">
        <w:rPr>
          <w:rFonts w:ascii="Times New Roman" w:eastAsia="Times New Roman" w:hAnsi="Times New Roman" w:cs="Times New Roman"/>
          <w:sz w:val="24"/>
          <w:szCs w:val="24"/>
          <w:lang w:eastAsia="ru-RU"/>
        </w:rPr>
        <w:t xml:space="preserve"> </w:t>
      </w:r>
      <w:r w:rsidRPr="00845911">
        <w:rPr>
          <w:rFonts w:ascii="Arial" w:eastAsia="Calibri" w:hAnsi="Arial" w:cs="Arial"/>
          <w:sz w:val="24"/>
          <w:szCs w:val="24"/>
        </w:rPr>
        <w:t>и уличного освещения.</w:t>
      </w:r>
    </w:p>
    <w:p w:rsidR="00845911" w:rsidRPr="00845911" w:rsidRDefault="00845911" w:rsidP="00845911">
      <w:pPr>
        <w:widowControl w:val="0"/>
        <w:autoSpaceDE w:val="0"/>
        <w:autoSpaceDN w:val="0"/>
        <w:adjustRightInd w:val="0"/>
        <w:spacing w:after="0" w:line="240" w:lineRule="auto"/>
        <w:ind w:firstLine="540"/>
        <w:jc w:val="both"/>
        <w:rPr>
          <w:rFonts w:ascii="Arial" w:eastAsia="Calibri" w:hAnsi="Arial" w:cs="Arial"/>
          <w:sz w:val="24"/>
          <w:szCs w:val="24"/>
        </w:rPr>
      </w:pPr>
      <w:r w:rsidRPr="00845911">
        <w:rPr>
          <w:rFonts w:ascii="Arial" w:eastAsia="Calibri" w:hAnsi="Arial" w:cs="Arial"/>
          <w:sz w:val="24"/>
          <w:szCs w:val="24"/>
        </w:rPr>
        <w:t>На приобретение и ремонт дорожно-строительной техники.</w:t>
      </w:r>
    </w:p>
    <w:p w:rsidR="00845911" w:rsidRPr="00845911" w:rsidRDefault="00845911" w:rsidP="00845911">
      <w:pPr>
        <w:widowControl w:val="0"/>
        <w:autoSpaceDE w:val="0"/>
        <w:autoSpaceDN w:val="0"/>
        <w:adjustRightInd w:val="0"/>
        <w:spacing w:after="0" w:line="240" w:lineRule="auto"/>
        <w:ind w:firstLine="709"/>
        <w:jc w:val="both"/>
        <w:rPr>
          <w:rFonts w:ascii="Arial" w:eastAsia="Calibri" w:hAnsi="Arial" w:cs="Arial"/>
          <w:sz w:val="24"/>
          <w:szCs w:val="24"/>
        </w:rPr>
      </w:pPr>
      <w:r w:rsidRPr="00845911">
        <w:rPr>
          <w:rFonts w:ascii="Arial" w:eastAsia="Times New Roman" w:hAnsi="Arial" w:cs="Arial"/>
          <w:b/>
          <w:i/>
          <w:sz w:val="24"/>
          <w:szCs w:val="24"/>
          <w:lang w:eastAsia="ru-RU"/>
        </w:rPr>
        <w:t xml:space="preserve">Статья 7. </w:t>
      </w:r>
      <w:r w:rsidRPr="00845911">
        <w:rPr>
          <w:rFonts w:ascii="Arial" w:eastAsia="Times New Roman" w:hAnsi="Arial" w:cs="Arial"/>
          <w:sz w:val="24"/>
          <w:szCs w:val="24"/>
          <w:lang w:eastAsia="ru-RU"/>
        </w:rPr>
        <w:t xml:space="preserve">Утвердить перечень  муниципальных целевых программ МО «Майск» на 2023 год  и плановый период 2024 - 2025гг. согласно </w:t>
      </w:r>
      <w:hyperlink r:id="rId25" w:history="1">
        <w:r w:rsidRPr="00845911">
          <w:rPr>
            <w:rFonts w:ascii="Arial" w:eastAsia="Times New Roman" w:hAnsi="Arial" w:cs="Arial"/>
            <w:color w:val="0000FF"/>
            <w:sz w:val="24"/>
            <w:szCs w:val="20"/>
            <w:u w:val="single"/>
            <w:lang w:eastAsia="ru-RU"/>
          </w:rPr>
          <w:t>приложению №</w:t>
        </w:r>
      </w:hyperlink>
      <w:r w:rsidRPr="00845911">
        <w:rPr>
          <w:rFonts w:ascii="Arial" w:eastAsia="Times New Roman" w:hAnsi="Arial" w:cs="Arial"/>
          <w:sz w:val="24"/>
          <w:szCs w:val="24"/>
          <w:lang w:eastAsia="ru-RU"/>
        </w:rPr>
        <w:t xml:space="preserve"> 8 к настоящему Решению</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45911">
        <w:rPr>
          <w:rFonts w:ascii="Arial" w:eastAsia="Times New Roman" w:hAnsi="Arial" w:cs="Arial"/>
          <w:b/>
          <w:i/>
          <w:sz w:val="24"/>
          <w:szCs w:val="24"/>
          <w:lang w:eastAsia="ru-RU"/>
        </w:rPr>
        <w:lastRenderedPageBreak/>
        <w:t xml:space="preserve">Статья 8. </w:t>
      </w:r>
      <w:r w:rsidRPr="00845911">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2023 год и плановый период 2024 – 2025 гг согласно </w:t>
      </w:r>
      <w:hyperlink r:id="rId26" w:history="1">
        <w:r w:rsidRPr="00845911">
          <w:rPr>
            <w:rFonts w:ascii="Arial" w:eastAsia="Times New Roman" w:hAnsi="Arial" w:cs="Arial"/>
            <w:color w:val="0000FF"/>
            <w:sz w:val="24"/>
            <w:szCs w:val="20"/>
            <w:u w:val="single"/>
            <w:lang w:eastAsia="ru-RU"/>
          </w:rPr>
          <w:t>приложению</w:t>
        </w:r>
      </w:hyperlink>
      <w:r w:rsidRPr="00845911">
        <w:rPr>
          <w:rFonts w:ascii="Arial" w:eastAsia="Times New Roman" w:hAnsi="Arial" w:cs="Arial"/>
          <w:sz w:val="24"/>
          <w:szCs w:val="24"/>
          <w:lang w:eastAsia="ru-RU"/>
        </w:rPr>
        <w:t xml:space="preserve"> 9 к настоящему Решению.</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b/>
          <w:i/>
          <w:sz w:val="24"/>
          <w:szCs w:val="24"/>
          <w:lang w:eastAsia="ru-RU"/>
        </w:rPr>
        <w:t xml:space="preserve">Статья 9.  </w:t>
      </w:r>
      <w:r w:rsidRPr="00845911">
        <w:rPr>
          <w:rFonts w:ascii="Arial" w:eastAsia="Times New Roman" w:hAnsi="Arial" w:cs="Arial"/>
          <w:sz w:val="24"/>
          <w:szCs w:val="24"/>
          <w:lang w:eastAsia="ru-RU"/>
        </w:rPr>
        <w:t>Утвердить при исполнении местного бюджета на 2023 год и на плановый период 2024 и 2025 годы приоритетными направлениями расходов являются:</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заработная плата с начислениями на нее;</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подготовка к отопительному сезону;</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услуги связи; </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коммунальные услуги;</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-расходы по муниципальным целевым программам, имеющие софинансирование из областного и районного бюджета;</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 расходы по дорожному фонду.</w:t>
      </w:r>
    </w:p>
    <w:p w:rsidR="00845911" w:rsidRPr="00845911" w:rsidRDefault="00845911" w:rsidP="00845911">
      <w:pPr>
        <w:widowControl w:val="0"/>
        <w:autoSpaceDE w:val="0"/>
        <w:autoSpaceDN w:val="0"/>
        <w:adjustRightInd w:val="0"/>
        <w:spacing w:after="0" w:line="240" w:lineRule="auto"/>
        <w:ind w:firstLine="708"/>
        <w:jc w:val="both"/>
        <w:rPr>
          <w:rFonts w:ascii="Arial" w:eastAsia="Times New Roman" w:hAnsi="Arial" w:cs="Arial"/>
          <w:b/>
          <w:i/>
          <w:sz w:val="24"/>
          <w:szCs w:val="24"/>
          <w:lang w:eastAsia="ru-RU"/>
        </w:rPr>
      </w:pPr>
      <w:r w:rsidRPr="00845911">
        <w:rPr>
          <w:rFonts w:ascii="Arial" w:eastAsia="Times New Roman" w:hAnsi="Arial" w:cs="Arial"/>
          <w:b/>
          <w:i/>
          <w:sz w:val="24"/>
          <w:szCs w:val="24"/>
          <w:lang w:eastAsia="ru-RU"/>
        </w:rPr>
        <w:t>Статья 10.</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1. Утвердить верхний предел муниципального долга муниципального образования «Майск»:</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состоянию на 1 января 2024 года в размере 137,4 тыс. рублей;</w:t>
      </w:r>
      <w:r w:rsidRPr="00845911">
        <w:rPr>
          <w:rFonts w:ascii="Arial" w:eastAsia="Times New Roman" w:hAnsi="Arial" w:cs="Arial"/>
          <w:color w:val="000000"/>
          <w:shd w:val="clear" w:color="auto" w:fill="FFFFFF"/>
          <w:lang w:eastAsia="ru-RU"/>
        </w:rPr>
        <w:t xml:space="preserve"> </w:t>
      </w:r>
      <w:r w:rsidRPr="00845911">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состоянию на 1 января 2025 года в размере 360,5 тыс. рублей;</w:t>
      </w:r>
      <w:r w:rsidRPr="00845911">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состоянию на 1 января 2026 года в размере 586,5 тыс. рублей.</w:t>
      </w:r>
      <w:r w:rsidRPr="00845911">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2. Утвердить программу муниципальных внутренних заимствований МО «Майск» на 2023 год  и на плановый период 2024 и 2025 годов (приложения №10)</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45911">
        <w:rPr>
          <w:rFonts w:ascii="Arial" w:eastAsia="Times New Roman" w:hAnsi="Arial" w:cs="Arial"/>
          <w:b/>
          <w:i/>
          <w:sz w:val="24"/>
          <w:szCs w:val="24"/>
          <w:lang w:eastAsia="ru-RU"/>
        </w:rPr>
        <w:t xml:space="preserve">Статья 11. </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Утвердить источники внутреннего финансирования дефицита местного бюджета на 2023 год и плановый период 2024 и 2025 годов согласно приложениям 11,12 к настоящему Решению</w:t>
      </w:r>
    </w:p>
    <w:p w:rsidR="00845911" w:rsidRPr="00845911" w:rsidRDefault="00845911" w:rsidP="0084591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45911">
        <w:rPr>
          <w:rFonts w:ascii="Arial" w:eastAsia="Times New Roman" w:hAnsi="Arial" w:cs="Arial"/>
          <w:b/>
          <w:i/>
          <w:sz w:val="24"/>
          <w:szCs w:val="24"/>
          <w:lang w:eastAsia="ru-RU"/>
        </w:rPr>
        <w:t>Статья 12.</w:t>
      </w:r>
      <w:r w:rsidRPr="00845911">
        <w:rPr>
          <w:rFonts w:ascii="Arial" w:eastAsia="Times New Roman" w:hAnsi="Arial" w:cs="Arial"/>
          <w:sz w:val="24"/>
          <w:szCs w:val="24"/>
          <w:lang w:eastAsia="ru-RU"/>
        </w:rPr>
        <w:t xml:space="preserve">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845911" w:rsidRPr="00845911" w:rsidRDefault="00845911" w:rsidP="00845911">
      <w:pPr>
        <w:autoSpaceDN w:val="0"/>
        <w:spacing w:after="0" w:line="240" w:lineRule="auto"/>
        <w:ind w:firstLine="708"/>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Утвердить перечень целевых средств, подлежащих казначейскому сопровождению, получаемых на основании муниципальных контрактов, договоров (соглашений), источником финансового обеспечения которых являются средства местного бюджета, в том числе:</w:t>
      </w:r>
    </w:p>
    <w:p w:rsidR="00845911" w:rsidRPr="00845911" w:rsidRDefault="00845911" w:rsidP="00845911">
      <w:pPr>
        <w:autoSpaceDN w:val="0"/>
        <w:spacing w:after="0" w:line="240" w:lineRule="auto"/>
        <w:ind w:firstLine="708"/>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субсидии, бюджетные инвестиции, предоставляемые юридическим лицам на основании соглашений, а так же авансовые платежи (или расчеты) по контрактам (договорам), заключенных в целях исполнения указанных соглашений;</w:t>
      </w:r>
    </w:p>
    <w:p w:rsidR="00845911" w:rsidRPr="00845911" w:rsidRDefault="00845911" w:rsidP="00845911">
      <w:pPr>
        <w:autoSpaceDN w:val="0"/>
        <w:spacing w:after="0" w:line="240" w:lineRule="auto"/>
        <w:ind w:firstLine="708"/>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а так же авансовые платежи (или расчеты) по контрактам (договорам), заключенным в целях исполнения указанных муниципальных контрактов (договоров). </w:t>
      </w:r>
    </w:p>
    <w:p w:rsidR="00845911" w:rsidRPr="00845911" w:rsidRDefault="00845911" w:rsidP="00845911">
      <w:pPr>
        <w:autoSpaceDN w:val="0"/>
        <w:spacing w:after="0" w:line="240" w:lineRule="auto"/>
        <w:ind w:firstLine="708"/>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муниципальными бюджетными или автономными учреждениями. Лицевые счета которым открыты в финансовом органе, а также авансовые платежи (или расчеты) по контрактам (договорам), заключенным в целях исполнения указанных муниципальных контрактов (договоров). </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45911">
        <w:rPr>
          <w:rFonts w:ascii="Arial" w:eastAsia="Times New Roman" w:hAnsi="Arial" w:cs="Arial"/>
          <w:b/>
          <w:i/>
          <w:sz w:val="24"/>
          <w:szCs w:val="24"/>
          <w:lang w:eastAsia="ru-RU"/>
        </w:rPr>
        <w:t xml:space="preserve">Статья 13. </w:t>
      </w:r>
      <w:r w:rsidRPr="00845911">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b/>
          <w:i/>
          <w:sz w:val="24"/>
          <w:szCs w:val="24"/>
          <w:lang w:eastAsia="ru-RU"/>
        </w:rPr>
        <w:t xml:space="preserve">Статья 14. </w:t>
      </w:r>
      <w:r w:rsidRPr="00845911">
        <w:rPr>
          <w:rFonts w:ascii="Arial" w:eastAsia="Times New Roman" w:hAnsi="Arial" w:cs="Arial"/>
          <w:sz w:val="24"/>
          <w:szCs w:val="24"/>
          <w:lang w:eastAsia="ru-RU"/>
        </w:rPr>
        <w:t xml:space="preserve">Администрации МО «Майск» опубликовать Решение в </w:t>
      </w:r>
      <w:r w:rsidRPr="00845911">
        <w:rPr>
          <w:rFonts w:ascii="Arial" w:eastAsia="Times New Roman" w:hAnsi="Arial" w:cs="Arial"/>
          <w:sz w:val="24"/>
          <w:szCs w:val="24"/>
          <w:lang w:eastAsia="ru-RU"/>
        </w:rPr>
        <w:lastRenderedPageBreak/>
        <w:t>«Вестнике» и разместить на официальном сайте  муниципального образования «Майск».</w:t>
      </w: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845911" w:rsidRPr="00845911" w:rsidRDefault="00845911" w:rsidP="008459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b/>
          <w:i/>
          <w:sz w:val="24"/>
          <w:szCs w:val="24"/>
          <w:lang w:eastAsia="ru-RU"/>
        </w:rPr>
        <w:t>Статья 15.</w:t>
      </w:r>
      <w:r w:rsidRPr="00845911">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2023 года.</w:t>
      </w:r>
    </w:p>
    <w:p w:rsidR="00845911" w:rsidRPr="00845911" w:rsidRDefault="00845911" w:rsidP="00845911">
      <w:pPr>
        <w:autoSpaceDN w:val="0"/>
        <w:spacing w:after="0" w:line="240" w:lineRule="auto"/>
        <w:jc w:val="both"/>
        <w:rPr>
          <w:rFonts w:ascii="Arial" w:eastAsia="Times New Roman" w:hAnsi="Arial" w:cs="Arial"/>
          <w:spacing w:val="-6"/>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Глава муниципального образования «Майск»</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С.А.Воронов</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Приложение к решению Думы МО «Майск» </w:t>
      </w:r>
    </w:p>
    <w:p w:rsidR="00845911" w:rsidRPr="00845911" w:rsidRDefault="00845911" w:rsidP="00845911">
      <w:pPr>
        <w:widowControl w:val="0"/>
        <w:tabs>
          <w:tab w:val="left" w:pos="0"/>
        </w:tabs>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___ от __.12.2022</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sz w:val="28"/>
          <w:szCs w:val="24"/>
          <w:lang w:eastAsia="ru-RU"/>
        </w:rPr>
      </w:pPr>
      <w:r w:rsidRPr="00845911">
        <w:rPr>
          <w:rFonts w:ascii="Arial" w:eastAsia="Times New Roman" w:hAnsi="Arial" w:cs="Arial"/>
          <w:sz w:val="28"/>
          <w:szCs w:val="24"/>
          <w:lang w:eastAsia="ru-RU"/>
        </w:rPr>
        <w:t>Пояснительная записка</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sz w:val="28"/>
          <w:szCs w:val="24"/>
          <w:lang w:eastAsia="ru-RU"/>
        </w:rPr>
      </w:pPr>
      <w:r w:rsidRPr="00845911">
        <w:rPr>
          <w:rFonts w:ascii="Arial" w:eastAsia="Times New Roman" w:hAnsi="Arial" w:cs="Arial"/>
          <w:sz w:val="28"/>
          <w:szCs w:val="24"/>
          <w:lang w:eastAsia="ru-RU"/>
        </w:rPr>
        <w:t>к решению Думы муниципального</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sz w:val="28"/>
          <w:szCs w:val="24"/>
          <w:lang w:eastAsia="ru-RU"/>
        </w:rPr>
      </w:pPr>
      <w:r w:rsidRPr="00845911">
        <w:rPr>
          <w:rFonts w:ascii="Arial" w:eastAsia="Times New Roman" w:hAnsi="Arial" w:cs="Arial"/>
          <w:sz w:val="28"/>
          <w:szCs w:val="24"/>
          <w:lang w:eastAsia="ru-RU"/>
        </w:rPr>
        <w:t>образования «Майск» на 2023 год</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sz w:val="28"/>
          <w:szCs w:val="24"/>
          <w:lang w:eastAsia="ru-RU"/>
        </w:rPr>
      </w:pPr>
      <w:r w:rsidRPr="00845911">
        <w:rPr>
          <w:rFonts w:ascii="Arial" w:eastAsia="Times New Roman" w:hAnsi="Arial" w:cs="Arial"/>
          <w:sz w:val="28"/>
          <w:szCs w:val="24"/>
          <w:lang w:eastAsia="ru-RU"/>
        </w:rPr>
        <w:t>и на плановый период 2024 и 2025 годов</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sz w:val="24"/>
          <w:szCs w:val="24"/>
          <w:lang w:eastAsia="ru-RU"/>
        </w:rPr>
      </w:pPr>
      <w:r w:rsidRPr="00845911">
        <w:rPr>
          <w:rFonts w:ascii="Arial" w:eastAsia="Times New Roman" w:hAnsi="Arial" w:cs="Arial"/>
          <w:sz w:val="24"/>
          <w:szCs w:val="24"/>
          <w:lang w:eastAsia="ru-RU"/>
        </w:rPr>
        <w:t>ДОХОДЫ</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Бюджет на 2023 год и плановый период 2024 и 2025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 Собранию от 01.03.2018г., основными направлениями бюджетной и налоговой политики Иркутской области на 2023 год и на плановый период 2024 и 2025 годов.</w:t>
      </w:r>
    </w:p>
    <w:p w:rsidR="00845911" w:rsidRPr="00845911" w:rsidRDefault="00845911" w:rsidP="00845911">
      <w:pPr>
        <w:widowControl w:val="0"/>
        <w:tabs>
          <w:tab w:val="left" w:pos="0"/>
        </w:tabs>
        <w:autoSpaceDE w:val="0"/>
        <w:autoSpaceDN w:val="0"/>
        <w:adjustRightInd w:val="0"/>
        <w:spacing w:after="0" w:line="240" w:lineRule="auto"/>
        <w:jc w:val="right"/>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(тыс.рублей)</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141"/>
      </w:tblGrid>
      <w:tr w:rsidR="00845911" w:rsidRPr="00845911" w:rsidTr="00845911">
        <w:tc>
          <w:tcPr>
            <w:tcW w:w="5353" w:type="dxa"/>
            <w:shd w:val="clear" w:color="auto" w:fill="auto"/>
          </w:tcPr>
          <w:p w:rsidR="00845911" w:rsidRPr="00845911" w:rsidRDefault="00845911" w:rsidP="00845911">
            <w:pPr>
              <w:spacing w:after="0" w:line="240" w:lineRule="auto"/>
              <w:ind w:firstLine="567"/>
              <w:jc w:val="both"/>
              <w:rPr>
                <w:rFonts w:ascii="Courier New" w:eastAsia="Times New Roman" w:hAnsi="Courier New" w:cs="Courier New"/>
                <w:b/>
                <w:lang w:eastAsia="ru-RU"/>
              </w:rPr>
            </w:pPr>
            <w:r w:rsidRPr="00845911">
              <w:rPr>
                <w:rFonts w:ascii="Courier New" w:eastAsia="Times New Roman" w:hAnsi="Courier New" w:cs="Courier New"/>
                <w:b/>
                <w:lang w:eastAsia="ru-RU"/>
              </w:rPr>
              <w:t>Основные параметры бюджета</w:t>
            </w:r>
          </w:p>
        </w:tc>
        <w:tc>
          <w:tcPr>
            <w:tcW w:w="1559" w:type="dxa"/>
            <w:shd w:val="clear" w:color="auto" w:fill="auto"/>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2023 год</w:t>
            </w:r>
          </w:p>
        </w:tc>
        <w:tc>
          <w:tcPr>
            <w:tcW w:w="1418" w:type="dxa"/>
            <w:shd w:val="clear" w:color="auto" w:fill="auto"/>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2024 год</w:t>
            </w:r>
          </w:p>
        </w:tc>
        <w:tc>
          <w:tcPr>
            <w:tcW w:w="1141" w:type="dxa"/>
            <w:shd w:val="clear" w:color="auto" w:fill="auto"/>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2025 год</w:t>
            </w:r>
          </w:p>
        </w:tc>
      </w:tr>
      <w:tr w:rsidR="00845911" w:rsidRPr="00845911" w:rsidTr="00845911">
        <w:tc>
          <w:tcPr>
            <w:tcW w:w="5353" w:type="dxa"/>
            <w:shd w:val="clear" w:color="auto" w:fill="auto"/>
          </w:tcPr>
          <w:p w:rsidR="00845911" w:rsidRPr="00845911" w:rsidRDefault="00845911" w:rsidP="00845911">
            <w:pPr>
              <w:spacing w:after="0" w:line="240" w:lineRule="auto"/>
              <w:ind w:firstLine="567"/>
              <w:jc w:val="both"/>
              <w:rPr>
                <w:rFonts w:ascii="Courier New" w:eastAsia="Times New Roman" w:hAnsi="Courier New" w:cs="Courier New"/>
                <w:lang w:eastAsia="ru-RU"/>
              </w:rPr>
            </w:pPr>
            <w:r w:rsidRPr="00845911">
              <w:rPr>
                <w:rFonts w:ascii="Courier New" w:eastAsia="Times New Roman" w:hAnsi="Courier New" w:cs="Courier New"/>
                <w:b/>
                <w:lang w:eastAsia="ru-RU"/>
              </w:rPr>
              <w:t>Доходы</w:t>
            </w:r>
            <w:r w:rsidRPr="00845911">
              <w:rPr>
                <w:rFonts w:ascii="Courier New" w:eastAsia="Times New Roman" w:hAnsi="Courier New" w:cs="Courier New"/>
                <w:lang w:eastAsia="ru-RU"/>
              </w:rPr>
              <w:t>, в том числе:</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16863,5</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15550,6</w:t>
            </w:r>
          </w:p>
        </w:tc>
        <w:tc>
          <w:tcPr>
            <w:tcW w:w="1141" w:type="dxa"/>
            <w:shd w:val="clear" w:color="auto" w:fill="auto"/>
          </w:tcPr>
          <w:p w:rsidR="00845911" w:rsidRPr="00845911" w:rsidRDefault="00845911" w:rsidP="00845911">
            <w:pPr>
              <w:spacing w:after="0" w:line="240" w:lineRule="auto"/>
              <w:ind w:firstLine="191"/>
              <w:jc w:val="right"/>
              <w:rPr>
                <w:rFonts w:ascii="Courier New" w:eastAsia="Times New Roman" w:hAnsi="Courier New" w:cs="Courier New"/>
                <w:lang w:eastAsia="ru-RU"/>
              </w:rPr>
            </w:pPr>
            <w:r w:rsidRPr="00845911">
              <w:rPr>
                <w:rFonts w:ascii="Courier New" w:eastAsia="Times New Roman" w:hAnsi="Courier New" w:cs="Courier New"/>
                <w:lang w:eastAsia="ru-RU"/>
              </w:rPr>
              <w:t>15903,5</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Налоговые и неналоговые доходы</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4226,8</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4463,0</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4718,47</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Безвозмездные перечисления</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12636,7</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11087,6</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11185,0</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b/>
                <w:lang w:eastAsia="ru-RU"/>
              </w:rPr>
              <w:t>Расходы</w:t>
            </w:r>
            <w:r w:rsidRPr="00845911">
              <w:rPr>
                <w:rFonts w:ascii="Courier New" w:eastAsia="Times New Roman" w:hAnsi="Courier New" w:cs="Courier New"/>
                <w:lang w:eastAsia="ru-RU"/>
              </w:rPr>
              <w:t>, в том числе</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17000,9</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15773,8</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16139,4</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b/>
                <w:lang w:eastAsia="ru-RU"/>
              </w:rPr>
            </w:pPr>
            <w:r w:rsidRPr="00845911">
              <w:rPr>
                <w:rFonts w:ascii="Courier New" w:eastAsia="Times New Roman" w:hAnsi="Courier New" w:cs="Courier New"/>
                <w:b/>
                <w:lang w:eastAsia="ru-RU"/>
              </w:rPr>
              <w:t>Условно утвержденные расходы</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0</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378,55</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775,04</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b/>
                <w:lang w:eastAsia="ru-RU"/>
              </w:rPr>
            </w:pPr>
            <w:r w:rsidRPr="00845911">
              <w:rPr>
                <w:rFonts w:ascii="Courier New" w:eastAsia="Times New Roman" w:hAnsi="Courier New" w:cs="Courier New"/>
                <w:b/>
                <w:lang w:eastAsia="ru-RU"/>
              </w:rPr>
              <w:t>Дефицит</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137,37</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213,26</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235,92</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Процент дефицита к доходам без учета безвозмездных поступлений</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3,25%</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5,0%</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5,0%</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b/>
                <w:lang w:eastAsia="ru-RU"/>
              </w:rPr>
            </w:pPr>
            <w:r w:rsidRPr="00845911">
              <w:rPr>
                <w:rFonts w:ascii="Courier New" w:eastAsia="Times New Roman" w:hAnsi="Courier New" w:cs="Courier New"/>
                <w:b/>
                <w:lang w:eastAsia="ru-RU"/>
              </w:rPr>
              <w:t>Верхний предел муниципального долга</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2113,4</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2231,5</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2359,2</w:t>
            </w:r>
          </w:p>
        </w:tc>
      </w:tr>
      <w:tr w:rsidR="00845911" w:rsidRPr="00845911" w:rsidTr="00845911">
        <w:tc>
          <w:tcPr>
            <w:tcW w:w="5353" w:type="dxa"/>
            <w:shd w:val="clear" w:color="auto" w:fill="auto"/>
          </w:tcPr>
          <w:p w:rsidR="00845911" w:rsidRPr="00845911" w:rsidRDefault="00845911" w:rsidP="00845911">
            <w:pPr>
              <w:spacing w:after="0" w:line="240" w:lineRule="auto"/>
              <w:jc w:val="both"/>
              <w:rPr>
                <w:rFonts w:ascii="Courier New" w:eastAsia="Times New Roman" w:hAnsi="Courier New" w:cs="Courier New"/>
                <w:b/>
                <w:lang w:eastAsia="ru-RU"/>
              </w:rPr>
            </w:pPr>
            <w:r w:rsidRPr="00845911">
              <w:rPr>
                <w:rFonts w:ascii="Courier New" w:eastAsia="Times New Roman" w:hAnsi="Courier New" w:cs="Courier New"/>
                <w:b/>
                <w:lang w:eastAsia="ru-RU"/>
              </w:rPr>
              <w:t xml:space="preserve">Резервный фонд </w:t>
            </w:r>
          </w:p>
        </w:tc>
        <w:tc>
          <w:tcPr>
            <w:tcW w:w="1559"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10,0</w:t>
            </w:r>
          </w:p>
        </w:tc>
        <w:tc>
          <w:tcPr>
            <w:tcW w:w="1418"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10,0</w:t>
            </w:r>
          </w:p>
        </w:tc>
        <w:tc>
          <w:tcPr>
            <w:tcW w:w="1141" w:type="dxa"/>
            <w:shd w:val="clear" w:color="auto" w:fill="auto"/>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10,0</w:t>
            </w:r>
          </w:p>
        </w:tc>
      </w:tr>
    </w:tbl>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В бюджет муниципального образования планируется поступление налоговых и неналоговых доходов на 2023 год 4226,8 тыс.рублей. 2024 год 4463,0 тыс.рублей. 2025 год 4718,5 тыс.рублей. из них:</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Налог на доходы физических лиц</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2022 года с учетом индекса потребительских цен, темпа роста фонда заработной платы на 2023 год и на период до 2025 года., на 2023 год – 378,0 тыс.руб., на 2024 год – 378,0 тыс.руб., на 2025 год – 378,0 </w:t>
      </w:r>
      <w:r w:rsidRPr="00845911">
        <w:rPr>
          <w:rFonts w:ascii="Arial" w:eastAsia="Times New Roman" w:hAnsi="Arial" w:cs="Arial"/>
          <w:sz w:val="24"/>
          <w:szCs w:val="24"/>
          <w:lang w:eastAsia="ru-RU"/>
        </w:rPr>
        <w:lastRenderedPageBreak/>
        <w:t>тыс.руб.</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Налоги на товары от уплаты акцизов на дизельное топливо, на моторные масла, автомобильный бензин, прямогонный бензин на 2023 год и на период до 2025 года., на 2023 год – 2418,8 тыс.руб., на 2024 год – 2645,0 тыс.руб., на 2025 год – 2840,5 тыс.руб.  </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Единый сельскохозяйственный налог</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Общий объем  поступлений запланирован на 2023 год - 10,0 тыс. рублей. на 2024 год – 10,0 тыс.рублей. на 2025 год – 10,0 тыс.рублей.,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Налог на имущество физических лиц</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Прогноз поступлений по налогу на имущество физических лиц на 2023 год и на плановый период 2024 и 2025 годов осуществлен с учетом ожидаемых поступлений 2022 года, Поступления по налогу на 2022 год запланированы в размере - 15,0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В 2023 году налог на имущество физических лиц планируется в сумме - 15,0 тыс. рублей, В 2024 году налог на имущество планируется в сумме - 15,0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Поступление земельного налога планируется  на 2023 год – 670,0 тыс.рублей. на 2024 год 680 тыс.рублей., на 2025 год 700 тыс.рублей.    </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планируется  на 2023 год – 525,00 тыс.рублей. на 2024 год 525,00 тыс.рублей., на 2025 год 525,00 тыс.рублей.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Доходы от продажи иного имущества находящегося в собственности сельских поселений – 2023 год – 100 тысяч рублей, 2024- 100 тысяч рублей, 2025 – 120 тысяч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 планируется  на 2023 год – 100,0 тыс.рублей. на 2024 год 100,0 тыс.рублей., на 2025 год 120,0 тыс.рублей.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Прочие неналоговые доходы в бюджеты поселений планируется на 2023 год – 10,0 тыс.рублей. на 2024 год 10,0 тыс.рублей., на 2025 год 10,0 тыс.рублей </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Безвозмездные поступления</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Объем безвозмездных поступлений в бюджет муниципального образования «Майск» на 2023 год и на плановый период 2024 и 2025 годов составлен в соответствии с проектом закона Иркутской области «Об областном бюджете на 2023 год и на плановый период 2024 и 2025 годов» и Решением Думы Осинского муниципального района «О районном бюджете на 2023 год и на плановый период 2024 и 2025 годов», на 2023 год – 12636,7 тыс.руб., на 2024 год -11087,6  тыс.рублей. 2025 год – 11185,0 тыс. рублей. из них;</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Из них: дотация из РФФП: на 2023 год – 11906,3 тыс. рублей и на плановый период 2024 год – 10455,8 тыс.рублей., 2025 год – 10546,4 тыс.рублей. </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Прочие субсидии бюджетам поселений  (народные инициативы) на 2023 год – 506,9 тыс.рублей. 2023 год – 400,00  тыс. рублей. 2024 год – 400,00  тыс.рублей.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Субвенции предоставленные местным бюджетам из фонда компенсации Иркутской области на 2023 год и плановый период 2024 и 2025 годов (за счет средств областного бюджета)  на 2023 год – 49,8 тыс.рублей. 2024 год – 49,8 тыс. рублей. 2025 год – 49,8 тыс.рублей.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 на 2023 год – 173,7 тыс.рублей. и на плановый период 2024 год – 182,0 тыс.рублей., 2025 год – 188,8 тыс.рублей.</w:t>
      </w:r>
    </w:p>
    <w:p w:rsidR="00845911" w:rsidRPr="00845911" w:rsidRDefault="00845911" w:rsidP="00845911">
      <w:pPr>
        <w:widowControl w:val="0"/>
        <w:tabs>
          <w:tab w:val="left" w:pos="0"/>
        </w:tabs>
        <w:autoSpaceDE w:val="0"/>
        <w:autoSpaceDN w:val="0"/>
        <w:adjustRightInd w:val="0"/>
        <w:spacing w:after="0" w:line="240" w:lineRule="auto"/>
        <w:jc w:val="center"/>
        <w:rPr>
          <w:rFonts w:ascii="Arial" w:eastAsia="Times New Roman" w:hAnsi="Arial" w:cs="Arial"/>
          <w:sz w:val="24"/>
          <w:szCs w:val="24"/>
          <w:lang w:eastAsia="ru-RU"/>
        </w:rPr>
      </w:pPr>
      <w:r w:rsidRPr="00845911">
        <w:rPr>
          <w:rFonts w:ascii="Arial" w:eastAsia="Times New Roman" w:hAnsi="Arial" w:cs="Arial"/>
          <w:sz w:val="24"/>
          <w:szCs w:val="24"/>
          <w:lang w:eastAsia="ru-RU"/>
        </w:rPr>
        <w:lastRenderedPageBreak/>
        <w:t>РАСХОДЫ</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Структура расходов проекта бюджета муниципального образования на 2023 год и плановый период 2024 и 2025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Общий объем расходов на 2023 год – 17000,9 тыс.рублей. 2024 год – 15773,8 тыс.рублей в том числе условно утвержденные расходы 378,55 тысяч рублей. 2025 год – 16139,4 тыс.рублей в том числе условно утвержденные расходы 775,04 тысяч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Раздел 01 «Общегосударственные вопросы»</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Объем расходов по подразделу 02 «Функционирование высшего должностного лица субъекта Российской Федерации и муниципального образования» запланировано: на 2023 год  в сумме– 799,7 тыс. рублей, 2024 год в сумме – 639,4 тыс. рублей, на 2025 год в сумме – 639,4 тыс. рублей. (в 2023 году заработная плата и начисления на нее 6 месяцев)</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2023 год и плановый период 2024-2025 года  5,0 тыс. рублей ежегодно.</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2023 год в сумме 4165,4 тыс. рублей, на 2024 год  в сумме 3801,6 тыс. рублей, на 2025 год  в сумме 4045,7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2023 год в сумме 1817,7 тыс. рублей, на 2024 год  в сумме 1427,8 тыс. рублей, на 2025 год  в сумме 1427,8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подразделу 11 «Резервный фонд» на 2023 год и плановый период 2024 -2025 года планируется  10,0 тыс. рублей ежегодно.</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Раздел 02 Национальная оборона </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Объем расходов по подразделу 03 «Мобилизационная и вневойсковая подготовка» предусмотрены расходы на осуществление первичного воинского учета на территориях где отсутствуют военные комиссариаты на 2023 год -173,7 тыс. рублей, и на плановый период 2024 год -182,0 тыс. рублей, 2025 год -188,8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Раздел 03 «Национальная безопасность и правоохранительная деятельность»</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lastRenderedPageBreak/>
        <w:t>Объем расходов по данному разделу предусмотрен на реализацию муниципальных целевых программ, в том числе:</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 на 2023 год – 10,0 тыс. рублей, 2024 – 10,0 тыс. рублей, 2025 – 10,0 тыс. рублей. </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Раздел 04 «Национальная экономика»</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Расходы по данному разделу предусмотрены в 2023 году -2472,9 тысяч рублей и плановом периоде 2024- в  сумме 2699,1 тыс. рублей 2025 в сумме 2894,6 тыс. рублей из них:</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на 2023 год и плановый период 2024-2025 годов в объеме 49,1 тыс. рублей ежегодно.</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Муниципальная целевая программа «Развитие дорожного хозяйства муниципального образования «Майск» на 2019-2023 годы» в 2023 году 2418,8 тыс. рублей, на 2024 год -2645,0 тыс. рублей, на 2025 год – 2840,5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Муниципальная целевая программа «Развитие и поддержка малого и среднего предпринимательства МО «Майск» 2023год 5,0 тысяч рублей и плановый период 2024-2025 гг. – 5,00 тыс. рублей ежегодно.</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Раздел 05 «Жилищно-коммунальное хозяйство»</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По данному разделу предусмотрены расходы:</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 ."  в 2023 году 5,0 тыс. рублей, на 2024 год 5,0 тыс. рублей, на 2025 год – 5,0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Муниципальная целевая программа «Комплексного развития систем коммунальной инфраструктуры МО «Майск» на период 2012-2019 гг. и с перспективой до 2025 г."  в 2023 году 10,0 тыс. рублей, на 2024 год 10 тыс. рублей, на 2025 год – 10,0 тыс. 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Развитие централизованного водоснабжения и водоотведения в 2023 году 10,0 тыс. рублей, на 2024 год 10,0 тыс. рублей, на 2025 год – 10,0 тыс.рублей </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Муниципальная программа «Отходы производства и потребления в муниципальном образовании «Майск» на 2019 - 2023 годы в 2023 году 5,0 тыс.рублей, на 2024 год 5,0 тыс. рублей, на 2025 год – 5,0 тыс.рублей.</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Раздел 08 «Культура»</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Всего по муниципальной целевой  программе «Развитие культуры в муниципальном образовании «Майск» на 2020 – 2025гг» на 2022 год 6083,3 тыс. рублей, на 2023 год 5609,5 тыс. рублей на 2024 год 4230,5 тысяч рублей, в том числе:</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На содержание и обеспечение деятельности учреждений культуры, исполняющих  муниципальное задание предусмотрены расходы  на 2023 год 6735,2 тыс. рублей (6 месяцев оплата труда и начисления на нее), и на плановый период 2024 год 6022,1 тыс. рублей, 2025 год 5556,7 тыс.рублей. по данному разделу предусмотрены расходы на:</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xml:space="preserve">- выплату заработной платы и начислениям на нее, </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подписку на периодическую печать,</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интернет</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проведение культурно-массовых мероприятий</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 приобретение угля (для отопления здания КДЦ).</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lastRenderedPageBreak/>
        <w:t>Раздел 10 «Другие вопросы в области социальной политики» планируется на 2023 год 420,00 тысяч рублей на 2024 -420,00 тысяч рублей, на 2025 год – 420,00 тысяч рублей</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Раздел 11 «Физическая культура и спорт»</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Всего по муниципальной программе «Развитие физической культуры, спорта и молодежной политики МО «Майск» на 2020 - 2025 годы» на 2023 год 50,0 тыс.рублей, на 2024 год 50,0 тыс.рублей, на 2025 год 50,0 тыс.рублей.</w:t>
      </w:r>
    </w:p>
    <w:p w:rsidR="00845911" w:rsidRPr="00845911" w:rsidRDefault="00845911" w:rsidP="00845911">
      <w:pPr>
        <w:widowControl w:val="0"/>
        <w:tabs>
          <w:tab w:val="left" w:pos="0"/>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Раздел 13 «Обслуживание внутреннего муниципального долга»- 2023-2025- 3,8  тысяч рублей ежегодно</w:t>
      </w:r>
    </w:p>
    <w:p w:rsidR="00845911" w:rsidRPr="00845911" w:rsidRDefault="00845911" w:rsidP="00845911">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Раздел 14 «Межбюджетные трансферты общего характера бюджетам субъектов Российской Федерации муниципальных образований на 2023 год 83,424 тыс.рублей, на 2024 год 83,424 тыс.рублей, на 2025 год 83,424 тыс.рублей.</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Начальник финансового отдела администрации МО «Майск»</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Н.И.Брянцева</w:t>
      </w: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9803" w:type="dxa"/>
        <w:tblInd w:w="93" w:type="dxa"/>
        <w:tblLook w:val="04A0" w:firstRow="1" w:lastRow="0" w:firstColumn="1" w:lastColumn="0" w:noHBand="0" w:noVBand="1"/>
      </w:tblPr>
      <w:tblGrid>
        <w:gridCol w:w="2857"/>
        <w:gridCol w:w="5805"/>
        <w:gridCol w:w="499"/>
        <w:gridCol w:w="642"/>
      </w:tblGrid>
      <w:tr w:rsidR="00845911" w:rsidRPr="00845911" w:rsidTr="00845911">
        <w:trPr>
          <w:trHeight w:val="375"/>
        </w:trPr>
        <w:tc>
          <w:tcPr>
            <w:tcW w:w="285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6946" w:type="dxa"/>
            <w:gridSpan w:val="3"/>
            <w:vMerge w:val="restart"/>
            <w:tcBorders>
              <w:top w:val="nil"/>
              <w:left w:val="nil"/>
              <w:right w:val="nil"/>
            </w:tcBorders>
            <w:shd w:val="clear" w:color="auto" w:fill="auto"/>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Приложение № 1  к решению Думы МО "Майск"  от  __.12.2022г.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 и плановый период 2024 и 2025 годов"</w:t>
            </w:r>
          </w:p>
        </w:tc>
      </w:tr>
      <w:tr w:rsidR="00845911" w:rsidRPr="00845911" w:rsidTr="00845911">
        <w:trPr>
          <w:trHeight w:val="360"/>
        </w:trPr>
        <w:tc>
          <w:tcPr>
            <w:tcW w:w="285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6946" w:type="dxa"/>
            <w:gridSpan w:val="3"/>
            <w:vMerge/>
            <w:tcBorders>
              <w:left w:val="nil"/>
              <w:bottom w:val="nil"/>
              <w:right w:val="nil"/>
            </w:tcBorders>
            <w:shd w:val="clear" w:color="auto" w:fill="auto"/>
            <w:hideMark/>
          </w:tcPr>
          <w:p w:rsidR="00845911" w:rsidRPr="00845911" w:rsidRDefault="00845911" w:rsidP="00845911">
            <w:pPr>
              <w:spacing w:after="0" w:line="240" w:lineRule="auto"/>
              <w:jc w:val="right"/>
              <w:rPr>
                <w:rFonts w:ascii="Courier New" w:eastAsia="Times New Roman" w:hAnsi="Courier New" w:cs="Courier New"/>
                <w:lang w:eastAsia="ru-RU"/>
              </w:rPr>
            </w:pPr>
          </w:p>
        </w:tc>
      </w:tr>
      <w:tr w:rsidR="00845911" w:rsidRPr="00845911" w:rsidTr="00845911">
        <w:trPr>
          <w:trHeight w:val="858"/>
        </w:trPr>
        <w:tc>
          <w:tcPr>
            <w:tcW w:w="9803" w:type="dxa"/>
            <w:gridSpan w:val="4"/>
            <w:tcBorders>
              <w:top w:val="nil"/>
              <w:left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b/>
                <w:bCs/>
                <w:sz w:val="20"/>
                <w:szCs w:val="20"/>
                <w:lang w:eastAsia="ru-RU"/>
              </w:rPr>
            </w:pPr>
            <w:r w:rsidRPr="00845911">
              <w:rPr>
                <w:rFonts w:ascii="Arial CYR" w:eastAsia="Times New Roman" w:hAnsi="Arial CYR" w:cs="Arial CYR"/>
                <w:b/>
                <w:bCs/>
                <w:sz w:val="20"/>
                <w:szCs w:val="20"/>
                <w:lang w:eastAsia="ru-RU"/>
              </w:rPr>
              <w:t>Поступления доходов в местный бюджет муниципального образования  "Майск" на  2023г</w:t>
            </w:r>
          </w:p>
        </w:tc>
      </w:tr>
      <w:tr w:rsidR="00845911" w:rsidRPr="00845911" w:rsidTr="00845911">
        <w:trPr>
          <w:trHeight w:val="255"/>
        </w:trPr>
        <w:tc>
          <w:tcPr>
            <w:tcW w:w="285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6304" w:type="dxa"/>
            <w:gridSpan w:val="2"/>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64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r>
      <w:tr w:rsidR="00845911" w:rsidRPr="00845911" w:rsidTr="00845911">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код БК РФ</w:t>
            </w:r>
          </w:p>
        </w:tc>
        <w:tc>
          <w:tcPr>
            <w:tcW w:w="58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Наименование</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Прогноз на 2023 год</w:t>
            </w:r>
          </w:p>
        </w:tc>
      </w:tr>
      <w:tr w:rsidR="00845911" w:rsidRPr="00845911" w:rsidTr="00845911">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lang w:eastAsia="ru-RU"/>
              </w:rPr>
            </w:pPr>
          </w:p>
        </w:tc>
        <w:tc>
          <w:tcPr>
            <w:tcW w:w="5805" w:type="dxa"/>
            <w:vMerge/>
            <w:tcBorders>
              <w:top w:val="single" w:sz="4" w:space="0" w:color="auto"/>
              <w:left w:val="single" w:sz="4" w:space="0" w:color="auto"/>
              <w:bottom w:val="single" w:sz="4" w:space="0" w:color="000000"/>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lang w:eastAsia="ru-RU"/>
              </w:rPr>
            </w:pP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2</w:t>
            </w:r>
          </w:p>
        </w:tc>
        <w:tc>
          <w:tcPr>
            <w:tcW w:w="1141" w:type="dxa"/>
            <w:gridSpan w:val="2"/>
            <w:tcBorders>
              <w:top w:val="nil"/>
              <w:left w:val="nil"/>
              <w:bottom w:val="nil"/>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00010000000000000000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НАЛОГОВЫЕ И НЕНАЛОГОВЫЕ ДОХОДЫ</w:t>
            </w:r>
          </w:p>
        </w:tc>
        <w:tc>
          <w:tcPr>
            <w:tcW w:w="1141" w:type="dxa"/>
            <w:gridSpan w:val="2"/>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4226,8</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00010100000000000000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НАЛОГИ НА ПРИБЫЛЬ, ДОХОДЫ</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4226,81</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00010102000010000110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Налог на доходы физических лиц</w:t>
            </w:r>
          </w:p>
        </w:tc>
        <w:tc>
          <w:tcPr>
            <w:tcW w:w="1141"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378,00</w:t>
            </w:r>
          </w:p>
        </w:tc>
      </w:tr>
      <w:tr w:rsidR="00845911" w:rsidRPr="00845911" w:rsidTr="00845911">
        <w:trPr>
          <w:trHeight w:val="118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00010102010010000110</w:t>
            </w:r>
          </w:p>
        </w:tc>
        <w:tc>
          <w:tcPr>
            <w:tcW w:w="5805" w:type="dxa"/>
            <w:tcBorders>
              <w:top w:val="nil"/>
              <w:left w:val="nil"/>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366,0</w:t>
            </w:r>
          </w:p>
        </w:tc>
      </w:tr>
      <w:tr w:rsidR="00845911" w:rsidRPr="00845911" w:rsidTr="00845911">
        <w:trPr>
          <w:trHeight w:val="994"/>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00010102030010000110</w:t>
            </w:r>
          </w:p>
        </w:tc>
        <w:tc>
          <w:tcPr>
            <w:tcW w:w="5805"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w:t>
            </w:r>
          </w:p>
        </w:tc>
      </w:tr>
      <w:tr w:rsidR="00845911" w:rsidRPr="00845911" w:rsidTr="00845911">
        <w:trPr>
          <w:trHeight w:val="151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00010102040010000110</w:t>
            </w:r>
          </w:p>
        </w:tc>
        <w:tc>
          <w:tcPr>
            <w:tcW w:w="5805" w:type="dxa"/>
            <w:tcBorders>
              <w:top w:val="nil"/>
              <w:left w:val="nil"/>
              <w:bottom w:val="nil"/>
              <w:right w:val="nil"/>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510"/>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00010300000000000000</w:t>
            </w:r>
          </w:p>
        </w:tc>
        <w:tc>
          <w:tcPr>
            <w:tcW w:w="5805" w:type="dxa"/>
            <w:tcBorders>
              <w:top w:val="single" w:sz="4" w:space="0" w:color="auto"/>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НАЛОГИ НА ТОВАРЫ (РАБОТЫ, УСЛУГИ), РЕАЛИЗУЕМЫЕ НА ТЕРРИТОРИИ РОССИЙСКОЙ ФЕДЕРАЦИИ</w:t>
            </w:r>
          </w:p>
        </w:tc>
        <w:tc>
          <w:tcPr>
            <w:tcW w:w="1141" w:type="dxa"/>
            <w:gridSpan w:val="2"/>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2418,8</w:t>
            </w:r>
          </w:p>
        </w:tc>
      </w:tr>
      <w:tr w:rsidR="00845911" w:rsidRPr="00845911" w:rsidTr="00845911">
        <w:trPr>
          <w:trHeight w:val="780"/>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00010302230010000110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1145,7</w:t>
            </w:r>
          </w:p>
        </w:tc>
      </w:tr>
      <w:tr w:rsidR="00845911" w:rsidRPr="00845911" w:rsidTr="00845911">
        <w:trPr>
          <w:trHeight w:val="82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00010302240010000110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8,0</w:t>
            </w:r>
          </w:p>
        </w:tc>
      </w:tr>
      <w:tr w:rsidR="00845911" w:rsidRPr="00845911" w:rsidTr="0084591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00010302250010000110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1416,3</w:t>
            </w:r>
          </w:p>
        </w:tc>
      </w:tr>
      <w:tr w:rsidR="00845911" w:rsidRPr="00845911" w:rsidTr="0084591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00010302260010000110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-151,1</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 00010500000000000000</w:t>
            </w:r>
          </w:p>
        </w:tc>
        <w:tc>
          <w:tcPr>
            <w:tcW w:w="5805"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НАЛОГИ НА СОВОКУПНЫЙ ДОХОД</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00010503000010000110</w:t>
            </w:r>
          </w:p>
        </w:tc>
        <w:tc>
          <w:tcPr>
            <w:tcW w:w="5805"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Единый сельскохозяйственный налог</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00010503010010000110</w:t>
            </w:r>
          </w:p>
        </w:tc>
        <w:tc>
          <w:tcPr>
            <w:tcW w:w="5805"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00010600000000000000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НАЛОГИ НА ИМУЩЕСТВО</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685,0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00010601000000000110</w:t>
            </w:r>
          </w:p>
        </w:tc>
        <w:tc>
          <w:tcPr>
            <w:tcW w:w="5805"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Налог на имущество физических лиц</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15,0</w:t>
            </w:r>
          </w:p>
        </w:tc>
      </w:tr>
      <w:tr w:rsidR="00845911" w:rsidRPr="00845911" w:rsidTr="0084591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00010601030100000110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15,0</w:t>
            </w:r>
          </w:p>
        </w:tc>
      </w:tr>
      <w:tr w:rsidR="00845911" w:rsidRPr="00845911" w:rsidTr="00845911">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00010606000000000110</w:t>
            </w:r>
          </w:p>
        </w:tc>
        <w:tc>
          <w:tcPr>
            <w:tcW w:w="5805"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Земельный налог</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670,0</w:t>
            </w:r>
          </w:p>
        </w:tc>
      </w:tr>
      <w:tr w:rsidR="00845911" w:rsidRPr="00845911" w:rsidTr="00845911">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00010606033100000110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530,0</w:t>
            </w:r>
          </w:p>
        </w:tc>
      </w:tr>
      <w:tr w:rsidR="00845911" w:rsidRPr="00845911" w:rsidTr="00845911">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00010606043100000110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140,0</w:t>
            </w:r>
          </w:p>
        </w:tc>
      </w:tr>
      <w:tr w:rsidR="00845911" w:rsidRPr="00845911" w:rsidTr="00845911">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0001100000000000000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725,0</w:t>
            </w:r>
          </w:p>
        </w:tc>
      </w:tr>
      <w:tr w:rsidR="00845911" w:rsidRPr="00845911" w:rsidTr="00845911">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00011105025100000120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525,0</w:t>
            </w:r>
          </w:p>
        </w:tc>
      </w:tr>
      <w:tr w:rsidR="00845911" w:rsidRPr="00845911" w:rsidTr="00845911">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00011402053100000410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 xml:space="preserve">Доходы от реализации иного имущества, находящегося в собственности сельских поселений </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100,0</w:t>
            </w:r>
          </w:p>
        </w:tc>
      </w:tr>
      <w:tr w:rsidR="00845911" w:rsidRPr="00845911" w:rsidTr="00845911">
        <w:trPr>
          <w:trHeight w:val="765"/>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00011406025100000410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00011705000000000180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ПРОЧИЕ НЕНАЛОГОВЫЕ ДОХОДЫ</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00011705050100000180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Прочие неналоговые доходы в бюджеты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00020000000000000000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БЕЗВОЗМЕЗДНЫЕ ПОСТУПЛЕНИЯ, всего</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12636,7</w:t>
            </w:r>
          </w:p>
        </w:tc>
      </w:tr>
      <w:tr w:rsidR="00845911" w:rsidRPr="00845911" w:rsidTr="00845911">
        <w:trPr>
          <w:trHeight w:val="255"/>
        </w:trPr>
        <w:tc>
          <w:tcPr>
            <w:tcW w:w="2857" w:type="dxa"/>
            <w:tcBorders>
              <w:top w:val="nil"/>
              <w:left w:val="single" w:sz="4" w:space="0" w:color="auto"/>
              <w:bottom w:val="single" w:sz="4" w:space="0" w:color="auto"/>
              <w:right w:val="nil"/>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5805"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в том числе</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r>
      <w:tr w:rsidR="00845911" w:rsidRPr="00845911" w:rsidTr="00845911">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00020200000000000000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Безвозмездные поступления от других бюджетов бюджетной системы РФ</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12636,7</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00020215001000000150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Дотации от других бюджетов бюджетной системы</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11906,3</w:t>
            </w:r>
          </w:p>
        </w:tc>
      </w:tr>
      <w:tr w:rsidR="00845911" w:rsidRPr="00845911" w:rsidTr="00845911">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00020215001100000150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11906,3</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00020229999000000150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Прочие субсидии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506,9</w:t>
            </w:r>
          </w:p>
        </w:tc>
      </w:tr>
      <w:tr w:rsidR="00845911" w:rsidRPr="00845911" w:rsidTr="00845911">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00020229999100000150</w:t>
            </w:r>
          </w:p>
        </w:tc>
        <w:tc>
          <w:tcPr>
            <w:tcW w:w="5805" w:type="dxa"/>
            <w:tcBorders>
              <w:top w:val="nil"/>
              <w:left w:val="nil"/>
              <w:bottom w:val="single" w:sz="8" w:space="0" w:color="auto"/>
              <w:right w:val="single" w:sz="8"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Прочие субсидии бюджетам сельских поселений</w:t>
            </w:r>
          </w:p>
        </w:tc>
        <w:tc>
          <w:tcPr>
            <w:tcW w:w="1141"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506,9</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00020230000000000150</w:t>
            </w:r>
          </w:p>
        </w:tc>
        <w:tc>
          <w:tcPr>
            <w:tcW w:w="5805" w:type="dxa"/>
            <w:tcBorders>
              <w:top w:val="single" w:sz="4" w:space="0" w:color="auto"/>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Субвенции бюджетам субъектов РФ и муниципальных образований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223,5</w:t>
            </w:r>
          </w:p>
        </w:tc>
      </w:tr>
      <w:tr w:rsidR="00845911" w:rsidRPr="00845911" w:rsidTr="00845911">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00020230024100000150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49,8</w:t>
            </w:r>
          </w:p>
        </w:tc>
      </w:tr>
      <w:tr w:rsidR="00845911" w:rsidRPr="00845911" w:rsidTr="00845911">
        <w:trPr>
          <w:trHeight w:val="76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00020235118100000150</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173,7</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iCs/>
                <w:lang w:eastAsia="ru-RU"/>
              </w:rPr>
            </w:pPr>
            <w:r w:rsidRPr="00845911">
              <w:rPr>
                <w:rFonts w:ascii="Courier New" w:eastAsia="Times New Roman" w:hAnsi="Courier New" w:cs="Courier New"/>
                <w:iCs/>
                <w:lang w:eastAsia="ru-RU"/>
              </w:rPr>
              <w:t> </w:t>
            </w:r>
          </w:p>
        </w:tc>
        <w:tc>
          <w:tcPr>
            <w:tcW w:w="5805"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ВСЕГО ДОХОДОВ</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16863,5</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10080" w:type="dxa"/>
        <w:tblInd w:w="93" w:type="dxa"/>
        <w:tblLayout w:type="fixed"/>
        <w:tblLook w:val="04A0" w:firstRow="1" w:lastRow="0" w:firstColumn="1" w:lastColumn="0" w:noHBand="0" w:noVBand="1"/>
      </w:tblPr>
      <w:tblGrid>
        <w:gridCol w:w="2857"/>
        <w:gridCol w:w="5096"/>
        <w:gridCol w:w="269"/>
        <w:gridCol w:w="872"/>
        <w:gridCol w:w="269"/>
        <w:gridCol w:w="717"/>
      </w:tblGrid>
      <w:tr w:rsidR="00845911" w:rsidRPr="00845911" w:rsidTr="00845911">
        <w:trPr>
          <w:trHeight w:val="278"/>
        </w:trPr>
        <w:tc>
          <w:tcPr>
            <w:tcW w:w="285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7223" w:type="dxa"/>
            <w:gridSpan w:val="5"/>
            <w:vMerge w:val="restart"/>
            <w:tcBorders>
              <w:top w:val="nil"/>
              <w:left w:val="nil"/>
              <w:right w:val="nil"/>
            </w:tcBorders>
            <w:shd w:val="clear" w:color="auto" w:fill="auto"/>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Приложение № 2  к решению Думы МО "Майск"  от __.12.2022г.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 и плановый период 2024 и 2025 годов"</w:t>
            </w:r>
          </w:p>
        </w:tc>
      </w:tr>
      <w:tr w:rsidR="00845911" w:rsidRPr="00845911" w:rsidTr="00845911">
        <w:trPr>
          <w:trHeight w:val="345"/>
        </w:trPr>
        <w:tc>
          <w:tcPr>
            <w:tcW w:w="285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7223" w:type="dxa"/>
            <w:gridSpan w:val="5"/>
            <w:vMerge/>
            <w:tcBorders>
              <w:left w:val="nil"/>
              <w:bottom w:val="nil"/>
              <w:right w:val="nil"/>
            </w:tcBorders>
            <w:shd w:val="clear" w:color="auto" w:fill="auto"/>
            <w:hideMark/>
          </w:tcPr>
          <w:p w:rsidR="00845911" w:rsidRPr="00845911" w:rsidRDefault="00845911" w:rsidP="00845911">
            <w:pPr>
              <w:spacing w:after="0" w:line="240" w:lineRule="auto"/>
              <w:jc w:val="right"/>
              <w:rPr>
                <w:rFonts w:ascii="Times New Roman" w:eastAsia="Times New Roman" w:hAnsi="Times New Roman" w:cs="Times New Roman"/>
                <w:sz w:val="16"/>
                <w:szCs w:val="16"/>
                <w:lang w:eastAsia="ru-RU"/>
              </w:rPr>
            </w:pPr>
          </w:p>
        </w:tc>
      </w:tr>
      <w:tr w:rsidR="00845911" w:rsidRPr="00845911" w:rsidTr="00845911">
        <w:trPr>
          <w:trHeight w:val="858"/>
        </w:trPr>
        <w:tc>
          <w:tcPr>
            <w:tcW w:w="10080" w:type="dxa"/>
            <w:gridSpan w:val="6"/>
            <w:tcBorders>
              <w:top w:val="nil"/>
              <w:left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b/>
                <w:bCs/>
                <w:sz w:val="20"/>
                <w:szCs w:val="20"/>
                <w:lang w:eastAsia="ru-RU"/>
              </w:rPr>
            </w:pPr>
            <w:r w:rsidRPr="00845911">
              <w:rPr>
                <w:rFonts w:ascii="Arial CYR" w:eastAsia="Times New Roman" w:hAnsi="Arial CYR" w:cs="Arial CYR"/>
                <w:b/>
                <w:bCs/>
                <w:sz w:val="20"/>
                <w:szCs w:val="20"/>
                <w:lang w:eastAsia="ru-RU"/>
              </w:rPr>
              <w:t>Поступления доходов в местный бюджет муниципального образования "Майск" на  2024-2025гг</w:t>
            </w:r>
          </w:p>
        </w:tc>
      </w:tr>
      <w:tr w:rsidR="00845911" w:rsidRPr="00845911" w:rsidTr="00845911">
        <w:trPr>
          <w:trHeight w:val="255"/>
        </w:trPr>
        <w:tc>
          <w:tcPr>
            <w:tcW w:w="285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5365" w:type="dxa"/>
            <w:gridSpan w:val="2"/>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1141" w:type="dxa"/>
            <w:gridSpan w:val="2"/>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71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r>
      <w:tr w:rsidR="00845911" w:rsidRPr="00845911" w:rsidTr="00845911">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код БК РФ</w:t>
            </w:r>
          </w:p>
        </w:tc>
        <w:tc>
          <w:tcPr>
            <w:tcW w:w="5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Наименование</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Прогноз на 2024 год</w:t>
            </w:r>
          </w:p>
        </w:tc>
        <w:tc>
          <w:tcPr>
            <w:tcW w:w="9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Прогноз на 2025 год</w:t>
            </w:r>
          </w:p>
        </w:tc>
      </w:tr>
      <w:tr w:rsidR="00845911" w:rsidRPr="00845911" w:rsidTr="00845911">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lang w:eastAsia="ru-RU"/>
              </w:rPr>
            </w:pPr>
          </w:p>
        </w:tc>
        <w:tc>
          <w:tcPr>
            <w:tcW w:w="5096" w:type="dxa"/>
            <w:vMerge/>
            <w:tcBorders>
              <w:top w:val="single" w:sz="4" w:space="0" w:color="auto"/>
              <w:left w:val="single" w:sz="4" w:space="0" w:color="auto"/>
              <w:bottom w:val="single" w:sz="4" w:space="0" w:color="000000"/>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lang w:eastAsia="ru-RU"/>
              </w:rPr>
            </w:pP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2</w:t>
            </w:r>
          </w:p>
        </w:tc>
        <w:tc>
          <w:tcPr>
            <w:tcW w:w="1141" w:type="dxa"/>
            <w:gridSpan w:val="2"/>
            <w:tcBorders>
              <w:top w:val="nil"/>
              <w:left w:val="nil"/>
              <w:bottom w:val="nil"/>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w:t>
            </w:r>
          </w:p>
        </w:tc>
        <w:tc>
          <w:tcPr>
            <w:tcW w:w="986" w:type="dxa"/>
            <w:gridSpan w:val="2"/>
            <w:tcBorders>
              <w:top w:val="nil"/>
              <w:left w:val="nil"/>
              <w:bottom w:val="nil"/>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00010000000000000000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i/>
                <w:iCs/>
                <w:lang w:eastAsia="ru-RU"/>
              </w:rPr>
            </w:pPr>
            <w:r w:rsidRPr="00845911">
              <w:rPr>
                <w:rFonts w:ascii="Courier New" w:eastAsia="Times New Roman" w:hAnsi="Courier New" w:cs="Courier New"/>
                <w:b/>
                <w:bCs/>
                <w:i/>
                <w:iCs/>
                <w:lang w:eastAsia="ru-RU"/>
              </w:rPr>
              <w:t>НАЛОГОВЫЕ И НЕНАЛОГОВЫЕ ДОХОДЫ</w:t>
            </w:r>
          </w:p>
        </w:tc>
        <w:tc>
          <w:tcPr>
            <w:tcW w:w="1141" w:type="dxa"/>
            <w:gridSpan w:val="2"/>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4463,0</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4718,5</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00010100000000000000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i/>
                <w:iCs/>
                <w:lang w:eastAsia="ru-RU"/>
              </w:rPr>
            </w:pPr>
            <w:r w:rsidRPr="00845911">
              <w:rPr>
                <w:rFonts w:ascii="Courier New" w:eastAsia="Times New Roman" w:hAnsi="Courier New" w:cs="Courier New"/>
                <w:b/>
                <w:bCs/>
                <w:i/>
                <w:iCs/>
                <w:lang w:eastAsia="ru-RU"/>
              </w:rPr>
              <w:t>НАЛОГИ НА ПРИБЫЛЬ, ДОХОДЫ</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4463,00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4718,47</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00010102000010000110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i/>
                <w:iCs/>
                <w:lang w:eastAsia="ru-RU"/>
              </w:rPr>
            </w:pPr>
            <w:r w:rsidRPr="00845911">
              <w:rPr>
                <w:rFonts w:ascii="Courier New" w:eastAsia="Times New Roman" w:hAnsi="Courier New" w:cs="Courier New"/>
                <w:i/>
                <w:iCs/>
                <w:lang w:eastAsia="ru-RU"/>
              </w:rPr>
              <w:t>Налог на доходы физических лиц</w:t>
            </w:r>
          </w:p>
        </w:tc>
        <w:tc>
          <w:tcPr>
            <w:tcW w:w="1141"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378,00</w:t>
            </w:r>
          </w:p>
        </w:tc>
        <w:tc>
          <w:tcPr>
            <w:tcW w:w="986"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378,00</w:t>
            </w:r>
          </w:p>
        </w:tc>
      </w:tr>
      <w:tr w:rsidR="00845911" w:rsidRPr="00845911" w:rsidTr="00845911">
        <w:trPr>
          <w:trHeight w:val="120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00010102010010000110</w:t>
            </w:r>
          </w:p>
        </w:tc>
        <w:tc>
          <w:tcPr>
            <w:tcW w:w="5096" w:type="dxa"/>
            <w:tcBorders>
              <w:top w:val="nil"/>
              <w:left w:val="nil"/>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845911">
              <w:rPr>
                <w:rFonts w:ascii="Courier New" w:eastAsia="Times New Roman" w:hAnsi="Courier New" w:cs="Courier New"/>
                <w:color w:val="000000"/>
                <w:lang w:eastAsia="ru-RU"/>
              </w:rPr>
              <w:lastRenderedPageBreak/>
              <w:t>статьями 227, 227.1 и 228 Налогового кодекса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366,0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366,0</w:t>
            </w:r>
          </w:p>
        </w:tc>
      </w:tr>
      <w:tr w:rsidR="00845911" w:rsidRPr="00845911" w:rsidTr="00845911">
        <w:trPr>
          <w:trHeight w:val="114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00010102030010000110</w:t>
            </w:r>
          </w:p>
        </w:tc>
        <w:tc>
          <w:tcPr>
            <w:tcW w:w="5096"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w:t>
            </w:r>
          </w:p>
        </w:tc>
      </w:tr>
      <w:tr w:rsidR="00845911" w:rsidRPr="00845911" w:rsidTr="00845911">
        <w:trPr>
          <w:trHeight w:val="1763"/>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00010102040010000110</w:t>
            </w:r>
          </w:p>
        </w:tc>
        <w:tc>
          <w:tcPr>
            <w:tcW w:w="5096" w:type="dxa"/>
            <w:tcBorders>
              <w:top w:val="nil"/>
              <w:left w:val="nil"/>
              <w:bottom w:val="nil"/>
              <w:right w:val="nil"/>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750"/>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00010300000000000000</w:t>
            </w:r>
          </w:p>
        </w:tc>
        <w:tc>
          <w:tcPr>
            <w:tcW w:w="5096" w:type="dxa"/>
            <w:tcBorders>
              <w:top w:val="single" w:sz="4" w:space="0" w:color="auto"/>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i/>
                <w:iCs/>
                <w:lang w:eastAsia="ru-RU"/>
              </w:rPr>
            </w:pPr>
            <w:r w:rsidRPr="0084591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2645,0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2840,5</w:t>
            </w:r>
          </w:p>
        </w:tc>
      </w:tr>
      <w:tr w:rsidR="00845911" w:rsidRPr="00845911" w:rsidTr="00845911">
        <w:trPr>
          <w:trHeight w:val="912"/>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00010302230010000110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1238,4</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1358,5</w:t>
            </w:r>
          </w:p>
        </w:tc>
      </w:tr>
      <w:tr w:rsidR="00845911" w:rsidRPr="00845911" w:rsidTr="00845911">
        <w:trPr>
          <w:trHeight w:val="1212"/>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00010302240010000110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8,8</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9,0</w:t>
            </w:r>
          </w:p>
        </w:tc>
      </w:tr>
      <w:tr w:rsidR="00845911" w:rsidRPr="00845911" w:rsidTr="0084591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00010302250010000110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1566,0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1640,3</w:t>
            </w:r>
          </w:p>
        </w:tc>
      </w:tr>
      <w:tr w:rsidR="00845911" w:rsidRPr="00845911" w:rsidTr="0084591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00010302260010000110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-168,1</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-167,3</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 00010500000000000000</w:t>
            </w:r>
          </w:p>
        </w:tc>
        <w:tc>
          <w:tcPr>
            <w:tcW w:w="5096"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i/>
                <w:iCs/>
                <w:lang w:eastAsia="ru-RU"/>
              </w:rPr>
            </w:pPr>
            <w:r w:rsidRPr="00845911">
              <w:rPr>
                <w:rFonts w:ascii="Courier New" w:eastAsia="Times New Roman" w:hAnsi="Courier New" w:cs="Courier New"/>
                <w:b/>
                <w:bCs/>
                <w:i/>
                <w:iCs/>
                <w:lang w:eastAsia="ru-RU"/>
              </w:rPr>
              <w:t>НАЛОГИ НА СОВОКУПНЫЙ ДОХОД</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00010503000010000110</w:t>
            </w:r>
          </w:p>
        </w:tc>
        <w:tc>
          <w:tcPr>
            <w:tcW w:w="5096"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Единый сельскохозяйственный налог</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00010503010010000110</w:t>
            </w:r>
          </w:p>
        </w:tc>
        <w:tc>
          <w:tcPr>
            <w:tcW w:w="5096"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both"/>
              <w:rPr>
                <w:rFonts w:ascii="Courier New" w:eastAsia="Times New Roman" w:hAnsi="Courier New" w:cs="Courier New"/>
                <w:lang w:eastAsia="ru-RU"/>
              </w:rPr>
            </w:pPr>
            <w:r w:rsidRPr="0084591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00010600000000000000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i/>
                <w:iCs/>
                <w:lang w:eastAsia="ru-RU"/>
              </w:rPr>
            </w:pPr>
            <w:r w:rsidRPr="00845911">
              <w:rPr>
                <w:rFonts w:ascii="Courier New" w:eastAsia="Times New Roman" w:hAnsi="Courier New" w:cs="Courier New"/>
                <w:b/>
                <w:bCs/>
                <w:i/>
                <w:iCs/>
                <w:lang w:eastAsia="ru-RU"/>
              </w:rPr>
              <w:t>НАЛОГИ НА ИМУЩЕСТВО</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695,0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715,0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00010601000000000110</w:t>
            </w:r>
          </w:p>
        </w:tc>
        <w:tc>
          <w:tcPr>
            <w:tcW w:w="5096"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Налог на имущество физических лиц</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15,0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15,0</w:t>
            </w:r>
          </w:p>
        </w:tc>
      </w:tr>
      <w:tr w:rsidR="00845911" w:rsidRPr="00845911" w:rsidTr="0084591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00010601030100000110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xml:space="preserve">Налог на имущество физических лиц, взимаемый по ставкам, применяемым к объектам налогообложения, </w:t>
            </w:r>
            <w:r w:rsidRPr="00845911">
              <w:rPr>
                <w:rFonts w:ascii="Courier New" w:eastAsia="Times New Roman" w:hAnsi="Courier New" w:cs="Courier New"/>
                <w:lang w:eastAsia="ru-RU"/>
              </w:rPr>
              <w:lastRenderedPageBreak/>
              <w:t>расположенным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15,0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15,0</w:t>
            </w:r>
          </w:p>
        </w:tc>
      </w:tr>
      <w:tr w:rsidR="00845911" w:rsidRPr="00845911" w:rsidTr="00845911">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lastRenderedPageBreak/>
              <w:t>00010606000000000110</w:t>
            </w:r>
          </w:p>
        </w:tc>
        <w:tc>
          <w:tcPr>
            <w:tcW w:w="5096"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i/>
                <w:iCs/>
                <w:lang w:eastAsia="ru-RU"/>
              </w:rPr>
            </w:pPr>
            <w:r w:rsidRPr="00845911">
              <w:rPr>
                <w:rFonts w:ascii="Courier New" w:eastAsia="Times New Roman" w:hAnsi="Courier New" w:cs="Courier New"/>
                <w:b/>
                <w:bCs/>
                <w:i/>
                <w:iCs/>
                <w:lang w:eastAsia="ru-RU"/>
              </w:rPr>
              <w:t>Земельный налог</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680,0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700,0</w:t>
            </w:r>
          </w:p>
        </w:tc>
      </w:tr>
      <w:tr w:rsidR="00845911" w:rsidRPr="00845911" w:rsidTr="00845911">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00010606033100000110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540,0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550,0</w:t>
            </w:r>
          </w:p>
        </w:tc>
      </w:tr>
      <w:tr w:rsidR="00845911" w:rsidRPr="00845911" w:rsidTr="00845911">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00010606043100000110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150,0</w:t>
            </w:r>
          </w:p>
        </w:tc>
      </w:tr>
      <w:tr w:rsidR="00845911" w:rsidRPr="00845911" w:rsidTr="00845911">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0001100000000000000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725,0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765,0</w:t>
            </w:r>
          </w:p>
        </w:tc>
      </w:tr>
      <w:tr w:rsidR="00845911" w:rsidRPr="00845911" w:rsidTr="00845911">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00011105025100000120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525,0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525,0</w:t>
            </w:r>
          </w:p>
        </w:tc>
      </w:tr>
      <w:tr w:rsidR="00845911" w:rsidRPr="00845911" w:rsidTr="00845911">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00011402053100000410</w:t>
            </w:r>
          </w:p>
        </w:tc>
        <w:tc>
          <w:tcPr>
            <w:tcW w:w="5096"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 xml:space="preserve">Доходы от реализации иного имущества, находящегося в собственности сельских поселений </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120,0</w:t>
            </w:r>
          </w:p>
        </w:tc>
      </w:tr>
      <w:tr w:rsidR="00845911" w:rsidRPr="00845911" w:rsidTr="00845911">
        <w:trPr>
          <w:trHeight w:val="829"/>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00011406025100000410</w:t>
            </w:r>
          </w:p>
        </w:tc>
        <w:tc>
          <w:tcPr>
            <w:tcW w:w="5096"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00011705000000000180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ПРОЧИЕ НЕНАЛОГОВЫЕ ДОХОДЫ</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00011705050100000180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Прочие неналоговые доходы в бюджеты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10,0</w:t>
            </w:r>
          </w:p>
        </w:tc>
      </w:tr>
      <w:tr w:rsidR="00845911" w:rsidRPr="00845911" w:rsidTr="0084591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00020000000000000000</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БЕЗВОЗМЕЗДНЫЕ ПОСТУПЛЕНИЯ, всего</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11087,6</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11185,0</w:t>
            </w:r>
          </w:p>
        </w:tc>
      </w:tr>
      <w:tr w:rsidR="00845911" w:rsidRPr="00845911" w:rsidTr="00845911">
        <w:trPr>
          <w:trHeight w:val="255"/>
        </w:trPr>
        <w:tc>
          <w:tcPr>
            <w:tcW w:w="285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p>
        </w:tc>
        <w:tc>
          <w:tcPr>
            <w:tcW w:w="5096" w:type="dxa"/>
            <w:tcBorders>
              <w:top w:val="nil"/>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iCs/>
                <w:lang w:eastAsia="ru-RU"/>
              </w:rPr>
            </w:pPr>
            <w:r w:rsidRPr="00845911">
              <w:rPr>
                <w:rFonts w:ascii="Courier New" w:eastAsia="Times New Roman" w:hAnsi="Courier New" w:cs="Courier New"/>
                <w:b/>
                <w:bCs/>
                <w:iCs/>
                <w:lang w:eastAsia="ru-RU"/>
              </w:rPr>
              <w:t>в том числе</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r>
      <w:tr w:rsidR="00845911" w:rsidRPr="00845911" w:rsidTr="00845911">
        <w:trPr>
          <w:trHeight w:val="510"/>
        </w:trPr>
        <w:tc>
          <w:tcPr>
            <w:tcW w:w="285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00020200000000000000</w:t>
            </w:r>
          </w:p>
        </w:tc>
        <w:tc>
          <w:tcPr>
            <w:tcW w:w="5096"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Безвозмездные поступления от других бюджетов бюджетной системы РФ</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11087,6</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11185,0</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00020215001000000150</w:t>
            </w:r>
          </w:p>
        </w:tc>
        <w:tc>
          <w:tcPr>
            <w:tcW w:w="5096"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Дотации от других бюджетов бюджетной системы</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10455,8</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10546,4</w:t>
            </w:r>
          </w:p>
        </w:tc>
      </w:tr>
      <w:tr w:rsidR="00845911" w:rsidRPr="00845911" w:rsidTr="00845911">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00020215001100000150</w:t>
            </w:r>
          </w:p>
        </w:tc>
        <w:tc>
          <w:tcPr>
            <w:tcW w:w="5096"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10455,8</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10546,4</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00020229999000000150</w:t>
            </w:r>
          </w:p>
        </w:tc>
        <w:tc>
          <w:tcPr>
            <w:tcW w:w="5096"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Прочие субсидии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400</w:t>
            </w:r>
          </w:p>
        </w:tc>
      </w:tr>
      <w:tr w:rsidR="00845911" w:rsidRPr="00845911" w:rsidTr="00845911">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00020229999100000150</w:t>
            </w:r>
          </w:p>
        </w:tc>
        <w:tc>
          <w:tcPr>
            <w:tcW w:w="5096" w:type="dxa"/>
            <w:tcBorders>
              <w:top w:val="nil"/>
              <w:left w:val="nil"/>
              <w:bottom w:val="single" w:sz="8" w:space="0" w:color="auto"/>
              <w:right w:val="single" w:sz="8"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Прочие субсидии бюджетам сельских поселений</w:t>
            </w:r>
          </w:p>
        </w:tc>
        <w:tc>
          <w:tcPr>
            <w:tcW w:w="1141"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400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400</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00020230000000000150</w:t>
            </w:r>
          </w:p>
        </w:tc>
        <w:tc>
          <w:tcPr>
            <w:tcW w:w="5096" w:type="dxa"/>
            <w:tcBorders>
              <w:top w:val="single" w:sz="4" w:space="0" w:color="auto"/>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Субвенции бюджетам субъектов РФ и муниципальных образований</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231,8</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238,6</w:t>
            </w:r>
          </w:p>
        </w:tc>
      </w:tr>
      <w:tr w:rsidR="00845911" w:rsidRPr="00845911" w:rsidTr="00845911">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00020230024100000150</w:t>
            </w:r>
          </w:p>
        </w:tc>
        <w:tc>
          <w:tcPr>
            <w:tcW w:w="5096"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49,8</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49,8</w:t>
            </w:r>
          </w:p>
        </w:tc>
      </w:tr>
      <w:tr w:rsidR="00845911" w:rsidRPr="00845911" w:rsidTr="00845911">
        <w:trPr>
          <w:trHeight w:val="76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00020235118100000150</w:t>
            </w:r>
          </w:p>
        </w:tc>
        <w:tc>
          <w:tcPr>
            <w:tcW w:w="5096"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iCs/>
                <w:lang w:eastAsia="ru-RU"/>
              </w:rPr>
            </w:pPr>
            <w:r w:rsidRPr="00845911">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182,0</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188,8</w:t>
            </w:r>
          </w:p>
        </w:tc>
      </w:tr>
      <w:tr w:rsidR="00845911" w:rsidRPr="00845911" w:rsidTr="0084591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509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ВСЕГО ДОХОДОВ</w:t>
            </w:r>
          </w:p>
        </w:tc>
        <w:tc>
          <w:tcPr>
            <w:tcW w:w="1141"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15550,6</w:t>
            </w:r>
          </w:p>
        </w:tc>
        <w:tc>
          <w:tcPr>
            <w:tcW w:w="986"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15903,5</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9796" w:type="dxa"/>
        <w:tblInd w:w="93" w:type="dxa"/>
        <w:tblLook w:val="04A0" w:firstRow="1" w:lastRow="0" w:firstColumn="1" w:lastColumn="0" w:noHBand="0" w:noVBand="1"/>
      </w:tblPr>
      <w:tblGrid>
        <w:gridCol w:w="6394"/>
        <w:gridCol w:w="284"/>
        <w:gridCol w:w="992"/>
        <w:gridCol w:w="709"/>
        <w:gridCol w:w="1417"/>
      </w:tblGrid>
      <w:tr w:rsidR="00845911" w:rsidRPr="00845911" w:rsidTr="00845911">
        <w:trPr>
          <w:trHeight w:val="255"/>
        </w:trPr>
        <w:tc>
          <w:tcPr>
            <w:tcW w:w="639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3402" w:type="dxa"/>
            <w:gridSpan w:val="4"/>
            <w:vMerge w:val="restart"/>
            <w:tcBorders>
              <w:top w:val="nil"/>
              <w:left w:val="nil"/>
              <w:right w:val="nil"/>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Приложение № 3  к решению Думы МО "Майск"  от __.12.2022г. №__</w:t>
            </w:r>
          </w:p>
          <w:p w:rsidR="00845911" w:rsidRPr="00845911" w:rsidRDefault="00845911" w:rsidP="00845911">
            <w:pPr>
              <w:widowControl w:val="0"/>
              <w:autoSpaceDE w:val="0"/>
              <w:autoSpaceDN w:val="0"/>
              <w:adjustRightInd w:val="0"/>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 и плановый период 2024 и 2025 годов"</w:t>
            </w:r>
          </w:p>
        </w:tc>
      </w:tr>
      <w:tr w:rsidR="00845911" w:rsidRPr="00845911" w:rsidTr="00845911">
        <w:trPr>
          <w:trHeight w:val="432"/>
        </w:trPr>
        <w:tc>
          <w:tcPr>
            <w:tcW w:w="639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3402" w:type="dxa"/>
            <w:gridSpan w:val="4"/>
            <w:vMerge/>
            <w:tcBorders>
              <w:left w:val="nil"/>
              <w:bottom w:val="nil"/>
              <w:right w:val="nil"/>
            </w:tcBorders>
            <w:shd w:val="clear" w:color="auto" w:fill="auto"/>
            <w:hideMark/>
          </w:tcPr>
          <w:p w:rsidR="00845911" w:rsidRPr="00845911" w:rsidRDefault="00845911" w:rsidP="00845911">
            <w:pPr>
              <w:spacing w:after="0" w:line="240" w:lineRule="auto"/>
              <w:rPr>
                <w:rFonts w:ascii="Times New Roman" w:eastAsia="Times New Roman" w:hAnsi="Times New Roman" w:cs="Times New Roman"/>
                <w:sz w:val="16"/>
                <w:szCs w:val="16"/>
                <w:lang w:eastAsia="ru-RU"/>
              </w:rPr>
            </w:pPr>
          </w:p>
        </w:tc>
      </w:tr>
      <w:tr w:rsidR="00845911" w:rsidRPr="00845911" w:rsidTr="00845911">
        <w:trPr>
          <w:trHeight w:val="255"/>
        </w:trPr>
        <w:tc>
          <w:tcPr>
            <w:tcW w:w="639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b/>
                <w:bCs/>
                <w:i/>
                <w:iCs/>
                <w:sz w:val="20"/>
                <w:szCs w:val="20"/>
                <w:lang w:eastAsia="ru-RU"/>
              </w:rPr>
            </w:pPr>
          </w:p>
        </w:tc>
        <w:tc>
          <w:tcPr>
            <w:tcW w:w="1276" w:type="dxa"/>
            <w:gridSpan w:val="2"/>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16"/>
                <w:szCs w:val="16"/>
                <w:lang w:eastAsia="ru-RU"/>
              </w:rPr>
            </w:pPr>
          </w:p>
        </w:tc>
        <w:tc>
          <w:tcPr>
            <w:tcW w:w="709"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r>
      <w:tr w:rsidR="00845911" w:rsidRPr="00845911" w:rsidTr="00845911">
        <w:trPr>
          <w:trHeight w:val="255"/>
        </w:trPr>
        <w:tc>
          <w:tcPr>
            <w:tcW w:w="639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b/>
                <w:bCs/>
                <w:i/>
                <w:iCs/>
                <w:sz w:val="20"/>
                <w:szCs w:val="20"/>
                <w:lang w:eastAsia="ru-RU"/>
              </w:rPr>
            </w:pPr>
            <w:r w:rsidRPr="00845911">
              <w:rPr>
                <w:rFonts w:ascii="Arial CYR" w:eastAsia="Times New Roman" w:hAnsi="Arial CYR" w:cs="Arial CYR"/>
                <w:b/>
                <w:bCs/>
                <w:i/>
                <w:iCs/>
                <w:sz w:val="20"/>
                <w:szCs w:val="20"/>
                <w:lang w:eastAsia="ru-RU"/>
              </w:rPr>
              <w:t>Распределение бюджетных ассигновании на 2023год</w:t>
            </w:r>
          </w:p>
        </w:tc>
        <w:tc>
          <w:tcPr>
            <w:tcW w:w="1276" w:type="dxa"/>
            <w:gridSpan w:val="2"/>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16"/>
                <w:szCs w:val="16"/>
                <w:lang w:eastAsia="ru-RU"/>
              </w:rPr>
            </w:pPr>
          </w:p>
        </w:tc>
        <w:tc>
          <w:tcPr>
            <w:tcW w:w="709"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r>
      <w:tr w:rsidR="00845911" w:rsidRPr="00845911" w:rsidTr="00845911">
        <w:trPr>
          <w:trHeight w:val="255"/>
        </w:trPr>
        <w:tc>
          <w:tcPr>
            <w:tcW w:w="7670" w:type="dxa"/>
            <w:gridSpan w:val="3"/>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b/>
                <w:bCs/>
                <w:i/>
                <w:iCs/>
                <w:sz w:val="20"/>
                <w:szCs w:val="20"/>
                <w:lang w:eastAsia="ru-RU"/>
              </w:rPr>
            </w:pPr>
            <w:r w:rsidRPr="00845911">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709"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r>
      <w:tr w:rsidR="00845911" w:rsidRPr="00845911" w:rsidTr="00845911">
        <w:trPr>
          <w:trHeight w:val="255"/>
        </w:trPr>
        <w:tc>
          <w:tcPr>
            <w:tcW w:w="6678" w:type="dxa"/>
            <w:gridSpan w:val="2"/>
            <w:tcBorders>
              <w:top w:val="single" w:sz="4" w:space="0" w:color="auto"/>
              <w:left w:val="single" w:sz="4" w:space="0" w:color="auto"/>
              <w:bottom w:val="nil"/>
              <w:right w:val="nil"/>
            </w:tcBorders>
            <w:shd w:val="clear" w:color="auto" w:fill="auto"/>
            <w:noWrap/>
            <w:hideMark/>
          </w:tcPr>
          <w:p w:rsidR="00845911" w:rsidRPr="00845911" w:rsidRDefault="00845911" w:rsidP="00845911">
            <w:pPr>
              <w:spacing w:after="0" w:line="240" w:lineRule="auto"/>
              <w:rPr>
                <w:rFonts w:ascii="Arial CYR" w:eastAsia="Times New Roman" w:hAnsi="Arial CYR" w:cs="Arial CYR"/>
                <w:b/>
                <w:bCs/>
                <w:sz w:val="16"/>
                <w:szCs w:val="16"/>
                <w:lang w:eastAsia="ru-RU"/>
              </w:rPr>
            </w:pPr>
            <w:r w:rsidRPr="00845911">
              <w:rPr>
                <w:rFonts w:ascii="Arial CYR" w:eastAsia="Times New Roman" w:hAnsi="Arial CYR" w:cs="Arial CYR"/>
                <w:b/>
                <w:bCs/>
                <w:sz w:val="16"/>
                <w:szCs w:val="16"/>
                <w:lang w:eastAsia="ru-RU"/>
              </w:rPr>
              <w:t> </w:t>
            </w:r>
          </w:p>
        </w:tc>
        <w:tc>
          <w:tcPr>
            <w:tcW w:w="992" w:type="dxa"/>
            <w:tcBorders>
              <w:top w:val="single" w:sz="4" w:space="0" w:color="auto"/>
              <w:left w:val="single" w:sz="4" w:space="0" w:color="auto"/>
              <w:bottom w:val="nil"/>
              <w:right w:val="nil"/>
            </w:tcBorders>
            <w:shd w:val="clear" w:color="auto" w:fill="auto"/>
            <w:noWrap/>
            <w:hideMark/>
          </w:tcPr>
          <w:p w:rsidR="00845911" w:rsidRPr="00845911" w:rsidRDefault="00845911" w:rsidP="00845911">
            <w:pPr>
              <w:spacing w:after="0" w:line="240" w:lineRule="auto"/>
              <w:rPr>
                <w:rFonts w:ascii="Arial CYR" w:eastAsia="Times New Roman" w:hAnsi="Arial CYR" w:cs="Arial CYR"/>
                <w:sz w:val="16"/>
                <w:szCs w:val="16"/>
                <w:lang w:eastAsia="ru-RU"/>
              </w:rPr>
            </w:pPr>
            <w:r w:rsidRPr="00845911">
              <w:rPr>
                <w:rFonts w:ascii="Arial CYR" w:eastAsia="Times New Roman" w:hAnsi="Arial CYR" w:cs="Arial CYR"/>
                <w:sz w:val="16"/>
                <w:szCs w:val="16"/>
                <w:lang w:eastAsia="ru-RU"/>
              </w:rPr>
              <w:t> </w:t>
            </w:r>
          </w:p>
        </w:tc>
        <w:tc>
          <w:tcPr>
            <w:tcW w:w="709" w:type="dxa"/>
            <w:tcBorders>
              <w:top w:val="single" w:sz="4" w:space="0" w:color="auto"/>
              <w:left w:val="single" w:sz="4" w:space="0" w:color="auto"/>
              <w:bottom w:val="nil"/>
              <w:right w:val="nil"/>
            </w:tcBorders>
            <w:shd w:val="clear" w:color="auto" w:fill="auto"/>
            <w:noWrap/>
            <w:hideMark/>
          </w:tcPr>
          <w:p w:rsidR="00845911" w:rsidRPr="00845911" w:rsidRDefault="00845911" w:rsidP="00845911">
            <w:pPr>
              <w:spacing w:after="0" w:line="240" w:lineRule="auto"/>
              <w:rPr>
                <w:rFonts w:ascii="Arial CYR" w:eastAsia="Times New Roman" w:hAnsi="Arial CYR" w:cs="Arial CYR"/>
                <w:sz w:val="16"/>
                <w:szCs w:val="16"/>
                <w:lang w:eastAsia="ru-RU"/>
              </w:rPr>
            </w:pPr>
            <w:r w:rsidRPr="00845911">
              <w:rPr>
                <w:rFonts w:ascii="Arial CYR" w:eastAsia="Times New Roman" w:hAnsi="Arial CYR" w:cs="Arial CYR"/>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Arial CYR" w:eastAsia="Times New Roman" w:hAnsi="Arial CYR" w:cs="Arial CYR"/>
                <w:sz w:val="20"/>
                <w:szCs w:val="20"/>
                <w:lang w:eastAsia="ru-RU"/>
              </w:rPr>
            </w:pPr>
            <w:r w:rsidRPr="00845911">
              <w:rPr>
                <w:rFonts w:ascii="Arial CYR" w:eastAsia="Times New Roman" w:hAnsi="Arial CYR" w:cs="Arial CYR"/>
                <w:sz w:val="20"/>
                <w:szCs w:val="20"/>
                <w:lang w:eastAsia="ru-RU"/>
              </w:rPr>
              <w:t> </w:t>
            </w:r>
          </w:p>
        </w:tc>
      </w:tr>
      <w:tr w:rsidR="00845911" w:rsidRPr="00845911" w:rsidTr="00845911">
        <w:trPr>
          <w:trHeight w:val="255"/>
        </w:trPr>
        <w:tc>
          <w:tcPr>
            <w:tcW w:w="66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Рз</w:t>
            </w:r>
          </w:p>
        </w:tc>
        <w:tc>
          <w:tcPr>
            <w:tcW w:w="709" w:type="dxa"/>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Прз</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2023</w:t>
            </w:r>
          </w:p>
        </w:tc>
      </w:tr>
      <w:tr w:rsidR="00845911" w:rsidRPr="00845911" w:rsidTr="00845911">
        <w:trPr>
          <w:trHeight w:val="330"/>
        </w:trPr>
        <w:tc>
          <w:tcPr>
            <w:tcW w:w="6678" w:type="dxa"/>
            <w:gridSpan w:val="2"/>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Общегосударственные вопросы</w:t>
            </w:r>
          </w:p>
        </w:tc>
        <w:tc>
          <w:tcPr>
            <w:tcW w:w="992"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7031,4</w:t>
            </w:r>
          </w:p>
        </w:tc>
      </w:tr>
      <w:tr w:rsidR="00845911" w:rsidRPr="00845911" w:rsidTr="00845911">
        <w:trPr>
          <w:trHeight w:val="555"/>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both"/>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799,7</w:t>
            </w:r>
          </w:p>
        </w:tc>
      </w:tr>
      <w:tr w:rsidR="00845911" w:rsidRPr="00845911" w:rsidTr="00845911">
        <w:trPr>
          <w:trHeight w:val="855"/>
        </w:trPr>
        <w:tc>
          <w:tcPr>
            <w:tcW w:w="6678" w:type="dxa"/>
            <w:gridSpan w:val="2"/>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w:t>
            </w:r>
          </w:p>
        </w:tc>
      </w:tr>
      <w:tr w:rsidR="00845911" w:rsidRPr="00845911" w:rsidTr="00845911">
        <w:trPr>
          <w:trHeight w:val="840"/>
        </w:trPr>
        <w:tc>
          <w:tcPr>
            <w:tcW w:w="6678" w:type="dxa"/>
            <w:gridSpan w:val="2"/>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4165,4</w:t>
            </w:r>
          </w:p>
        </w:tc>
      </w:tr>
      <w:tr w:rsidR="00845911" w:rsidRPr="00845911" w:rsidTr="00845911">
        <w:trPr>
          <w:trHeight w:val="54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2 051,3</w:t>
            </w:r>
          </w:p>
        </w:tc>
      </w:tr>
      <w:tr w:rsidR="00845911" w:rsidRPr="00845911" w:rsidTr="00845911">
        <w:trPr>
          <w:trHeight w:val="510"/>
        </w:trPr>
        <w:tc>
          <w:tcPr>
            <w:tcW w:w="6678" w:type="dxa"/>
            <w:gridSpan w:val="2"/>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Резервные фонды</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11</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480"/>
        </w:trPr>
        <w:tc>
          <w:tcPr>
            <w:tcW w:w="6678" w:type="dxa"/>
            <w:gridSpan w:val="2"/>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Национальная оборона</w:t>
            </w:r>
          </w:p>
        </w:tc>
        <w:tc>
          <w:tcPr>
            <w:tcW w:w="992"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709" w:type="dxa"/>
            <w:tcBorders>
              <w:top w:val="nil"/>
              <w:left w:val="nil"/>
              <w:bottom w:val="single" w:sz="4" w:space="0" w:color="auto"/>
              <w:right w:val="single" w:sz="4" w:space="0" w:color="auto"/>
            </w:tcBorders>
            <w:shd w:val="clear" w:color="000000" w:fill="A6A6A6"/>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000000" w:fill="A6A6A6"/>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173,7</w:t>
            </w:r>
          </w:p>
        </w:tc>
      </w:tr>
      <w:tr w:rsidR="00845911" w:rsidRPr="00845911" w:rsidTr="00845911">
        <w:trPr>
          <w:trHeight w:val="480"/>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173,7</w:t>
            </w:r>
          </w:p>
        </w:tc>
      </w:tr>
      <w:tr w:rsidR="00845911" w:rsidRPr="00845911" w:rsidTr="00845911">
        <w:trPr>
          <w:trHeight w:val="510"/>
        </w:trPr>
        <w:tc>
          <w:tcPr>
            <w:tcW w:w="6678" w:type="dxa"/>
            <w:gridSpan w:val="2"/>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Национальная безопастность</w:t>
            </w:r>
          </w:p>
        </w:tc>
        <w:tc>
          <w:tcPr>
            <w:tcW w:w="992"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70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1515"/>
        </w:trPr>
        <w:tc>
          <w:tcPr>
            <w:tcW w:w="6678" w:type="dxa"/>
            <w:gridSpan w:val="2"/>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992"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709"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10</w:t>
            </w:r>
          </w:p>
        </w:tc>
        <w:tc>
          <w:tcPr>
            <w:tcW w:w="1417"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450"/>
        </w:trPr>
        <w:tc>
          <w:tcPr>
            <w:tcW w:w="6678" w:type="dxa"/>
            <w:gridSpan w:val="2"/>
            <w:tcBorders>
              <w:top w:val="nil"/>
              <w:left w:val="single" w:sz="4" w:space="0" w:color="auto"/>
              <w:bottom w:val="single" w:sz="4" w:space="0" w:color="auto"/>
              <w:right w:val="single" w:sz="4" w:space="0" w:color="auto"/>
            </w:tcBorders>
            <w:shd w:val="clear" w:color="000000" w:fill="C0C0C0"/>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2472,9</w:t>
            </w:r>
          </w:p>
        </w:tc>
      </w:tr>
      <w:tr w:rsidR="00845911" w:rsidRPr="00845911" w:rsidTr="00845911">
        <w:trPr>
          <w:trHeight w:val="300"/>
        </w:trPr>
        <w:tc>
          <w:tcPr>
            <w:tcW w:w="6678" w:type="dxa"/>
            <w:gridSpan w:val="2"/>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Общеэкономические вопросы</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49,1</w:t>
            </w:r>
          </w:p>
        </w:tc>
      </w:tr>
      <w:tr w:rsidR="00845911" w:rsidRPr="00845911" w:rsidTr="00845911">
        <w:trPr>
          <w:trHeight w:val="4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lastRenderedPageBreak/>
              <w:t>Дорожное хозяйство (Дорожный фонд)</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09</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2418,8</w:t>
            </w:r>
          </w:p>
        </w:tc>
      </w:tr>
      <w:tr w:rsidR="00845911" w:rsidRPr="00845911" w:rsidTr="00845911">
        <w:trPr>
          <w:trHeight w:val="525"/>
        </w:trPr>
        <w:tc>
          <w:tcPr>
            <w:tcW w:w="6678" w:type="dxa"/>
            <w:gridSpan w:val="2"/>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12</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5,0</w:t>
            </w:r>
          </w:p>
        </w:tc>
      </w:tr>
      <w:tr w:rsidR="00845911" w:rsidRPr="00845911" w:rsidTr="00845911">
        <w:trPr>
          <w:trHeight w:val="375"/>
        </w:trPr>
        <w:tc>
          <w:tcPr>
            <w:tcW w:w="6678" w:type="dxa"/>
            <w:gridSpan w:val="2"/>
            <w:tcBorders>
              <w:top w:val="nil"/>
              <w:left w:val="single" w:sz="4" w:space="0" w:color="auto"/>
              <w:bottom w:val="single" w:sz="4" w:space="0" w:color="auto"/>
              <w:right w:val="single" w:sz="4" w:space="0" w:color="auto"/>
            </w:tcBorders>
            <w:shd w:val="clear" w:color="000000" w:fill="C0C0C0"/>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05</w:t>
            </w:r>
          </w:p>
        </w:tc>
        <w:tc>
          <w:tcPr>
            <w:tcW w:w="70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35,0</w:t>
            </w:r>
          </w:p>
        </w:tc>
      </w:tr>
      <w:tr w:rsidR="00845911" w:rsidRPr="00845911" w:rsidTr="00845911">
        <w:trPr>
          <w:trHeight w:val="300"/>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05</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300"/>
        </w:trPr>
        <w:tc>
          <w:tcPr>
            <w:tcW w:w="6678" w:type="dxa"/>
            <w:gridSpan w:val="2"/>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Благоустройство</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05</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25</w:t>
            </w:r>
          </w:p>
        </w:tc>
      </w:tr>
      <w:tr w:rsidR="00845911" w:rsidRPr="00845911" w:rsidTr="00845911">
        <w:trPr>
          <w:trHeight w:val="315"/>
        </w:trPr>
        <w:tc>
          <w:tcPr>
            <w:tcW w:w="6678" w:type="dxa"/>
            <w:gridSpan w:val="2"/>
            <w:tcBorders>
              <w:top w:val="nil"/>
              <w:left w:val="single" w:sz="4" w:space="0" w:color="auto"/>
              <w:bottom w:val="single" w:sz="4" w:space="0" w:color="auto"/>
              <w:right w:val="single" w:sz="4" w:space="0" w:color="auto"/>
            </w:tcBorders>
            <w:shd w:val="clear" w:color="000000" w:fill="C0C0C0"/>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Культура, кинематография</w:t>
            </w:r>
          </w:p>
        </w:tc>
        <w:tc>
          <w:tcPr>
            <w:tcW w:w="992"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08</w:t>
            </w:r>
          </w:p>
        </w:tc>
        <w:tc>
          <w:tcPr>
            <w:tcW w:w="70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6735,2</w:t>
            </w:r>
          </w:p>
        </w:tc>
      </w:tr>
      <w:tr w:rsidR="00845911" w:rsidRPr="00845911" w:rsidTr="00845911">
        <w:trPr>
          <w:trHeight w:val="315"/>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Культура</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08</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6735,20</w:t>
            </w:r>
          </w:p>
        </w:tc>
      </w:tr>
      <w:tr w:rsidR="00845911" w:rsidRPr="00845911" w:rsidTr="00845911">
        <w:trPr>
          <w:trHeight w:val="315"/>
        </w:trPr>
        <w:tc>
          <w:tcPr>
            <w:tcW w:w="6678" w:type="dxa"/>
            <w:gridSpan w:val="2"/>
            <w:tcBorders>
              <w:top w:val="nil"/>
              <w:left w:val="single" w:sz="4" w:space="0" w:color="auto"/>
              <w:bottom w:val="single" w:sz="4" w:space="0" w:color="auto"/>
              <w:right w:val="single" w:sz="4" w:space="0" w:color="auto"/>
            </w:tcBorders>
            <w:shd w:val="clear" w:color="000000" w:fill="BFBFBF"/>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000000" w:fill="BFBFBF"/>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10</w:t>
            </w:r>
          </w:p>
        </w:tc>
        <w:tc>
          <w:tcPr>
            <w:tcW w:w="709" w:type="dxa"/>
            <w:tcBorders>
              <w:top w:val="nil"/>
              <w:left w:val="nil"/>
              <w:bottom w:val="single" w:sz="4" w:space="0" w:color="auto"/>
              <w:right w:val="single" w:sz="4" w:space="0" w:color="auto"/>
            </w:tcBorders>
            <w:shd w:val="clear" w:color="000000" w:fill="BFBFBF"/>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06</w:t>
            </w:r>
          </w:p>
        </w:tc>
        <w:tc>
          <w:tcPr>
            <w:tcW w:w="1417" w:type="dxa"/>
            <w:tcBorders>
              <w:top w:val="nil"/>
              <w:left w:val="nil"/>
              <w:bottom w:val="single" w:sz="4" w:space="0" w:color="auto"/>
              <w:right w:val="single" w:sz="4" w:space="0" w:color="auto"/>
            </w:tcBorders>
            <w:shd w:val="clear" w:color="000000" w:fill="BFBFBF"/>
            <w:noWrap/>
            <w:hideMark/>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420,00</w:t>
            </w:r>
          </w:p>
        </w:tc>
      </w:tr>
      <w:tr w:rsidR="00845911" w:rsidRPr="00845911" w:rsidTr="00845911">
        <w:trPr>
          <w:trHeight w:val="315"/>
        </w:trPr>
        <w:tc>
          <w:tcPr>
            <w:tcW w:w="6678" w:type="dxa"/>
            <w:gridSpan w:val="2"/>
            <w:tcBorders>
              <w:top w:val="nil"/>
              <w:left w:val="single" w:sz="4" w:space="0" w:color="auto"/>
              <w:bottom w:val="single" w:sz="4" w:space="0" w:color="auto"/>
              <w:right w:val="single" w:sz="4" w:space="0" w:color="auto"/>
            </w:tcBorders>
            <w:shd w:val="clear" w:color="000000" w:fill="D9D9D9"/>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Физическая культура и спорт</w:t>
            </w:r>
          </w:p>
        </w:tc>
        <w:tc>
          <w:tcPr>
            <w:tcW w:w="992" w:type="dxa"/>
            <w:tcBorders>
              <w:top w:val="nil"/>
              <w:left w:val="nil"/>
              <w:bottom w:val="single" w:sz="4" w:space="0" w:color="auto"/>
              <w:right w:val="single" w:sz="4" w:space="0" w:color="auto"/>
            </w:tcBorders>
            <w:shd w:val="clear" w:color="000000" w:fill="D9D9D9"/>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11</w:t>
            </w:r>
          </w:p>
        </w:tc>
        <w:tc>
          <w:tcPr>
            <w:tcW w:w="709" w:type="dxa"/>
            <w:tcBorders>
              <w:top w:val="nil"/>
              <w:left w:val="nil"/>
              <w:bottom w:val="single" w:sz="4" w:space="0" w:color="auto"/>
              <w:right w:val="single" w:sz="4" w:space="0" w:color="auto"/>
            </w:tcBorders>
            <w:shd w:val="clear" w:color="000000" w:fill="D9D9D9"/>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1417" w:type="dxa"/>
            <w:tcBorders>
              <w:top w:val="nil"/>
              <w:left w:val="nil"/>
              <w:bottom w:val="single" w:sz="4" w:space="0" w:color="auto"/>
              <w:right w:val="single" w:sz="4" w:space="0" w:color="auto"/>
            </w:tcBorders>
            <w:shd w:val="clear" w:color="000000" w:fill="D9D9D9"/>
            <w:noWrap/>
            <w:hideMark/>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50,00</w:t>
            </w:r>
          </w:p>
        </w:tc>
      </w:tr>
      <w:tr w:rsidR="00845911" w:rsidRPr="00845911" w:rsidTr="00845911">
        <w:trPr>
          <w:trHeight w:val="630"/>
        </w:trPr>
        <w:tc>
          <w:tcPr>
            <w:tcW w:w="6678" w:type="dxa"/>
            <w:gridSpan w:val="2"/>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w:t>
            </w:r>
          </w:p>
        </w:tc>
        <w:tc>
          <w:tcPr>
            <w:tcW w:w="70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r>
      <w:tr w:rsidR="00845911" w:rsidRPr="00845911" w:rsidTr="00845911">
        <w:trPr>
          <w:trHeight w:val="315"/>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Расходы</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r>
      <w:tr w:rsidR="00845911" w:rsidRPr="00845911" w:rsidTr="00845911">
        <w:trPr>
          <w:trHeight w:val="315"/>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Обслуживание внутреннего долга</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r>
      <w:tr w:rsidR="00845911" w:rsidRPr="00845911" w:rsidTr="00845911">
        <w:trPr>
          <w:trHeight w:val="945"/>
        </w:trPr>
        <w:tc>
          <w:tcPr>
            <w:tcW w:w="6678" w:type="dxa"/>
            <w:gridSpan w:val="2"/>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14</w:t>
            </w:r>
          </w:p>
        </w:tc>
        <w:tc>
          <w:tcPr>
            <w:tcW w:w="709"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417" w:type="dxa"/>
            <w:tcBorders>
              <w:top w:val="nil"/>
              <w:left w:val="nil"/>
              <w:bottom w:val="single" w:sz="4" w:space="0" w:color="auto"/>
              <w:right w:val="single" w:sz="4" w:space="0" w:color="auto"/>
            </w:tcBorders>
            <w:shd w:val="clear" w:color="000000" w:fill="D9D9D9"/>
            <w:noWrap/>
            <w:hideMark/>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w:t>
            </w:r>
          </w:p>
        </w:tc>
      </w:tr>
      <w:tr w:rsidR="00845911" w:rsidRPr="00845911" w:rsidTr="00845911">
        <w:trPr>
          <w:trHeight w:val="300"/>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Итого</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70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41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17 000,86</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9649" w:type="dxa"/>
        <w:tblInd w:w="93" w:type="dxa"/>
        <w:tblLook w:val="04A0" w:firstRow="1" w:lastRow="0" w:firstColumn="1" w:lastColumn="0" w:noHBand="0" w:noVBand="1"/>
      </w:tblPr>
      <w:tblGrid>
        <w:gridCol w:w="5402"/>
        <w:gridCol w:w="850"/>
        <w:gridCol w:w="851"/>
        <w:gridCol w:w="1273"/>
        <w:gridCol w:w="1273"/>
      </w:tblGrid>
      <w:tr w:rsidR="00845911" w:rsidRPr="00845911" w:rsidTr="00845911">
        <w:trPr>
          <w:trHeight w:val="878"/>
        </w:trPr>
        <w:tc>
          <w:tcPr>
            <w:tcW w:w="9649" w:type="dxa"/>
            <w:gridSpan w:val="5"/>
            <w:tcBorders>
              <w:top w:val="nil"/>
              <w:left w:val="nil"/>
              <w:right w:val="nil"/>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Приложение № 4  к решению Думы МО "Майск"</w:t>
            </w:r>
          </w:p>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от __.12.2022г.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и плановый период 2024 и 2025 годов"</w:t>
            </w:r>
          </w:p>
        </w:tc>
      </w:tr>
      <w:tr w:rsidR="00845911" w:rsidRPr="00845911" w:rsidTr="00845911">
        <w:trPr>
          <w:trHeight w:val="510"/>
        </w:trPr>
        <w:tc>
          <w:tcPr>
            <w:tcW w:w="9649" w:type="dxa"/>
            <w:gridSpan w:val="5"/>
            <w:tcBorders>
              <w:top w:val="nil"/>
              <w:left w:val="nil"/>
              <w:right w:val="nil"/>
            </w:tcBorders>
            <w:shd w:val="clear" w:color="auto" w:fill="auto"/>
            <w:noWrap/>
            <w:vAlign w:val="bottom"/>
            <w:hideMark/>
          </w:tcPr>
          <w:p w:rsidR="00845911" w:rsidRPr="00845911" w:rsidRDefault="00845911" w:rsidP="00845911">
            <w:pPr>
              <w:spacing w:after="0" w:line="240" w:lineRule="auto"/>
              <w:jc w:val="center"/>
              <w:rPr>
                <w:rFonts w:ascii="Arial CYR" w:eastAsia="Times New Roman" w:hAnsi="Arial CYR" w:cs="Arial CYR"/>
                <w:b/>
                <w:bCs/>
                <w:i/>
                <w:iCs/>
                <w:sz w:val="20"/>
                <w:szCs w:val="20"/>
                <w:lang w:eastAsia="ru-RU"/>
              </w:rPr>
            </w:pPr>
            <w:r w:rsidRPr="00845911">
              <w:rPr>
                <w:rFonts w:ascii="Arial CYR" w:eastAsia="Times New Roman" w:hAnsi="Arial CYR" w:cs="Arial CYR"/>
                <w:b/>
                <w:bCs/>
                <w:i/>
                <w:iCs/>
                <w:sz w:val="20"/>
                <w:szCs w:val="20"/>
                <w:lang w:eastAsia="ru-RU"/>
              </w:rPr>
              <w:t>Распределение бюджетных ассигновании на 2024-2025 гг</w:t>
            </w:r>
          </w:p>
          <w:p w:rsidR="00845911" w:rsidRPr="00845911" w:rsidRDefault="00845911" w:rsidP="00845911">
            <w:pPr>
              <w:widowControl w:val="0"/>
              <w:autoSpaceDE w:val="0"/>
              <w:autoSpaceDN w:val="0"/>
              <w:adjustRightInd w:val="0"/>
              <w:spacing w:after="0" w:line="240" w:lineRule="auto"/>
              <w:jc w:val="center"/>
              <w:rPr>
                <w:rFonts w:ascii="Arial CYR" w:eastAsia="Times New Roman" w:hAnsi="Arial CYR" w:cs="Arial CYR"/>
                <w:sz w:val="20"/>
                <w:szCs w:val="20"/>
                <w:lang w:eastAsia="ru-RU"/>
              </w:rPr>
            </w:pPr>
            <w:r w:rsidRPr="00845911">
              <w:rPr>
                <w:rFonts w:ascii="Arial CYR" w:eastAsia="Times New Roman" w:hAnsi="Arial CYR" w:cs="Arial CYR"/>
                <w:b/>
                <w:bCs/>
                <w:i/>
                <w:iCs/>
                <w:sz w:val="20"/>
                <w:szCs w:val="20"/>
                <w:lang w:eastAsia="ru-RU"/>
              </w:rPr>
              <w:t>по разделам и подразделам функциональной классификации расходов</w:t>
            </w:r>
          </w:p>
        </w:tc>
      </w:tr>
      <w:tr w:rsidR="00845911" w:rsidRPr="00845911" w:rsidTr="00845911">
        <w:trPr>
          <w:trHeight w:val="415"/>
        </w:trPr>
        <w:tc>
          <w:tcPr>
            <w:tcW w:w="5402" w:type="dxa"/>
            <w:tcBorders>
              <w:top w:val="single" w:sz="4" w:space="0" w:color="auto"/>
              <w:left w:val="single" w:sz="4" w:space="0" w:color="auto"/>
              <w:bottom w:val="nil"/>
              <w:right w:val="nil"/>
            </w:tcBorders>
            <w:shd w:val="clear" w:color="auto" w:fill="auto"/>
            <w:noWrap/>
            <w:vAlign w:val="bottom"/>
          </w:tcPr>
          <w:p w:rsidR="00845911" w:rsidRPr="00845911" w:rsidRDefault="00845911" w:rsidP="00845911">
            <w:pPr>
              <w:spacing w:after="0" w:line="240" w:lineRule="auto"/>
              <w:rPr>
                <w:rFonts w:ascii="Courier New" w:eastAsia="Times New Roman" w:hAnsi="Courier New" w:cs="Courier New"/>
                <w:b/>
                <w:bCs/>
                <w:lang w:eastAsia="ru-RU"/>
              </w:rPr>
            </w:pPr>
          </w:p>
        </w:tc>
        <w:tc>
          <w:tcPr>
            <w:tcW w:w="850" w:type="dxa"/>
            <w:tcBorders>
              <w:top w:val="single" w:sz="4" w:space="0" w:color="auto"/>
              <w:left w:val="single" w:sz="4" w:space="0" w:color="auto"/>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851" w:type="dxa"/>
            <w:tcBorders>
              <w:top w:val="single" w:sz="4" w:space="0" w:color="auto"/>
              <w:left w:val="single" w:sz="4" w:space="0" w:color="auto"/>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w:t>
            </w:r>
          </w:p>
        </w:tc>
      </w:tr>
      <w:tr w:rsidR="00845911" w:rsidRPr="00845911" w:rsidTr="00845911">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Рз</w:t>
            </w:r>
          </w:p>
        </w:tc>
        <w:tc>
          <w:tcPr>
            <w:tcW w:w="851" w:type="dxa"/>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Прз</w:t>
            </w:r>
          </w:p>
        </w:tc>
        <w:tc>
          <w:tcPr>
            <w:tcW w:w="1273"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2024</w:t>
            </w:r>
          </w:p>
        </w:tc>
        <w:tc>
          <w:tcPr>
            <w:tcW w:w="1273"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2025</w:t>
            </w:r>
          </w:p>
        </w:tc>
      </w:tr>
      <w:tr w:rsidR="00845911" w:rsidRPr="00845911" w:rsidTr="00845911">
        <w:trPr>
          <w:trHeight w:val="480"/>
        </w:trPr>
        <w:tc>
          <w:tcPr>
            <w:tcW w:w="5402"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6283</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6911,8</w:t>
            </w:r>
          </w:p>
        </w:tc>
      </w:tr>
      <w:tr w:rsidR="00845911" w:rsidRPr="00845911" w:rsidTr="00845911">
        <w:trPr>
          <w:trHeight w:val="885"/>
        </w:trPr>
        <w:tc>
          <w:tcPr>
            <w:tcW w:w="5402"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both"/>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666,4</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799,7</w:t>
            </w:r>
          </w:p>
        </w:tc>
      </w:tr>
      <w:tr w:rsidR="00845911" w:rsidRPr="00845911" w:rsidTr="00845911">
        <w:trPr>
          <w:trHeight w:val="1140"/>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w:t>
            </w:r>
          </w:p>
        </w:tc>
      </w:tr>
      <w:tr w:rsidR="00845911" w:rsidRPr="00845911" w:rsidTr="00845911">
        <w:trPr>
          <w:trHeight w:val="810"/>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3801,6</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4045,7</w:t>
            </w:r>
          </w:p>
        </w:tc>
      </w:tr>
      <w:tr w:rsidR="00845911" w:rsidRPr="00845911" w:rsidTr="00845911">
        <w:trPr>
          <w:trHeight w:val="8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06</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1 799,9</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2051,3</w:t>
            </w:r>
          </w:p>
        </w:tc>
      </w:tr>
      <w:tr w:rsidR="00845911" w:rsidRPr="00845911" w:rsidTr="00845911">
        <w:trPr>
          <w:trHeight w:val="420"/>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Резервные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11</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510"/>
        </w:trPr>
        <w:tc>
          <w:tcPr>
            <w:tcW w:w="5402"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Национальная оборона</w:t>
            </w:r>
          </w:p>
        </w:tc>
        <w:tc>
          <w:tcPr>
            <w:tcW w:w="850"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851"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182</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188,8</w:t>
            </w:r>
          </w:p>
        </w:tc>
      </w:tr>
      <w:tr w:rsidR="00845911" w:rsidRPr="00845911" w:rsidTr="00845911">
        <w:trPr>
          <w:trHeight w:val="480"/>
        </w:trPr>
        <w:tc>
          <w:tcPr>
            <w:tcW w:w="5402"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182</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188,8</w:t>
            </w:r>
          </w:p>
        </w:tc>
      </w:tr>
      <w:tr w:rsidR="00845911" w:rsidRPr="00845911" w:rsidTr="00845911">
        <w:trPr>
          <w:trHeight w:val="480"/>
        </w:trPr>
        <w:tc>
          <w:tcPr>
            <w:tcW w:w="5402"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lastRenderedPageBreak/>
              <w:t>Национальная безопастность</w:t>
            </w:r>
          </w:p>
        </w:tc>
        <w:tc>
          <w:tcPr>
            <w:tcW w:w="850"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851"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1545"/>
        </w:trPr>
        <w:tc>
          <w:tcPr>
            <w:tcW w:w="5402"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10</w:t>
            </w:r>
          </w:p>
        </w:tc>
        <w:tc>
          <w:tcPr>
            <w:tcW w:w="1273" w:type="dxa"/>
            <w:tcBorders>
              <w:top w:val="nil"/>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c>
          <w:tcPr>
            <w:tcW w:w="1273" w:type="dxa"/>
            <w:tcBorders>
              <w:top w:val="nil"/>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450"/>
        </w:trPr>
        <w:tc>
          <w:tcPr>
            <w:tcW w:w="5402" w:type="dxa"/>
            <w:tcBorders>
              <w:top w:val="nil"/>
              <w:left w:val="single" w:sz="4" w:space="0" w:color="auto"/>
              <w:bottom w:val="single" w:sz="4" w:space="0" w:color="auto"/>
              <w:right w:val="single" w:sz="4" w:space="0" w:color="auto"/>
            </w:tcBorders>
            <w:shd w:val="clear" w:color="000000" w:fill="C0C0C0"/>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2699,1</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2894,6</w:t>
            </w:r>
          </w:p>
        </w:tc>
      </w:tr>
      <w:tr w:rsidR="00845911" w:rsidRPr="00845911" w:rsidTr="00845911">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49,1</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49,1</w:t>
            </w:r>
          </w:p>
        </w:tc>
      </w:tr>
      <w:tr w:rsidR="00845911" w:rsidRPr="00845911" w:rsidTr="00845911">
        <w:trPr>
          <w:trHeight w:val="390"/>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09</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2645</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2840,5</w:t>
            </w:r>
          </w:p>
        </w:tc>
      </w:tr>
      <w:tr w:rsidR="00845911" w:rsidRPr="00845911" w:rsidTr="00845911">
        <w:trPr>
          <w:trHeight w:val="645"/>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12</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5,0</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5,0</w:t>
            </w:r>
          </w:p>
        </w:tc>
      </w:tr>
      <w:tr w:rsidR="00845911" w:rsidRPr="00845911" w:rsidTr="00845911">
        <w:trPr>
          <w:trHeight w:val="525"/>
        </w:trPr>
        <w:tc>
          <w:tcPr>
            <w:tcW w:w="5402" w:type="dxa"/>
            <w:tcBorders>
              <w:top w:val="nil"/>
              <w:left w:val="single" w:sz="4" w:space="0" w:color="auto"/>
              <w:bottom w:val="single" w:sz="4" w:space="0" w:color="auto"/>
              <w:right w:val="single" w:sz="4" w:space="0" w:color="auto"/>
            </w:tcBorders>
            <w:shd w:val="clear" w:color="000000" w:fill="C0C0C0"/>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35,0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35,0</w:t>
            </w:r>
          </w:p>
        </w:tc>
      </w:tr>
      <w:tr w:rsidR="00845911" w:rsidRPr="00845911" w:rsidTr="00845911">
        <w:trPr>
          <w:trHeight w:val="300"/>
        </w:trPr>
        <w:tc>
          <w:tcPr>
            <w:tcW w:w="5402"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r>
      <w:tr w:rsidR="00845911" w:rsidRPr="00845911" w:rsidTr="00845911">
        <w:trPr>
          <w:trHeight w:val="719"/>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25</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25</w:t>
            </w:r>
          </w:p>
        </w:tc>
      </w:tr>
      <w:tr w:rsidR="00845911" w:rsidRPr="00845911" w:rsidTr="00845911">
        <w:trPr>
          <w:trHeight w:val="315"/>
        </w:trPr>
        <w:tc>
          <w:tcPr>
            <w:tcW w:w="5402" w:type="dxa"/>
            <w:tcBorders>
              <w:top w:val="nil"/>
              <w:left w:val="single" w:sz="4" w:space="0" w:color="auto"/>
              <w:bottom w:val="single" w:sz="4" w:space="0" w:color="auto"/>
              <w:right w:val="single" w:sz="4" w:space="0" w:color="auto"/>
            </w:tcBorders>
            <w:shd w:val="clear" w:color="000000" w:fill="C0C0C0"/>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08</w:t>
            </w:r>
          </w:p>
        </w:tc>
        <w:tc>
          <w:tcPr>
            <w:tcW w:w="851"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6022,1</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5556,7</w:t>
            </w:r>
          </w:p>
        </w:tc>
      </w:tr>
      <w:tr w:rsidR="00845911" w:rsidRPr="00845911" w:rsidTr="00845911">
        <w:trPr>
          <w:trHeight w:val="315"/>
        </w:trPr>
        <w:tc>
          <w:tcPr>
            <w:tcW w:w="5402"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08</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6022,1</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5556,7</w:t>
            </w:r>
          </w:p>
        </w:tc>
      </w:tr>
      <w:tr w:rsidR="00845911" w:rsidRPr="00845911" w:rsidTr="00845911">
        <w:trPr>
          <w:trHeight w:val="315"/>
        </w:trPr>
        <w:tc>
          <w:tcPr>
            <w:tcW w:w="5402" w:type="dxa"/>
            <w:tcBorders>
              <w:top w:val="nil"/>
              <w:left w:val="single" w:sz="4" w:space="0" w:color="auto"/>
              <w:bottom w:val="single" w:sz="4" w:space="0" w:color="auto"/>
              <w:right w:val="single" w:sz="4" w:space="0" w:color="auto"/>
            </w:tcBorders>
            <w:shd w:val="clear" w:color="000000" w:fill="BFBFBF"/>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10</w:t>
            </w:r>
          </w:p>
        </w:tc>
        <w:tc>
          <w:tcPr>
            <w:tcW w:w="851"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06</w:t>
            </w:r>
          </w:p>
        </w:tc>
        <w:tc>
          <w:tcPr>
            <w:tcW w:w="1273"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420,00</w:t>
            </w:r>
          </w:p>
        </w:tc>
        <w:tc>
          <w:tcPr>
            <w:tcW w:w="1273"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420</w:t>
            </w:r>
          </w:p>
        </w:tc>
      </w:tr>
      <w:tr w:rsidR="00845911" w:rsidRPr="00845911" w:rsidTr="00845911">
        <w:trPr>
          <w:trHeight w:val="315"/>
        </w:trPr>
        <w:tc>
          <w:tcPr>
            <w:tcW w:w="5402" w:type="dxa"/>
            <w:tcBorders>
              <w:top w:val="nil"/>
              <w:left w:val="single" w:sz="4" w:space="0" w:color="auto"/>
              <w:bottom w:val="single" w:sz="4" w:space="0" w:color="auto"/>
              <w:right w:val="single" w:sz="4" w:space="0" w:color="auto"/>
            </w:tcBorders>
            <w:shd w:val="clear" w:color="000000" w:fill="BFBFBF"/>
            <w:noWrap/>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11</w:t>
            </w:r>
          </w:p>
        </w:tc>
        <w:tc>
          <w:tcPr>
            <w:tcW w:w="851"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02</w:t>
            </w:r>
          </w:p>
        </w:tc>
        <w:tc>
          <w:tcPr>
            <w:tcW w:w="1273"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50</w:t>
            </w:r>
          </w:p>
        </w:tc>
        <w:tc>
          <w:tcPr>
            <w:tcW w:w="1273" w:type="dxa"/>
            <w:tcBorders>
              <w:top w:val="nil"/>
              <w:left w:val="nil"/>
              <w:bottom w:val="single" w:sz="4" w:space="0" w:color="auto"/>
              <w:right w:val="single" w:sz="4" w:space="0" w:color="auto"/>
            </w:tcBorders>
            <w:shd w:val="clear" w:color="000000" w:fill="BFBFBF"/>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50</w:t>
            </w:r>
          </w:p>
        </w:tc>
      </w:tr>
      <w:tr w:rsidR="00845911" w:rsidRPr="00845911" w:rsidTr="00845911">
        <w:trPr>
          <w:trHeight w:val="630"/>
        </w:trPr>
        <w:tc>
          <w:tcPr>
            <w:tcW w:w="5402"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c>
          <w:tcPr>
            <w:tcW w:w="1273" w:type="dxa"/>
            <w:tcBorders>
              <w:top w:val="nil"/>
              <w:left w:val="nil"/>
              <w:bottom w:val="single" w:sz="4" w:space="0" w:color="auto"/>
              <w:right w:val="single" w:sz="4" w:space="0" w:color="auto"/>
            </w:tcBorders>
            <w:shd w:val="clear" w:color="000000" w:fill="C0C0C0"/>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r>
      <w:tr w:rsidR="00845911" w:rsidRPr="00845911" w:rsidTr="00845911">
        <w:trPr>
          <w:trHeight w:val="315"/>
        </w:trPr>
        <w:tc>
          <w:tcPr>
            <w:tcW w:w="5402"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Расходы</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r>
      <w:tr w:rsidR="00845911" w:rsidRPr="00845911" w:rsidTr="00845911">
        <w:trPr>
          <w:trHeight w:val="315"/>
        </w:trPr>
        <w:tc>
          <w:tcPr>
            <w:tcW w:w="5402"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Обслуживание внутреннего долга</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3,8</w:t>
            </w:r>
          </w:p>
        </w:tc>
      </w:tr>
      <w:tr w:rsidR="00845911" w:rsidRPr="00845911" w:rsidTr="00845911">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Безвозмездные перечисления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68,62</w:t>
            </w:r>
          </w:p>
        </w:tc>
        <w:tc>
          <w:tcPr>
            <w:tcW w:w="1273" w:type="dxa"/>
            <w:tcBorders>
              <w:top w:val="nil"/>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68,62</w:t>
            </w:r>
          </w:p>
        </w:tc>
      </w:tr>
      <w:tr w:rsidR="00845911" w:rsidRPr="00845911" w:rsidTr="00845911">
        <w:trPr>
          <w:trHeight w:val="300"/>
        </w:trPr>
        <w:tc>
          <w:tcPr>
            <w:tcW w:w="5402"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851"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273"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15773,82</w:t>
            </w:r>
          </w:p>
        </w:tc>
        <w:tc>
          <w:tcPr>
            <w:tcW w:w="1273"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16139,43</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9654" w:type="dxa"/>
        <w:tblInd w:w="93" w:type="dxa"/>
        <w:tblLayout w:type="fixed"/>
        <w:tblLook w:val="04A0" w:firstRow="1" w:lastRow="0" w:firstColumn="1" w:lastColumn="0" w:noHBand="0" w:noVBand="1"/>
      </w:tblPr>
      <w:tblGrid>
        <w:gridCol w:w="4268"/>
        <w:gridCol w:w="567"/>
        <w:gridCol w:w="305"/>
        <w:gridCol w:w="262"/>
        <w:gridCol w:w="305"/>
        <w:gridCol w:w="1254"/>
        <w:gridCol w:w="353"/>
        <w:gridCol w:w="851"/>
        <w:gridCol w:w="1489"/>
      </w:tblGrid>
      <w:tr w:rsidR="00845911" w:rsidRPr="00845911" w:rsidTr="00845911">
        <w:trPr>
          <w:trHeight w:val="780"/>
        </w:trPr>
        <w:tc>
          <w:tcPr>
            <w:tcW w:w="9654" w:type="dxa"/>
            <w:gridSpan w:val="9"/>
            <w:tcBorders>
              <w:top w:val="nil"/>
              <w:left w:val="nil"/>
              <w:right w:val="nil"/>
            </w:tcBorders>
            <w:shd w:val="clear" w:color="auto" w:fill="auto"/>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Приложение № 5  к решению Думы МО </w:t>
            </w:r>
          </w:p>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"Майск"  от __.12.2022г.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и плановый период 2024 и 2025 годов"</w:t>
            </w:r>
          </w:p>
        </w:tc>
      </w:tr>
      <w:tr w:rsidR="00845911" w:rsidRPr="00845911" w:rsidTr="00845911">
        <w:trPr>
          <w:trHeight w:val="90"/>
        </w:trPr>
        <w:tc>
          <w:tcPr>
            <w:tcW w:w="4268"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567"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567" w:type="dxa"/>
            <w:gridSpan w:val="2"/>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559" w:type="dxa"/>
            <w:gridSpan w:val="2"/>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204" w:type="dxa"/>
            <w:gridSpan w:val="2"/>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489"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r>
      <w:tr w:rsidR="00845911" w:rsidRPr="00845911" w:rsidTr="00845911">
        <w:trPr>
          <w:trHeight w:val="997"/>
        </w:trPr>
        <w:tc>
          <w:tcPr>
            <w:tcW w:w="9654" w:type="dxa"/>
            <w:gridSpan w:val="9"/>
            <w:tcBorders>
              <w:top w:val="nil"/>
              <w:left w:val="nil"/>
              <w:right w:val="nil"/>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2023 год</w:t>
            </w:r>
          </w:p>
        </w:tc>
      </w:tr>
      <w:tr w:rsidR="00845911" w:rsidRPr="00845911" w:rsidTr="00845911">
        <w:trPr>
          <w:trHeight w:val="255"/>
        </w:trPr>
        <w:tc>
          <w:tcPr>
            <w:tcW w:w="4268"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1559" w:type="dxa"/>
            <w:gridSpan w:val="2"/>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1204" w:type="dxa"/>
            <w:gridSpan w:val="2"/>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1489" w:type="dxa"/>
            <w:tcBorders>
              <w:top w:val="nil"/>
              <w:left w:val="nil"/>
              <w:bottom w:val="nil"/>
              <w:right w:val="nil"/>
            </w:tcBorders>
            <w:shd w:val="clear" w:color="auto" w:fill="auto"/>
            <w:noWrap/>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r>
      <w:tr w:rsidR="00845911" w:rsidRPr="00845911" w:rsidTr="00845911">
        <w:trPr>
          <w:trHeight w:val="885"/>
        </w:trPr>
        <w:tc>
          <w:tcPr>
            <w:tcW w:w="4268" w:type="dxa"/>
            <w:tcBorders>
              <w:top w:val="single" w:sz="4" w:space="0" w:color="auto"/>
              <w:left w:val="single" w:sz="4" w:space="0" w:color="auto"/>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Наименование</w:t>
            </w:r>
          </w:p>
        </w:tc>
        <w:tc>
          <w:tcPr>
            <w:tcW w:w="567" w:type="dxa"/>
            <w:tcBorders>
              <w:top w:val="single" w:sz="4" w:space="0" w:color="auto"/>
              <w:left w:val="nil"/>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Рз</w:t>
            </w:r>
          </w:p>
        </w:tc>
        <w:tc>
          <w:tcPr>
            <w:tcW w:w="567" w:type="dxa"/>
            <w:gridSpan w:val="2"/>
            <w:tcBorders>
              <w:top w:val="single" w:sz="4" w:space="0" w:color="auto"/>
              <w:left w:val="nil"/>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ПР</w:t>
            </w:r>
          </w:p>
        </w:tc>
        <w:tc>
          <w:tcPr>
            <w:tcW w:w="1559" w:type="dxa"/>
            <w:gridSpan w:val="2"/>
            <w:tcBorders>
              <w:top w:val="single" w:sz="4" w:space="0" w:color="auto"/>
              <w:left w:val="nil"/>
              <w:bottom w:val="nil"/>
              <w:right w:val="nil"/>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ЦСР</w:t>
            </w:r>
          </w:p>
        </w:tc>
        <w:tc>
          <w:tcPr>
            <w:tcW w:w="1204" w:type="dxa"/>
            <w:gridSpan w:val="2"/>
            <w:tcBorders>
              <w:top w:val="single" w:sz="4" w:space="0" w:color="auto"/>
              <w:left w:val="single" w:sz="4" w:space="0" w:color="auto"/>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ВР</w:t>
            </w:r>
          </w:p>
        </w:tc>
        <w:tc>
          <w:tcPr>
            <w:tcW w:w="1489" w:type="dxa"/>
            <w:tcBorders>
              <w:top w:val="single" w:sz="4" w:space="0" w:color="auto"/>
              <w:left w:val="nil"/>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 Прогноз 2023 год</w:t>
            </w:r>
          </w:p>
        </w:tc>
      </w:tr>
      <w:tr w:rsidR="00845911" w:rsidRPr="00845911" w:rsidTr="00845911">
        <w:trPr>
          <w:trHeight w:val="795"/>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lastRenderedPageBreak/>
              <w:t>В С Е Г О</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2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489" w:type="dxa"/>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17 000,86</w:t>
            </w:r>
          </w:p>
        </w:tc>
      </w:tr>
      <w:tr w:rsidR="00845911" w:rsidRPr="00845911" w:rsidTr="00845911">
        <w:trPr>
          <w:trHeight w:val="4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7 031,4</w:t>
            </w:r>
          </w:p>
        </w:tc>
      </w:tr>
      <w:tr w:rsidR="00845911" w:rsidRPr="00845911" w:rsidTr="00845911">
        <w:trPr>
          <w:trHeight w:val="803"/>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799,7</w:t>
            </w:r>
          </w:p>
        </w:tc>
      </w:tr>
      <w:tr w:rsidR="00845911" w:rsidRPr="00845911" w:rsidTr="0084591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7000000000</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799,7</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7010000000</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799,7</w:t>
            </w:r>
          </w:p>
        </w:tc>
      </w:tr>
      <w:tr w:rsidR="00845911" w:rsidRPr="00845911" w:rsidTr="00845911">
        <w:trPr>
          <w:trHeight w:val="10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7010000000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799,7</w:t>
            </w:r>
          </w:p>
        </w:tc>
      </w:tr>
      <w:tr w:rsidR="00845911" w:rsidRPr="00845911" w:rsidTr="00845911">
        <w:trPr>
          <w:trHeight w:val="54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799,7</w:t>
            </w:r>
          </w:p>
        </w:tc>
      </w:tr>
      <w:tr w:rsidR="00845911" w:rsidRPr="00845911" w:rsidTr="00845911">
        <w:trPr>
          <w:trHeight w:val="62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Фонд оплаты труда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799,7</w:t>
            </w:r>
          </w:p>
        </w:tc>
      </w:tr>
      <w:tr w:rsidR="00845911" w:rsidRPr="00845911" w:rsidTr="00845911">
        <w:trPr>
          <w:trHeight w:val="84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799,7</w:t>
            </w:r>
          </w:p>
        </w:tc>
      </w:tr>
      <w:tr w:rsidR="00845911" w:rsidRPr="00845911" w:rsidTr="00845911">
        <w:trPr>
          <w:trHeight w:val="40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799,7</w:t>
            </w:r>
          </w:p>
        </w:tc>
      </w:tr>
      <w:tr w:rsidR="00845911" w:rsidRPr="00845911" w:rsidTr="00845911">
        <w:trPr>
          <w:trHeight w:val="40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614,2</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185,5</w:t>
            </w:r>
          </w:p>
        </w:tc>
      </w:tr>
      <w:tr w:rsidR="00845911" w:rsidRPr="00845911" w:rsidTr="00845911">
        <w:trPr>
          <w:trHeight w:val="76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03</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8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7010300000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7010300000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Закупка товаров, работ и услуг </w:t>
            </w:r>
            <w:r w:rsidRPr="00845911">
              <w:rPr>
                <w:rFonts w:ascii="Courier New" w:eastAsia="Times New Roman" w:hAnsi="Courier New" w:cs="Courier New"/>
                <w:color w:val="000000"/>
                <w:lang w:eastAsia="ru-RU"/>
              </w:rPr>
              <w:lastRenderedPageBreak/>
              <w:t>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102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4 165,4</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7010400000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4 165,4</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7010400000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4 165,4</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3 382,7</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01 </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3 382,7</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Фонд оплаты труда государственных (государственных)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3 382,7</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3 382,7</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3 382,7</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2 598,1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784,6</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720,6</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720,6</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519,7</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247</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360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15,0</w:t>
            </w:r>
          </w:p>
        </w:tc>
      </w:tr>
      <w:tr w:rsidR="00845911" w:rsidRPr="00845911" w:rsidTr="00845911">
        <w:trPr>
          <w:trHeight w:val="33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47,1</w:t>
            </w:r>
          </w:p>
        </w:tc>
      </w:tr>
      <w:tr w:rsidR="00845911" w:rsidRPr="00845911" w:rsidTr="00845911">
        <w:trPr>
          <w:trHeight w:val="42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47,1</w:t>
            </w:r>
          </w:p>
        </w:tc>
      </w:tr>
      <w:tr w:rsidR="00845911" w:rsidRPr="00845911" w:rsidTr="00845911">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Уплата налога на имущество организации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25,1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852</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853</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15,0</w:t>
            </w:r>
          </w:p>
        </w:tc>
      </w:tr>
      <w:tr w:rsidR="00845911" w:rsidRPr="00845911" w:rsidTr="00845911">
        <w:trPr>
          <w:trHeight w:val="76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06</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2 051,3</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7010600000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2 051,3</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7010600000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2 051,3</w:t>
            </w:r>
          </w:p>
        </w:tc>
      </w:tr>
      <w:tr w:rsidR="00845911" w:rsidRPr="00845911" w:rsidTr="00845911">
        <w:trPr>
          <w:trHeight w:val="10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7010600000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2 051,3</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01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2 051,3</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01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2 051,3</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2 051,3</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1 508,5</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455,6</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0,7</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Резервные фонды</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11</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40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7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НАЦИОНАЛЬНАЯ ОБОРОНА</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173,7</w:t>
            </w:r>
          </w:p>
        </w:tc>
      </w:tr>
      <w:tr w:rsidR="00845911" w:rsidRPr="00845911" w:rsidTr="00845911">
        <w:trPr>
          <w:trHeight w:val="39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173,7</w:t>
            </w:r>
          </w:p>
        </w:tc>
      </w:tr>
      <w:tr w:rsidR="00845911" w:rsidRPr="00845911" w:rsidTr="00845911">
        <w:trPr>
          <w:trHeight w:val="383"/>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Осуществление первичного воинского учета на территориях где отсутствуют военные </w:t>
            </w:r>
            <w:r w:rsidRPr="00845911">
              <w:rPr>
                <w:rFonts w:ascii="Courier New" w:eastAsia="Times New Roman" w:hAnsi="Courier New" w:cs="Courier New"/>
                <w:color w:val="000000"/>
                <w:lang w:eastAsia="ru-RU"/>
              </w:rPr>
              <w:lastRenderedPageBreak/>
              <w:t>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02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173,7</w:t>
            </w:r>
          </w:p>
        </w:tc>
      </w:tr>
      <w:tr w:rsidR="00845911" w:rsidRPr="00845911" w:rsidTr="00845911">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Субвенции</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173,7</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171,7</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171,7</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119,9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НАЦИОНАЛЬНАЯ БЕЗОПАСНОСТЬ</w:t>
            </w:r>
          </w:p>
        </w:tc>
        <w:tc>
          <w:tcPr>
            <w:tcW w:w="567"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559"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204"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10,00</w:t>
            </w:r>
          </w:p>
        </w:tc>
      </w:tr>
      <w:tr w:rsidR="00845911" w:rsidRPr="00845911" w:rsidTr="00845911">
        <w:trPr>
          <w:trHeight w:val="135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567"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98"/>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1204"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2 472,9</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xml:space="preserve">Общеэкономические вопросы </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49,1</w:t>
            </w:r>
          </w:p>
        </w:tc>
      </w:tr>
      <w:tr w:rsidR="00845911" w:rsidRPr="00845911" w:rsidTr="00845911">
        <w:trPr>
          <w:trHeight w:val="6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49,1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49,1</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48,1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48,1</w:t>
            </w:r>
          </w:p>
        </w:tc>
      </w:tr>
      <w:tr w:rsidR="00845911" w:rsidRPr="00845911" w:rsidTr="00845911">
        <w:trPr>
          <w:trHeight w:val="949"/>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37,0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7030173120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7030173120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Дорожное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09</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2 418,8</w:t>
            </w:r>
          </w:p>
        </w:tc>
      </w:tr>
      <w:tr w:rsidR="00845911" w:rsidRPr="00845911" w:rsidTr="00845911">
        <w:trPr>
          <w:trHeight w:val="780"/>
        </w:trPr>
        <w:tc>
          <w:tcPr>
            <w:tcW w:w="4268" w:type="dxa"/>
            <w:tcBorders>
              <w:top w:val="single" w:sz="4" w:space="0" w:color="auto"/>
              <w:left w:val="single" w:sz="4" w:space="0" w:color="auto"/>
              <w:bottom w:val="single" w:sz="4" w:space="0" w:color="auto"/>
              <w:right w:val="nil"/>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2 418,8</w:t>
            </w:r>
          </w:p>
        </w:tc>
      </w:tr>
      <w:tr w:rsidR="00845911" w:rsidRPr="00845911" w:rsidTr="00845911">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2 418,8</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2 418,8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2 348,8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2 348,8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2 348,8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247</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12</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35,0</w:t>
            </w:r>
          </w:p>
        </w:tc>
      </w:tr>
      <w:tr w:rsidR="00845911" w:rsidRPr="00845911" w:rsidTr="00845911">
        <w:trPr>
          <w:trHeight w:val="1455"/>
        </w:trPr>
        <w:tc>
          <w:tcPr>
            <w:tcW w:w="4268"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525"/>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1204"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1200"/>
        </w:trPr>
        <w:tc>
          <w:tcPr>
            <w:tcW w:w="4268"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49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75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Благоустройство</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03</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25,0</w:t>
            </w:r>
          </w:p>
        </w:tc>
      </w:tr>
      <w:tr w:rsidR="00845911" w:rsidRPr="00845911" w:rsidTr="00845911">
        <w:trPr>
          <w:trHeight w:val="1575"/>
        </w:trPr>
        <w:tc>
          <w:tcPr>
            <w:tcW w:w="4268"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ind w:right="-342"/>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5160129999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5160129999</w:t>
            </w:r>
          </w:p>
        </w:tc>
        <w:tc>
          <w:tcPr>
            <w:tcW w:w="1204"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5160129999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5180129999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5180129999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5180129999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КУЛЬТУРА И КИНЕМАТОГРАФИЯ</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6 735,2</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r>
      <w:tr w:rsidR="00845911" w:rsidRPr="00845911" w:rsidTr="0084591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Муниципальная целевая программа «РАЗВИТИЕ КУЛЬТУРЫ В МО «МАЙСК» на 2020- 2025 гг</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6 735,2</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247</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300,0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7050100000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5 412,8</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5 058,3</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5 058,3</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5 058,3</w:t>
            </w:r>
          </w:p>
        </w:tc>
      </w:tr>
      <w:tr w:rsidR="00845911" w:rsidRPr="00845911" w:rsidTr="00845911">
        <w:trPr>
          <w:trHeight w:val="4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354,5</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354,5</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354,5</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354,5</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71101S2370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522,4</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71101S2370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522,4</w:t>
            </w:r>
          </w:p>
        </w:tc>
      </w:tr>
      <w:tr w:rsidR="00845911" w:rsidRPr="00845911" w:rsidTr="00845911">
        <w:trPr>
          <w:trHeight w:val="315"/>
        </w:trPr>
        <w:tc>
          <w:tcPr>
            <w:tcW w:w="4268" w:type="dxa"/>
            <w:tcBorders>
              <w:top w:val="nil"/>
              <w:left w:val="nil"/>
              <w:bottom w:val="nil"/>
              <w:right w:val="nil"/>
            </w:tcBorders>
            <w:shd w:val="clear" w:color="000000" w:fill="BFBFBF"/>
            <w:noWrap/>
            <w:vAlign w:val="bottom"/>
            <w:hideMark/>
          </w:tcPr>
          <w:p w:rsidR="00845911" w:rsidRPr="00845911" w:rsidRDefault="00845911" w:rsidP="00845911">
            <w:pPr>
              <w:spacing w:after="0" w:line="240" w:lineRule="auto"/>
              <w:rPr>
                <w:rFonts w:ascii="Courier New" w:eastAsia="Times New Roman" w:hAnsi="Courier New" w:cs="Courier New"/>
                <w:color w:val="4D5156"/>
                <w:lang w:eastAsia="ru-RU"/>
              </w:rPr>
            </w:pPr>
            <w:r w:rsidRPr="00845911">
              <w:rPr>
                <w:rFonts w:ascii="Courier New" w:eastAsia="Times New Roman" w:hAnsi="Courier New" w:cs="Courier New"/>
                <w:color w:val="4D5156"/>
                <w:lang w:eastAsia="ru-RU"/>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420</w:t>
            </w:r>
          </w:p>
        </w:tc>
      </w:tr>
      <w:tr w:rsidR="00845911" w:rsidRPr="00845911" w:rsidTr="00845911">
        <w:trPr>
          <w:trHeight w:val="52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7060100130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пенсии, иные доплаты к пенсиям</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7060100130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312</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420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Муниципальная целевая программа «РАЗВИТИЕ ФИЗИЧЕСКОЙ </w:t>
            </w:r>
            <w:r w:rsidRPr="00845911">
              <w:rPr>
                <w:rFonts w:ascii="Courier New" w:eastAsia="Times New Roman" w:hAnsi="Courier New" w:cs="Courier New"/>
                <w:color w:val="000000"/>
                <w:lang w:eastAsia="ru-RU"/>
              </w:rPr>
              <w:br/>
              <w:t>КУЛЬТУРЫ, СПОРТА И МОЛОДЕЖНОЙ</w:t>
            </w:r>
            <w:r w:rsidRPr="00845911">
              <w:rPr>
                <w:rFonts w:ascii="Courier New" w:eastAsia="Times New Roman" w:hAnsi="Courier New" w:cs="Courier New"/>
                <w:color w:val="000000"/>
                <w:lang w:eastAsia="ru-RU"/>
              </w:rPr>
              <w:br/>
              <w:t>ПОЛИТИКИ МО «МАЙСК» НА 2020 - 2025 ГОДЫ»</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13</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7080200120</w:t>
            </w:r>
          </w:p>
        </w:tc>
        <w:tc>
          <w:tcPr>
            <w:tcW w:w="1204"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3,8</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7090100000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 </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внутреннего долга</w:t>
            </w:r>
          </w:p>
        </w:tc>
        <w:tc>
          <w:tcPr>
            <w:tcW w:w="56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945"/>
        </w:trPr>
        <w:tc>
          <w:tcPr>
            <w:tcW w:w="4268"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14</w:t>
            </w:r>
          </w:p>
        </w:tc>
        <w:tc>
          <w:tcPr>
            <w:tcW w:w="567"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204"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204"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Безвозмездные перечисления бюджетам</w:t>
            </w:r>
          </w:p>
        </w:tc>
        <w:tc>
          <w:tcPr>
            <w:tcW w:w="56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1204"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1204"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1204"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500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68,624</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1204"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540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68,624</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1204"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540</w:t>
            </w:r>
          </w:p>
        </w:tc>
        <w:tc>
          <w:tcPr>
            <w:tcW w:w="1489"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90"/>
        </w:trPr>
        <w:tc>
          <w:tcPr>
            <w:tcW w:w="4268"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872" w:type="dxa"/>
            <w:gridSpan w:val="2"/>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567" w:type="dxa"/>
            <w:gridSpan w:val="2"/>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607" w:type="dxa"/>
            <w:gridSpan w:val="2"/>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851"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489"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r>
      <w:tr w:rsidR="00845911" w:rsidRPr="00845911" w:rsidTr="00845911">
        <w:trPr>
          <w:trHeight w:val="276"/>
        </w:trPr>
        <w:tc>
          <w:tcPr>
            <w:tcW w:w="9654" w:type="dxa"/>
            <w:gridSpan w:val="9"/>
            <w:vMerge w:val="restart"/>
            <w:tcBorders>
              <w:top w:val="nil"/>
              <w:left w:val="nil"/>
              <w:bottom w:val="single" w:sz="4" w:space="0" w:color="000000"/>
              <w:right w:val="nil"/>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lang w:eastAsia="ru-RU"/>
              </w:rPr>
            </w:pPr>
          </w:p>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2024 -2025 гг.</w:t>
            </w:r>
          </w:p>
        </w:tc>
      </w:tr>
      <w:tr w:rsidR="00845911" w:rsidRPr="00845911" w:rsidTr="00845911">
        <w:trPr>
          <w:trHeight w:val="450"/>
        </w:trPr>
        <w:tc>
          <w:tcPr>
            <w:tcW w:w="9654" w:type="dxa"/>
            <w:gridSpan w:val="9"/>
            <w:vMerge/>
            <w:tcBorders>
              <w:top w:val="nil"/>
              <w:left w:val="nil"/>
              <w:bottom w:val="single" w:sz="4" w:space="0" w:color="000000"/>
              <w:right w:val="nil"/>
            </w:tcBorders>
            <w:vAlign w:val="center"/>
            <w:hideMark/>
          </w:tcPr>
          <w:p w:rsidR="00845911" w:rsidRPr="00845911" w:rsidRDefault="00845911" w:rsidP="00845911">
            <w:pPr>
              <w:spacing w:after="0" w:line="240" w:lineRule="auto"/>
              <w:rPr>
                <w:rFonts w:ascii="Times New Roman" w:eastAsia="Times New Roman" w:hAnsi="Times New Roman" w:cs="Times New Roman"/>
                <w:b/>
                <w:bCs/>
                <w:sz w:val="24"/>
                <w:szCs w:val="24"/>
                <w:lang w:eastAsia="ru-RU"/>
              </w:rPr>
            </w:pPr>
          </w:p>
        </w:tc>
      </w:tr>
      <w:tr w:rsidR="00845911" w:rsidRPr="00845911" w:rsidTr="00845911">
        <w:trPr>
          <w:trHeight w:val="276"/>
        </w:trPr>
        <w:tc>
          <w:tcPr>
            <w:tcW w:w="9654" w:type="dxa"/>
            <w:gridSpan w:val="9"/>
            <w:vMerge/>
            <w:tcBorders>
              <w:top w:val="nil"/>
              <w:left w:val="nil"/>
              <w:bottom w:val="single" w:sz="4" w:space="0" w:color="000000"/>
              <w:right w:val="nil"/>
            </w:tcBorders>
            <w:vAlign w:val="center"/>
            <w:hideMark/>
          </w:tcPr>
          <w:p w:rsidR="00845911" w:rsidRPr="00845911" w:rsidRDefault="00845911" w:rsidP="00845911">
            <w:pPr>
              <w:spacing w:after="0" w:line="240" w:lineRule="auto"/>
              <w:rPr>
                <w:rFonts w:ascii="Times New Roman" w:eastAsia="Times New Roman" w:hAnsi="Times New Roman" w:cs="Times New Roman"/>
                <w:b/>
                <w:bCs/>
                <w:sz w:val="24"/>
                <w:szCs w:val="24"/>
                <w:lang w:eastAsia="ru-RU"/>
              </w:rPr>
            </w:pPr>
          </w:p>
        </w:tc>
      </w:tr>
      <w:tr w:rsidR="00845911" w:rsidRPr="00845911" w:rsidTr="00845911">
        <w:trPr>
          <w:trHeight w:val="255"/>
        </w:trPr>
        <w:tc>
          <w:tcPr>
            <w:tcW w:w="4268"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872" w:type="dxa"/>
            <w:gridSpan w:val="2"/>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567" w:type="dxa"/>
            <w:gridSpan w:val="2"/>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1607" w:type="dxa"/>
            <w:gridSpan w:val="2"/>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851"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c>
          <w:tcPr>
            <w:tcW w:w="1489"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b/>
                <w:bCs/>
                <w:sz w:val="20"/>
                <w:szCs w:val="20"/>
                <w:lang w:eastAsia="ru-RU"/>
              </w:rPr>
            </w:pPr>
          </w:p>
        </w:tc>
      </w:tr>
      <w:tr w:rsidR="00845911" w:rsidRPr="00845911" w:rsidTr="00845911">
        <w:trPr>
          <w:trHeight w:val="885"/>
        </w:trPr>
        <w:tc>
          <w:tcPr>
            <w:tcW w:w="4268" w:type="dxa"/>
            <w:tcBorders>
              <w:top w:val="single" w:sz="4" w:space="0" w:color="auto"/>
              <w:left w:val="single" w:sz="4" w:space="0" w:color="auto"/>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Наименование</w:t>
            </w:r>
          </w:p>
        </w:tc>
        <w:tc>
          <w:tcPr>
            <w:tcW w:w="872" w:type="dxa"/>
            <w:gridSpan w:val="2"/>
            <w:tcBorders>
              <w:top w:val="single" w:sz="4" w:space="0" w:color="auto"/>
              <w:left w:val="nil"/>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Рз</w:t>
            </w:r>
          </w:p>
        </w:tc>
        <w:tc>
          <w:tcPr>
            <w:tcW w:w="567" w:type="dxa"/>
            <w:gridSpan w:val="2"/>
            <w:tcBorders>
              <w:top w:val="single" w:sz="4" w:space="0" w:color="auto"/>
              <w:left w:val="nil"/>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ПР</w:t>
            </w:r>
          </w:p>
        </w:tc>
        <w:tc>
          <w:tcPr>
            <w:tcW w:w="1607" w:type="dxa"/>
            <w:gridSpan w:val="2"/>
            <w:tcBorders>
              <w:top w:val="single" w:sz="4" w:space="0" w:color="auto"/>
              <w:left w:val="nil"/>
              <w:bottom w:val="nil"/>
              <w:right w:val="nil"/>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ЦСР</w:t>
            </w:r>
          </w:p>
        </w:tc>
        <w:tc>
          <w:tcPr>
            <w:tcW w:w="851" w:type="dxa"/>
            <w:tcBorders>
              <w:top w:val="single" w:sz="4" w:space="0" w:color="auto"/>
              <w:left w:val="single" w:sz="4" w:space="0" w:color="auto"/>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ВР</w:t>
            </w:r>
          </w:p>
        </w:tc>
        <w:tc>
          <w:tcPr>
            <w:tcW w:w="1489" w:type="dxa"/>
            <w:tcBorders>
              <w:top w:val="single" w:sz="4" w:space="0" w:color="auto"/>
              <w:left w:val="nil"/>
              <w:bottom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 Прогноз 2024 год</w:t>
            </w:r>
          </w:p>
        </w:tc>
      </w:tr>
      <w:tr w:rsidR="00845911" w:rsidRPr="00845911" w:rsidTr="00845911">
        <w:trPr>
          <w:trHeight w:val="795"/>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В С Е Г О</w:t>
            </w:r>
          </w:p>
        </w:tc>
        <w:tc>
          <w:tcPr>
            <w:tcW w:w="8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6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489" w:type="dxa"/>
            <w:tcBorders>
              <w:top w:val="single" w:sz="4" w:space="0" w:color="auto"/>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15 773,82</w:t>
            </w:r>
          </w:p>
        </w:tc>
      </w:tr>
      <w:tr w:rsidR="00845911" w:rsidRPr="00845911" w:rsidTr="00845911">
        <w:trPr>
          <w:trHeight w:val="4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ОБЩЕГОСУДАРСТВЕННЫЕ ВОПРОСЫ</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607"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6 283,0</w:t>
            </w:r>
          </w:p>
        </w:tc>
      </w:tr>
      <w:tr w:rsidR="00845911" w:rsidRPr="00845911" w:rsidTr="00845911">
        <w:trPr>
          <w:trHeight w:val="803"/>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lastRenderedPageBreak/>
              <w:t>Функционирование высшего должностного лица субъекта Российской Федерации и муниципального образования</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1607"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666,4</w:t>
            </w:r>
          </w:p>
        </w:tc>
      </w:tr>
      <w:tr w:rsidR="00845911" w:rsidRPr="00845911" w:rsidTr="0084591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7000000000</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666,4</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Глава муниципального образования</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7010000000</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666,4</w:t>
            </w:r>
          </w:p>
        </w:tc>
      </w:tr>
      <w:tr w:rsidR="00845911" w:rsidRPr="00845911" w:rsidTr="00845911">
        <w:trPr>
          <w:trHeight w:val="117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7010000000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666,4</w:t>
            </w:r>
          </w:p>
        </w:tc>
      </w:tr>
      <w:tr w:rsidR="00845911" w:rsidRPr="00845911" w:rsidTr="00845911">
        <w:trPr>
          <w:trHeight w:val="76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666,4</w:t>
            </w:r>
          </w:p>
        </w:tc>
      </w:tr>
      <w:tr w:rsidR="00845911" w:rsidRPr="00845911" w:rsidTr="00845911">
        <w:trPr>
          <w:trHeight w:val="62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Фонд оплаты труда государственных(муниципальных) органов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666,4</w:t>
            </w:r>
          </w:p>
        </w:tc>
      </w:tr>
      <w:tr w:rsidR="00845911" w:rsidRPr="00845911" w:rsidTr="00845911">
        <w:trPr>
          <w:trHeight w:val="84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666,4</w:t>
            </w:r>
          </w:p>
        </w:tc>
      </w:tr>
      <w:tr w:rsidR="00845911" w:rsidRPr="00845911" w:rsidTr="00845911">
        <w:trPr>
          <w:trHeight w:val="40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начисления на оплату труда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666,4</w:t>
            </w:r>
          </w:p>
        </w:tc>
      </w:tr>
      <w:tr w:rsidR="00845911" w:rsidRPr="00845911" w:rsidTr="00845911">
        <w:trPr>
          <w:trHeight w:val="40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Заработная плата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154,6</w:t>
            </w:r>
          </w:p>
        </w:tc>
      </w:tr>
      <w:tr w:rsidR="00845911" w:rsidRPr="00845911" w:rsidTr="00845911">
        <w:trPr>
          <w:trHeight w:val="76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03</w:t>
            </w:r>
          </w:p>
        </w:tc>
        <w:tc>
          <w:tcPr>
            <w:tcW w:w="1607"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8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7010300000</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7010300000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102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1607"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3 801,6</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7010400000</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3 801,6</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7010400000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3 801,6</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2 818,9</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01 </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2 818,9</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Фонд оплаты труда государственных (государственных) органов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2 818,9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2 818,9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начисления на оплату труда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2 818,9</w:t>
            </w:r>
          </w:p>
        </w:tc>
      </w:tr>
      <w:tr w:rsidR="00845911" w:rsidRPr="00845911" w:rsidTr="00845911">
        <w:trPr>
          <w:trHeight w:val="4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Заработная плата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2 165,1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653,9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920,6</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920,6</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719,7</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энергетических ресурсов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247</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Социальное обеспечение и иные выплаты населению</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Иные выплаты населению</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360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15,0</w:t>
            </w:r>
          </w:p>
        </w:tc>
      </w:tr>
      <w:tr w:rsidR="00845911" w:rsidRPr="00845911" w:rsidTr="00845911">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Иные бюджетные ассигнования</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47,1</w:t>
            </w:r>
          </w:p>
        </w:tc>
      </w:tr>
      <w:tr w:rsidR="00845911" w:rsidRPr="00845911" w:rsidTr="00845911">
        <w:trPr>
          <w:trHeight w:val="3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Уплата налогов, сборов и иных платежей</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47,1</w:t>
            </w:r>
          </w:p>
        </w:tc>
      </w:tr>
      <w:tr w:rsidR="00845911" w:rsidRPr="00845911" w:rsidTr="00845911">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Уплата налога на имущество организации и земельного налога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25,1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Уплата прочих налогов, сборов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852</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Уплата иных платежей</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853</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15,0</w:t>
            </w:r>
          </w:p>
        </w:tc>
      </w:tr>
      <w:tr w:rsidR="00845911" w:rsidRPr="00845911" w:rsidTr="00845911">
        <w:trPr>
          <w:trHeight w:val="76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06</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1 799,9</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1 799,9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Центральный аппарат</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1 799,9</w:t>
            </w:r>
          </w:p>
        </w:tc>
      </w:tr>
      <w:tr w:rsidR="00845911" w:rsidRPr="00845911" w:rsidTr="00845911">
        <w:trPr>
          <w:trHeight w:val="10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1 799,9</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01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1 799,9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Фонд оплаты труда и страховые взносы</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01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1 799,9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Оплата труда и начисление на оплату труда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1 799,9</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Заработная плата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1 257,1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Начисление на выплаты по оплате труда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542,1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Уплата иных платежей</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0,7</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Резервные фонды</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11</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Резервные фонды</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Резервные фонды местных администраций</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Резервные средства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Прочие расходы</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870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НАЦИОНАЛЬНАЯ ОБОРОНА</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182,0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Мобилизационная и вневойсковая подготовка </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182,0</w:t>
            </w:r>
          </w:p>
        </w:tc>
      </w:tr>
      <w:tr w:rsidR="00845911" w:rsidRPr="00845911" w:rsidTr="00845911">
        <w:trPr>
          <w:trHeight w:val="409"/>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182,0</w:t>
            </w:r>
          </w:p>
        </w:tc>
      </w:tr>
      <w:tr w:rsidR="00845911" w:rsidRPr="00845911" w:rsidTr="00845911">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Субвенции</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182,0</w:t>
            </w:r>
          </w:p>
        </w:tc>
      </w:tr>
      <w:tr w:rsidR="00845911" w:rsidRPr="00845911" w:rsidTr="00845911">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180,3</w:t>
            </w:r>
          </w:p>
        </w:tc>
      </w:tr>
      <w:tr w:rsidR="00845911" w:rsidRPr="00845911" w:rsidTr="00845911">
        <w:trPr>
          <w:trHeight w:val="39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начисления на оплату труда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180,3</w:t>
            </w:r>
          </w:p>
        </w:tc>
      </w:tr>
      <w:tr w:rsidR="00845911" w:rsidRPr="00845911" w:rsidTr="00845911">
        <w:trPr>
          <w:trHeight w:val="38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Заработная плата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138,5</w:t>
            </w:r>
          </w:p>
        </w:tc>
      </w:tr>
      <w:tr w:rsidR="00845911" w:rsidRPr="00845911" w:rsidTr="00845911">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41,8</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1,7</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1,7</w:t>
            </w:r>
          </w:p>
        </w:tc>
      </w:tr>
      <w:tr w:rsidR="00845911" w:rsidRPr="00845911" w:rsidTr="00845911">
        <w:trPr>
          <w:trHeight w:val="481"/>
        </w:trPr>
        <w:tc>
          <w:tcPr>
            <w:tcW w:w="4268"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НАЦИОНАЛЬНАЯ БЕЗОПАСНОСТЬ</w:t>
            </w:r>
          </w:p>
        </w:tc>
        <w:tc>
          <w:tcPr>
            <w:tcW w:w="872"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607"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10,00</w:t>
            </w:r>
          </w:p>
        </w:tc>
      </w:tr>
      <w:tr w:rsidR="00845911" w:rsidRPr="00845911" w:rsidTr="00845911">
        <w:trPr>
          <w:trHeight w:val="135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872" w:type="dxa"/>
            <w:gridSpan w:val="2"/>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872"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Прочие расходы</w:t>
            </w:r>
          </w:p>
        </w:tc>
        <w:tc>
          <w:tcPr>
            <w:tcW w:w="872"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Поступление нефинансовых активов</w:t>
            </w:r>
          </w:p>
        </w:tc>
        <w:tc>
          <w:tcPr>
            <w:tcW w:w="872"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872"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51"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НАЦИОНАЛЬНАЯ ЭКОНОМИКА</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2 699,1</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xml:space="preserve">Общеэкономические вопросы </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49,1</w:t>
            </w:r>
          </w:p>
        </w:tc>
      </w:tr>
      <w:tr w:rsidR="00845911" w:rsidRPr="00845911" w:rsidTr="00845911">
        <w:trPr>
          <w:trHeight w:val="39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49,1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Субвенции</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49,1</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48,1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труда и начисление на оплату труда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48,1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Заработная плата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37,0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Начисление на выплаты по оплате труда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129</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11,1</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Поступление нефинансовых </w:t>
            </w:r>
            <w:r w:rsidRPr="00845911">
              <w:rPr>
                <w:rFonts w:ascii="Courier New" w:eastAsia="Times New Roman" w:hAnsi="Courier New" w:cs="Courier New"/>
                <w:color w:val="000000"/>
                <w:lang w:eastAsia="ru-RU"/>
              </w:rPr>
              <w:lastRenderedPageBreak/>
              <w:t>активов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7030173120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Увеличение стоимости материальных запасов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7030173120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r>
      <w:tr w:rsidR="00845911" w:rsidRPr="00845911" w:rsidTr="00845911">
        <w:trPr>
          <w:trHeight w:val="949"/>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Дорожное хозяйство</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09</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2 645,0</w:t>
            </w:r>
          </w:p>
        </w:tc>
      </w:tr>
      <w:tr w:rsidR="00845911" w:rsidRPr="00845911" w:rsidTr="00845911">
        <w:trPr>
          <w:trHeight w:val="780"/>
        </w:trPr>
        <w:tc>
          <w:tcPr>
            <w:tcW w:w="4268" w:type="dxa"/>
            <w:tcBorders>
              <w:top w:val="single" w:sz="4" w:space="0" w:color="auto"/>
              <w:left w:val="single" w:sz="4" w:space="0" w:color="auto"/>
              <w:bottom w:val="single" w:sz="4" w:space="0" w:color="auto"/>
              <w:right w:val="nil"/>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872" w:type="dxa"/>
            <w:gridSpan w:val="2"/>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2 645,0</w:t>
            </w:r>
          </w:p>
        </w:tc>
      </w:tr>
      <w:tr w:rsidR="00845911" w:rsidRPr="00845911" w:rsidTr="00845911">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2 645,0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2 645,0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2 575,0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2 575,0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Работы, услуги по содержанию имущества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2 575,0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Закупка энергетических ресурсов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09</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247</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Другие вопросы в области национальной экономики</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12</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выполнение функций органами местного самоуправления</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Работы, услуги по содержанию имущества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ЖИЛИЩНО-КОММУНАЛЬНОЕ ХОЗЯЙСТВО</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35,0</w:t>
            </w:r>
          </w:p>
        </w:tc>
      </w:tr>
      <w:tr w:rsidR="00845911" w:rsidRPr="00845911" w:rsidTr="00845911">
        <w:trPr>
          <w:trHeight w:val="1455"/>
        </w:trPr>
        <w:tc>
          <w:tcPr>
            <w:tcW w:w="4268" w:type="dxa"/>
            <w:tcBorders>
              <w:top w:val="single" w:sz="4" w:space="0" w:color="auto"/>
              <w:left w:val="single" w:sz="4" w:space="0" w:color="auto"/>
              <w:bottom w:val="single" w:sz="4" w:space="0" w:color="auto"/>
              <w:right w:val="nil"/>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872" w:type="dxa"/>
            <w:gridSpan w:val="2"/>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525"/>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Поступление нефинансовых активов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Увеличение стоимости материальных запасов</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851"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Коммунальное  хозяйство</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1200"/>
        </w:trPr>
        <w:tc>
          <w:tcPr>
            <w:tcW w:w="4268"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02</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5,0</w:t>
            </w:r>
          </w:p>
        </w:tc>
      </w:tr>
      <w:tr w:rsidR="00845911" w:rsidRPr="00845911" w:rsidTr="00845911">
        <w:trPr>
          <w:trHeight w:val="49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выполнение функций органами местного самоуправления</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Оплата работ, услуг</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1092"/>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Благоустройство</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05</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03</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25,0</w:t>
            </w:r>
          </w:p>
        </w:tc>
      </w:tr>
      <w:tr w:rsidR="00845911" w:rsidRPr="00845911" w:rsidTr="00845911">
        <w:trPr>
          <w:trHeight w:val="1575"/>
        </w:trPr>
        <w:tc>
          <w:tcPr>
            <w:tcW w:w="4268" w:type="dxa"/>
            <w:tcBorders>
              <w:top w:val="nil"/>
              <w:left w:val="single" w:sz="4" w:space="0" w:color="auto"/>
              <w:bottom w:val="single" w:sz="4" w:space="0" w:color="auto"/>
              <w:right w:val="single" w:sz="4" w:space="0" w:color="auto"/>
            </w:tcBorders>
            <w:shd w:val="clear" w:color="000000" w:fill="FFFFFF"/>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5160129999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5160129999</w:t>
            </w:r>
          </w:p>
        </w:tc>
        <w:tc>
          <w:tcPr>
            <w:tcW w:w="851"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5160129999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5180129999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Прочая закупка товаров, работ и услуг для государственных </w:t>
            </w:r>
            <w:r w:rsidRPr="00845911">
              <w:rPr>
                <w:rFonts w:ascii="Courier New" w:eastAsia="Times New Roman" w:hAnsi="Courier New" w:cs="Courier New"/>
                <w:color w:val="000000"/>
                <w:lang w:eastAsia="ru-RU"/>
              </w:rPr>
              <w:lastRenderedPageBreak/>
              <w:t>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5180129999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Услуги по содержанию имущества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5180129999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КУЛЬТУРА И КИНЕМАТОГРАФИЯ</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607" w:type="dxa"/>
            <w:gridSpan w:val="2"/>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6 022,1</w:t>
            </w:r>
          </w:p>
        </w:tc>
      </w:tr>
      <w:tr w:rsidR="00845911" w:rsidRPr="00845911" w:rsidTr="00845911">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Культура</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r>
      <w:tr w:rsidR="00845911" w:rsidRPr="00845911" w:rsidTr="0084591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Муниципальная целевая программа «РАЗВИТИЕ КУЛЬТУРЫ В МО «МАЙСК» на 2020- 2025 гг</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6 022,1</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799,5</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Закупка энергетических ресурсов</w:t>
            </w:r>
          </w:p>
        </w:tc>
        <w:tc>
          <w:tcPr>
            <w:tcW w:w="872"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247</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300,0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7050100000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4 510,7</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4 215,2</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организациям</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4 215,2</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4 215,2</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Библиотеки</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295,4</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295,4</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организациям</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295,4</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611</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295,4</w:t>
            </w:r>
          </w:p>
        </w:tc>
      </w:tr>
      <w:tr w:rsidR="00845911" w:rsidRPr="00845911" w:rsidTr="00845911">
        <w:trPr>
          <w:trHeight w:val="70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71101S2370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412,0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71101S2370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412</w:t>
            </w:r>
          </w:p>
        </w:tc>
      </w:tr>
      <w:tr w:rsidR="00845911" w:rsidRPr="00845911" w:rsidTr="00845911">
        <w:trPr>
          <w:trHeight w:val="315"/>
        </w:trPr>
        <w:tc>
          <w:tcPr>
            <w:tcW w:w="4268" w:type="dxa"/>
            <w:tcBorders>
              <w:top w:val="nil"/>
              <w:left w:val="nil"/>
              <w:bottom w:val="nil"/>
              <w:right w:val="nil"/>
            </w:tcBorders>
            <w:shd w:val="clear" w:color="000000" w:fill="BFBFBF"/>
            <w:noWrap/>
            <w:vAlign w:val="bottom"/>
            <w:hideMark/>
          </w:tcPr>
          <w:p w:rsidR="00845911" w:rsidRPr="00845911" w:rsidRDefault="00845911" w:rsidP="00845911">
            <w:pPr>
              <w:spacing w:after="0" w:line="240" w:lineRule="auto"/>
              <w:rPr>
                <w:rFonts w:ascii="Courier New" w:eastAsia="Times New Roman" w:hAnsi="Courier New" w:cs="Courier New"/>
                <w:color w:val="4D5156"/>
                <w:lang w:eastAsia="ru-RU"/>
              </w:rPr>
            </w:pPr>
            <w:r w:rsidRPr="00845911">
              <w:rPr>
                <w:rFonts w:ascii="Courier New" w:eastAsia="Times New Roman" w:hAnsi="Courier New" w:cs="Courier New"/>
                <w:color w:val="4D5156"/>
                <w:lang w:eastAsia="ru-RU"/>
              </w:rPr>
              <w:t>Другие вопросы в области социальной политики</w:t>
            </w:r>
          </w:p>
        </w:tc>
        <w:tc>
          <w:tcPr>
            <w:tcW w:w="872" w:type="dxa"/>
            <w:gridSpan w:val="2"/>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420</w:t>
            </w:r>
          </w:p>
        </w:tc>
      </w:tr>
      <w:tr w:rsidR="00845911" w:rsidRPr="00845911" w:rsidTr="00845911">
        <w:trPr>
          <w:trHeight w:val="52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Публичные нормативные социальные выплаты гражданам</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7060100130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пенсии, иные доплаты к пенсиям</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06</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7060100130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312</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420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ФИЗИЧЕСКАЯ КУЛЬТУРА И СПОРТ</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00</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Муниципальная целевая программа «РАЗВИТИЕ ФИЗИЧЕСКОЙ </w:t>
            </w:r>
            <w:r w:rsidRPr="00845911">
              <w:rPr>
                <w:rFonts w:ascii="Courier New" w:eastAsia="Times New Roman" w:hAnsi="Courier New" w:cs="Courier New"/>
                <w:color w:val="000000"/>
                <w:lang w:eastAsia="ru-RU"/>
              </w:rPr>
              <w:br/>
              <w:t>КУЛЬТУРЫ, СПОРТА И МОЛОДЕЖНОЙ</w:t>
            </w:r>
            <w:r w:rsidRPr="00845911">
              <w:rPr>
                <w:rFonts w:ascii="Courier New" w:eastAsia="Times New Roman" w:hAnsi="Courier New" w:cs="Courier New"/>
                <w:color w:val="000000"/>
                <w:lang w:eastAsia="ru-RU"/>
              </w:rPr>
              <w:br/>
              <w:t>ПОЛИТИКИ МО «МАЙСК» НА 2020 - 2025 ГОДЫ»</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lastRenderedPageBreak/>
              <w:t>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Иные закупки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200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240</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Услуги по содержанию имущества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02</w:t>
            </w:r>
          </w:p>
        </w:tc>
        <w:tc>
          <w:tcPr>
            <w:tcW w:w="1607" w:type="dxa"/>
            <w:gridSpan w:val="2"/>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489"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Обслуживание государственного и муниципального долга</w:t>
            </w:r>
          </w:p>
        </w:tc>
        <w:tc>
          <w:tcPr>
            <w:tcW w:w="872"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13</w:t>
            </w:r>
          </w:p>
        </w:tc>
        <w:tc>
          <w:tcPr>
            <w:tcW w:w="56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607" w:type="dxa"/>
            <w:gridSpan w:val="2"/>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7080200120</w:t>
            </w:r>
          </w:p>
        </w:tc>
        <w:tc>
          <w:tcPr>
            <w:tcW w:w="851" w:type="dxa"/>
            <w:tcBorders>
              <w:top w:val="nil"/>
              <w:left w:val="nil"/>
              <w:bottom w:val="single" w:sz="4" w:space="0" w:color="auto"/>
              <w:right w:val="single" w:sz="4" w:space="0" w:color="auto"/>
            </w:tcBorders>
            <w:shd w:val="clear" w:color="000000" w:fill="BFBFB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000000" w:fill="BFBFBF"/>
            <w:noWrap/>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3,8</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7090100000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Процентные платежи по долговым обязательствам</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 </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(муниципального) долга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700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5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 </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Расходы</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государственного (муниципального) долга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Обслуживание внутреннего долга</w:t>
            </w:r>
          </w:p>
        </w:tc>
        <w:tc>
          <w:tcPr>
            <w:tcW w:w="872"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01</w:t>
            </w:r>
          </w:p>
        </w:tc>
        <w:tc>
          <w:tcPr>
            <w:tcW w:w="1607" w:type="dxa"/>
            <w:gridSpan w:val="2"/>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720</w:t>
            </w:r>
          </w:p>
        </w:tc>
        <w:tc>
          <w:tcPr>
            <w:tcW w:w="1489"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3,8</w:t>
            </w:r>
          </w:p>
        </w:tc>
      </w:tr>
      <w:tr w:rsidR="00845911" w:rsidRPr="00845911" w:rsidTr="00845911">
        <w:trPr>
          <w:trHeight w:val="945"/>
        </w:trPr>
        <w:tc>
          <w:tcPr>
            <w:tcW w:w="4268" w:type="dxa"/>
            <w:tcBorders>
              <w:top w:val="nil"/>
              <w:left w:val="single" w:sz="4" w:space="0" w:color="auto"/>
              <w:bottom w:val="single" w:sz="4" w:space="0" w:color="auto"/>
              <w:right w:val="single" w:sz="4" w:space="0" w:color="auto"/>
            </w:tcBorders>
            <w:shd w:val="clear" w:color="000000" w:fill="C0C0C0"/>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872"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14</w:t>
            </w:r>
          </w:p>
        </w:tc>
        <w:tc>
          <w:tcPr>
            <w:tcW w:w="567"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w:t>
            </w:r>
          </w:p>
        </w:tc>
        <w:tc>
          <w:tcPr>
            <w:tcW w:w="1607" w:type="dxa"/>
            <w:gridSpan w:val="2"/>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C0C0C0"/>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w:t>
            </w:r>
          </w:p>
        </w:tc>
        <w:tc>
          <w:tcPr>
            <w:tcW w:w="1489" w:type="dxa"/>
            <w:tcBorders>
              <w:top w:val="nil"/>
              <w:left w:val="nil"/>
              <w:bottom w:val="single" w:sz="4" w:space="0" w:color="auto"/>
              <w:right w:val="single" w:sz="4" w:space="0" w:color="auto"/>
            </w:tcBorders>
            <w:shd w:val="clear" w:color="000000" w:fill="C0C0C0"/>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Расходы</w:t>
            </w:r>
          </w:p>
        </w:tc>
        <w:tc>
          <w:tcPr>
            <w:tcW w:w="872"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03</w:t>
            </w:r>
          </w:p>
        </w:tc>
        <w:tc>
          <w:tcPr>
            <w:tcW w:w="160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851"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Безвозмездные перечисления бюджетам</w:t>
            </w:r>
          </w:p>
        </w:tc>
        <w:tc>
          <w:tcPr>
            <w:tcW w:w="872"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60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Перечисление другим бюджетам бюджетной системы Российской Федерации</w:t>
            </w:r>
          </w:p>
        </w:tc>
        <w:tc>
          <w:tcPr>
            <w:tcW w:w="872"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60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Прочие межбюджетные трансферты общего характера</w:t>
            </w:r>
          </w:p>
        </w:tc>
        <w:tc>
          <w:tcPr>
            <w:tcW w:w="872"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60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500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68,624</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Расходы</w:t>
            </w:r>
          </w:p>
        </w:tc>
        <w:tc>
          <w:tcPr>
            <w:tcW w:w="872"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60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540</w:t>
            </w:r>
          </w:p>
        </w:tc>
        <w:tc>
          <w:tcPr>
            <w:tcW w:w="1489"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68,624</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Перечисление другим бюджетам бюджетной системы Российской Федерации</w:t>
            </w:r>
          </w:p>
        </w:tc>
        <w:tc>
          <w:tcPr>
            <w:tcW w:w="872"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03</w:t>
            </w:r>
          </w:p>
        </w:tc>
        <w:tc>
          <w:tcPr>
            <w:tcW w:w="1607" w:type="dxa"/>
            <w:gridSpan w:val="2"/>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540</w:t>
            </w:r>
          </w:p>
        </w:tc>
        <w:tc>
          <w:tcPr>
            <w:tcW w:w="1489"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68,624</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9938" w:type="dxa"/>
        <w:tblInd w:w="93" w:type="dxa"/>
        <w:tblLook w:val="04A0" w:firstRow="1" w:lastRow="0" w:firstColumn="1" w:lastColumn="0" w:noHBand="0" w:noVBand="1"/>
      </w:tblPr>
      <w:tblGrid>
        <w:gridCol w:w="520"/>
        <w:gridCol w:w="4240"/>
        <w:gridCol w:w="2280"/>
        <w:gridCol w:w="2898"/>
      </w:tblGrid>
      <w:tr w:rsidR="00845911" w:rsidRPr="00845911" w:rsidTr="00845911">
        <w:trPr>
          <w:trHeight w:val="450"/>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418" w:type="dxa"/>
            <w:gridSpan w:val="3"/>
            <w:vMerge w:val="restart"/>
            <w:tcBorders>
              <w:top w:val="nil"/>
              <w:left w:val="nil"/>
              <w:right w:val="nil"/>
            </w:tcBorders>
            <w:shd w:val="clear" w:color="auto" w:fill="auto"/>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Приложение № 8 к решению Думы МО "Майск"</w:t>
            </w:r>
          </w:p>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от __.12.2022г. №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и плановый период 2024 и 2025 годов"</w:t>
            </w:r>
          </w:p>
        </w:tc>
      </w:tr>
      <w:tr w:rsidR="00845911" w:rsidRPr="00845911" w:rsidTr="00845911">
        <w:trPr>
          <w:trHeight w:val="375"/>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418" w:type="dxa"/>
            <w:gridSpan w:val="3"/>
            <w:vMerge/>
            <w:tcBorders>
              <w:left w:val="nil"/>
              <w:bottom w:val="nil"/>
              <w:right w:val="nil"/>
            </w:tcBorders>
            <w:shd w:val="clear" w:color="auto" w:fill="auto"/>
            <w:hideMark/>
          </w:tcPr>
          <w:p w:rsidR="00845911" w:rsidRPr="00845911" w:rsidRDefault="00845911" w:rsidP="00845911">
            <w:pPr>
              <w:spacing w:after="0" w:line="240" w:lineRule="auto"/>
              <w:jc w:val="right"/>
              <w:rPr>
                <w:rFonts w:ascii="Times New Roman" w:eastAsia="Times New Roman" w:hAnsi="Times New Roman" w:cs="Times New Roman"/>
                <w:sz w:val="16"/>
                <w:szCs w:val="16"/>
                <w:lang w:eastAsia="ru-RU"/>
              </w:rPr>
            </w:pPr>
          </w:p>
        </w:tc>
      </w:tr>
      <w:tr w:rsidR="00845911" w:rsidRPr="00845911" w:rsidTr="00845911">
        <w:trPr>
          <w:trHeight w:val="195"/>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424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2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898"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r>
      <w:tr w:rsidR="00845911" w:rsidRPr="00845911" w:rsidTr="00845911">
        <w:trPr>
          <w:trHeight w:val="315"/>
        </w:trPr>
        <w:tc>
          <w:tcPr>
            <w:tcW w:w="9938" w:type="dxa"/>
            <w:gridSpan w:val="4"/>
            <w:vMerge w:val="restart"/>
            <w:tcBorders>
              <w:top w:val="nil"/>
              <w:left w:val="nil"/>
              <w:bottom w:val="nil"/>
              <w:right w:val="nil"/>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Перечень  муниципальных целевых программ МО «Майск» на 2023 год и плановый период 2024 - 2025 гг</w:t>
            </w:r>
          </w:p>
        </w:tc>
      </w:tr>
      <w:tr w:rsidR="00845911" w:rsidRPr="00845911" w:rsidTr="00845911">
        <w:trPr>
          <w:trHeight w:val="315"/>
        </w:trPr>
        <w:tc>
          <w:tcPr>
            <w:tcW w:w="9938" w:type="dxa"/>
            <w:gridSpan w:val="4"/>
            <w:vMerge/>
            <w:tcBorders>
              <w:top w:val="nil"/>
              <w:left w:val="nil"/>
              <w:bottom w:val="nil"/>
              <w:right w:val="nil"/>
            </w:tcBorders>
            <w:vAlign w:val="center"/>
            <w:hideMark/>
          </w:tcPr>
          <w:p w:rsidR="00845911" w:rsidRPr="00845911" w:rsidRDefault="00845911" w:rsidP="00845911">
            <w:pPr>
              <w:spacing w:after="0" w:line="240" w:lineRule="auto"/>
              <w:rPr>
                <w:rFonts w:ascii="Times New Roman" w:eastAsia="Times New Roman" w:hAnsi="Times New Roman" w:cs="Times New Roman"/>
                <w:b/>
                <w:bCs/>
                <w:sz w:val="24"/>
                <w:szCs w:val="24"/>
                <w:lang w:eastAsia="ru-RU"/>
              </w:rPr>
            </w:pPr>
          </w:p>
        </w:tc>
      </w:tr>
      <w:tr w:rsidR="00845911" w:rsidRPr="00845911" w:rsidTr="00845911">
        <w:trPr>
          <w:trHeight w:val="390"/>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424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22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2898"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r>
      <w:tr w:rsidR="00845911" w:rsidRPr="00845911" w:rsidTr="00845911">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w:t>
            </w:r>
          </w:p>
        </w:tc>
        <w:tc>
          <w:tcPr>
            <w:tcW w:w="42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Наименование программы</w:t>
            </w:r>
          </w:p>
        </w:tc>
        <w:tc>
          <w:tcPr>
            <w:tcW w:w="22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НПА</w:t>
            </w:r>
          </w:p>
        </w:tc>
        <w:tc>
          <w:tcPr>
            <w:tcW w:w="28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Исполнители </w:t>
            </w:r>
          </w:p>
        </w:tc>
      </w:tr>
      <w:tr w:rsidR="00845911" w:rsidRPr="00845911" w:rsidTr="00845911">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lang w:eastAsia="ru-RU"/>
              </w:rPr>
            </w:pPr>
          </w:p>
        </w:tc>
        <w:tc>
          <w:tcPr>
            <w:tcW w:w="4240" w:type="dxa"/>
            <w:vMerge/>
            <w:tcBorders>
              <w:top w:val="single" w:sz="8" w:space="0" w:color="auto"/>
              <w:left w:val="single" w:sz="4"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2280" w:type="dxa"/>
            <w:vMerge/>
            <w:tcBorders>
              <w:top w:val="single" w:sz="8" w:space="0" w:color="auto"/>
              <w:left w:val="single" w:sz="4" w:space="0" w:color="auto"/>
              <w:bottom w:val="single" w:sz="8" w:space="0" w:color="000000"/>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2898" w:type="dxa"/>
            <w:vMerge/>
            <w:tcBorders>
              <w:top w:val="single" w:sz="8" w:space="0" w:color="auto"/>
              <w:left w:val="single" w:sz="4" w:space="0" w:color="auto"/>
              <w:bottom w:val="single" w:sz="8" w:space="0" w:color="000000"/>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r>
      <w:tr w:rsidR="00845911" w:rsidRPr="00845911" w:rsidTr="00845911">
        <w:trPr>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1</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от 06.11.2020 г.№79</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209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w:t>
            </w:r>
          </w:p>
        </w:tc>
        <w:tc>
          <w:tcPr>
            <w:tcW w:w="424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обьектах  на 2020-2024 годы»</w:t>
            </w:r>
          </w:p>
        </w:tc>
        <w:tc>
          <w:tcPr>
            <w:tcW w:w="22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от 02.04.2020 г.№ 32</w:t>
            </w:r>
          </w:p>
        </w:tc>
        <w:tc>
          <w:tcPr>
            <w:tcW w:w="2898"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w:t>
            </w:r>
          </w:p>
        </w:tc>
        <w:tc>
          <w:tcPr>
            <w:tcW w:w="424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280"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 138 от 26.12.2018</w:t>
            </w:r>
          </w:p>
        </w:tc>
        <w:tc>
          <w:tcPr>
            <w:tcW w:w="2898"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4</w:t>
            </w:r>
          </w:p>
        </w:tc>
        <w:tc>
          <w:tcPr>
            <w:tcW w:w="4240" w:type="dxa"/>
            <w:tcBorders>
              <w:top w:val="single" w:sz="4" w:space="0" w:color="auto"/>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«Развитие и поддержка малого и среднего предпринимательства в МО «Майск» на период 2013-2017гг» с персп. До 2025 гг.</w:t>
            </w:r>
          </w:p>
        </w:tc>
        <w:tc>
          <w:tcPr>
            <w:tcW w:w="22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Решение Думы МО «Майск» от 23.04.2013 г.№ 146</w:t>
            </w:r>
          </w:p>
        </w:tc>
        <w:tc>
          <w:tcPr>
            <w:tcW w:w="2898"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2205"/>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w:t>
            </w:r>
          </w:p>
        </w:tc>
        <w:tc>
          <w:tcPr>
            <w:tcW w:w="424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2280"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 93 от 09.11.2021 г.</w:t>
            </w:r>
          </w:p>
        </w:tc>
        <w:tc>
          <w:tcPr>
            <w:tcW w:w="2898"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w:t>
            </w:r>
          </w:p>
        </w:tc>
        <w:tc>
          <w:tcPr>
            <w:tcW w:w="4240" w:type="dxa"/>
            <w:tcBorders>
              <w:top w:val="single" w:sz="4" w:space="0" w:color="auto"/>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2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Решение Думы МО «Майск» от 14.11.2012г. №109</w:t>
            </w:r>
          </w:p>
        </w:tc>
        <w:tc>
          <w:tcPr>
            <w:tcW w:w="2898"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w:t>
            </w:r>
          </w:p>
        </w:tc>
        <w:tc>
          <w:tcPr>
            <w:tcW w:w="424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2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Постановление МО«Майск» от 28.11.2017г. № 150</w:t>
            </w:r>
          </w:p>
        </w:tc>
        <w:tc>
          <w:tcPr>
            <w:tcW w:w="2898"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1245"/>
        </w:trPr>
        <w:tc>
          <w:tcPr>
            <w:tcW w:w="520"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8</w:t>
            </w:r>
          </w:p>
        </w:tc>
        <w:tc>
          <w:tcPr>
            <w:tcW w:w="424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22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Постановление от 18.04.20219 № 50</w:t>
            </w:r>
          </w:p>
        </w:tc>
        <w:tc>
          <w:tcPr>
            <w:tcW w:w="2898"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9</w:t>
            </w:r>
          </w:p>
        </w:tc>
        <w:tc>
          <w:tcPr>
            <w:tcW w:w="4240"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280"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Постановление МО «Майск» от 06.11.2020г. №78</w:t>
            </w:r>
          </w:p>
        </w:tc>
        <w:tc>
          <w:tcPr>
            <w:tcW w:w="2898"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r w:rsidR="00845911" w:rsidRPr="00845911" w:rsidTr="00845911">
        <w:trPr>
          <w:trHeight w:val="1484"/>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lastRenderedPageBreak/>
              <w:t>10</w:t>
            </w:r>
          </w:p>
        </w:tc>
        <w:tc>
          <w:tcPr>
            <w:tcW w:w="4240"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«Развитие физической культуры, спорта и молодежной политики в  МО «Майск» на 2020 - 2025 годы»</w:t>
            </w:r>
          </w:p>
        </w:tc>
        <w:tc>
          <w:tcPr>
            <w:tcW w:w="2280"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МО «Майск» от 06.11.2020г. №77</w:t>
            </w:r>
          </w:p>
        </w:tc>
        <w:tc>
          <w:tcPr>
            <w:tcW w:w="2898"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sectPr w:rsidR="00845911" w:rsidRPr="00845911" w:rsidSect="00845911">
          <w:pgSz w:w="11906" w:h="16838"/>
          <w:pgMar w:top="1134" w:right="850" w:bottom="1134" w:left="1701" w:header="709" w:footer="709" w:gutter="0"/>
          <w:cols w:space="708"/>
          <w:docGrid w:linePitch="360"/>
        </w:sectPr>
      </w:pPr>
    </w:p>
    <w:tbl>
      <w:tblPr>
        <w:tblpPr w:leftFromText="180" w:rightFromText="180" w:vertAnchor="text" w:horzAnchor="page" w:tblpX="501" w:tblpY="50"/>
        <w:tblW w:w="16268" w:type="dxa"/>
        <w:tblLayout w:type="fixed"/>
        <w:tblLook w:val="04A0" w:firstRow="1" w:lastRow="0" w:firstColumn="1" w:lastColumn="0" w:noHBand="0" w:noVBand="1"/>
      </w:tblPr>
      <w:tblGrid>
        <w:gridCol w:w="520"/>
        <w:gridCol w:w="3557"/>
        <w:gridCol w:w="2480"/>
        <w:gridCol w:w="2482"/>
        <w:gridCol w:w="880"/>
        <w:gridCol w:w="960"/>
        <w:gridCol w:w="1537"/>
        <w:gridCol w:w="840"/>
        <w:gridCol w:w="1027"/>
        <w:gridCol w:w="993"/>
        <w:gridCol w:w="992"/>
      </w:tblGrid>
      <w:tr w:rsidR="00845911" w:rsidRPr="00845911" w:rsidTr="00845911">
        <w:trPr>
          <w:trHeight w:val="615"/>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355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4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88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5389" w:type="dxa"/>
            <w:gridSpan w:val="5"/>
            <w:vMerge w:val="restart"/>
            <w:tcBorders>
              <w:top w:val="nil"/>
              <w:left w:val="nil"/>
            </w:tcBorders>
            <w:shd w:val="clear" w:color="auto" w:fill="auto"/>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Приложение № 9  к решению Думы МО "Майск"  от __.12.2022г. №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 и плановый период 2024 и 2025 годов"</w:t>
            </w:r>
          </w:p>
        </w:tc>
      </w:tr>
      <w:tr w:rsidR="00845911" w:rsidRPr="00845911" w:rsidTr="00845911">
        <w:trPr>
          <w:trHeight w:val="510"/>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355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4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5389" w:type="dxa"/>
            <w:gridSpan w:val="5"/>
            <w:vMerge/>
            <w:tcBorders>
              <w:left w:val="nil"/>
              <w:bottom w:val="nil"/>
            </w:tcBorders>
            <w:shd w:val="clear" w:color="auto" w:fill="auto"/>
            <w:hideMark/>
          </w:tcPr>
          <w:p w:rsidR="00845911" w:rsidRPr="00845911" w:rsidRDefault="00845911" w:rsidP="00845911">
            <w:pPr>
              <w:spacing w:after="0" w:line="240" w:lineRule="auto"/>
              <w:jc w:val="right"/>
              <w:rPr>
                <w:rFonts w:ascii="Times New Roman" w:eastAsia="Times New Roman" w:hAnsi="Times New Roman" w:cs="Times New Roman"/>
                <w:sz w:val="16"/>
                <w:szCs w:val="16"/>
                <w:lang w:eastAsia="ru-RU"/>
              </w:rPr>
            </w:pPr>
          </w:p>
        </w:tc>
      </w:tr>
      <w:tr w:rsidR="00845911" w:rsidRPr="00845911" w:rsidTr="00845911">
        <w:trPr>
          <w:trHeight w:val="195"/>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355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4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2482"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153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102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r>
      <w:tr w:rsidR="00845911" w:rsidRPr="00845911" w:rsidTr="00845911">
        <w:trPr>
          <w:trHeight w:val="315"/>
        </w:trPr>
        <w:tc>
          <w:tcPr>
            <w:tcW w:w="14283" w:type="dxa"/>
            <w:gridSpan w:val="9"/>
            <w:vMerge w:val="restart"/>
            <w:tcBorders>
              <w:top w:val="nil"/>
              <w:left w:val="nil"/>
              <w:bottom w:val="nil"/>
              <w:right w:val="nil"/>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РАСПРЕДЕЛЕНИЕ БЮДЖЕТНЫХ АССИГНОВАНИЙ НА РЕАЛИЗАЦИЮ ДОЛГОСРОЧНЫХ ЦЕЛЕВЫХ ПРОГРАММ МУНЦИПАЛЬНОГО ОБРАЗОВАНИЯ "Майск" на 2023 год и плановый период 2024 и 2025 годы</w:t>
            </w: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r>
      <w:tr w:rsidR="00845911" w:rsidRPr="00845911" w:rsidTr="00845911">
        <w:trPr>
          <w:trHeight w:val="315"/>
        </w:trPr>
        <w:tc>
          <w:tcPr>
            <w:tcW w:w="14283" w:type="dxa"/>
            <w:gridSpan w:val="9"/>
            <w:vMerge/>
            <w:tcBorders>
              <w:top w:val="nil"/>
              <w:left w:val="nil"/>
              <w:bottom w:val="nil"/>
              <w:right w:val="nil"/>
            </w:tcBorders>
            <w:vAlign w:val="center"/>
            <w:hideMark/>
          </w:tcPr>
          <w:p w:rsidR="00845911" w:rsidRPr="00845911" w:rsidRDefault="00845911" w:rsidP="00845911">
            <w:pPr>
              <w:spacing w:after="0" w:line="240" w:lineRule="auto"/>
              <w:rPr>
                <w:rFonts w:ascii="Times New Roman" w:eastAsia="Times New Roman" w:hAnsi="Times New Roman" w:cs="Times New Roman"/>
                <w:b/>
                <w:bCs/>
                <w:sz w:val="24"/>
                <w:szCs w:val="24"/>
                <w:lang w:eastAsia="ru-RU"/>
              </w:rPr>
            </w:pP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r>
      <w:tr w:rsidR="00845911" w:rsidRPr="00845911" w:rsidTr="00845911">
        <w:trPr>
          <w:trHeight w:val="390"/>
        </w:trPr>
        <w:tc>
          <w:tcPr>
            <w:tcW w:w="520"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355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24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2482"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153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p>
        </w:tc>
        <w:tc>
          <w:tcPr>
            <w:tcW w:w="102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jc w:val="right"/>
              <w:rPr>
                <w:rFonts w:ascii="Times New Roman" w:eastAsia="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jc w:val="right"/>
              <w:rPr>
                <w:rFonts w:ascii="Times New Roman" w:eastAsia="Times New Roman" w:hAnsi="Times New Roman" w:cs="Times New Roman"/>
                <w:sz w:val="24"/>
                <w:szCs w:val="24"/>
                <w:lang w:eastAsia="ru-RU"/>
              </w:rPr>
            </w:pPr>
            <w:r w:rsidRPr="00845911">
              <w:rPr>
                <w:rFonts w:ascii="Times New Roman" w:eastAsia="Times New Roman" w:hAnsi="Times New Roman" w:cs="Times New Roman"/>
                <w:sz w:val="24"/>
                <w:szCs w:val="24"/>
                <w:lang w:eastAsia="ru-RU"/>
              </w:rPr>
              <w:t>(тыс. рублей)</w:t>
            </w:r>
          </w:p>
        </w:tc>
      </w:tr>
      <w:tr w:rsidR="00845911" w:rsidRPr="00845911" w:rsidTr="00845911">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w:t>
            </w:r>
          </w:p>
        </w:tc>
        <w:tc>
          <w:tcPr>
            <w:tcW w:w="35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Наименование программы</w:t>
            </w:r>
          </w:p>
        </w:tc>
        <w:tc>
          <w:tcPr>
            <w:tcW w:w="2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НПА</w:t>
            </w:r>
          </w:p>
        </w:tc>
        <w:tc>
          <w:tcPr>
            <w:tcW w:w="248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Исполнители </w:t>
            </w:r>
          </w:p>
        </w:tc>
        <w:tc>
          <w:tcPr>
            <w:tcW w:w="4217" w:type="dxa"/>
            <w:gridSpan w:val="4"/>
            <w:tcBorders>
              <w:top w:val="single" w:sz="8" w:space="0" w:color="auto"/>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Бюджетная классификация</w:t>
            </w:r>
          </w:p>
        </w:tc>
        <w:tc>
          <w:tcPr>
            <w:tcW w:w="102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Сумма   2023 год</w:t>
            </w:r>
          </w:p>
        </w:tc>
        <w:tc>
          <w:tcPr>
            <w:tcW w:w="99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Сумма 2024 год</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Сумма       2025 год</w:t>
            </w:r>
          </w:p>
        </w:tc>
      </w:tr>
      <w:tr w:rsidR="00845911" w:rsidRPr="00845911" w:rsidTr="00845911">
        <w:trPr>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lang w:eastAsia="ru-RU"/>
              </w:rPr>
            </w:pPr>
          </w:p>
        </w:tc>
        <w:tc>
          <w:tcPr>
            <w:tcW w:w="3557" w:type="dxa"/>
            <w:vMerge/>
            <w:tcBorders>
              <w:top w:val="single" w:sz="8" w:space="0" w:color="auto"/>
              <w:left w:val="single" w:sz="4"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2480" w:type="dxa"/>
            <w:vMerge/>
            <w:tcBorders>
              <w:top w:val="single" w:sz="8" w:space="0" w:color="auto"/>
              <w:left w:val="single" w:sz="4"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2482" w:type="dxa"/>
            <w:vMerge/>
            <w:tcBorders>
              <w:top w:val="single" w:sz="8" w:space="0" w:color="auto"/>
              <w:left w:val="single" w:sz="4" w:space="0" w:color="auto"/>
              <w:bottom w:val="single" w:sz="4" w:space="0" w:color="auto"/>
              <w:right w:val="single" w:sz="4"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880" w:type="dxa"/>
            <w:tcBorders>
              <w:top w:val="nil"/>
              <w:left w:val="nil"/>
              <w:bottom w:val="nil"/>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ГРБС</w:t>
            </w:r>
          </w:p>
        </w:tc>
        <w:tc>
          <w:tcPr>
            <w:tcW w:w="960" w:type="dxa"/>
            <w:tcBorders>
              <w:top w:val="nil"/>
              <w:left w:val="nil"/>
              <w:bottom w:val="nil"/>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РзПр</w:t>
            </w:r>
          </w:p>
        </w:tc>
        <w:tc>
          <w:tcPr>
            <w:tcW w:w="1537" w:type="dxa"/>
            <w:tcBorders>
              <w:top w:val="nil"/>
              <w:left w:val="nil"/>
              <w:bottom w:val="nil"/>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ВР</w:t>
            </w:r>
          </w:p>
        </w:tc>
        <w:tc>
          <w:tcPr>
            <w:tcW w:w="1027" w:type="dxa"/>
            <w:vMerge/>
            <w:tcBorders>
              <w:top w:val="single" w:sz="8" w:space="0" w:color="auto"/>
              <w:left w:val="single" w:sz="4" w:space="0" w:color="auto"/>
              <w:bottom w:val="single" w:sz="4" w:space="0" w:color="auto"/>
              <w:right w:val="single" w:sz="8"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845911" w:rsidRPr="00845911" w:rsidRDefault="00845911" w:rsidP="00845911">
            <w:pPr>
              <w:spacing w:after="0" w:line="240" w:lineRule="auto"/>
              <w:rPr>
                <w:rFonts w:ascii="Courier New" w:eastAsia="Times New Roman" w:hAnsi="Courier New" w:cs="Courier New"/>
                <w:b/>
                <w:bCs/>
                <w:lang w:eastAsia="ru-RU"/>
              </w:rPr>
            </w:pPr>
          </w:p>
        </w:tc>
      </w:tr>
      <w:tr w:rsidR="00845911" w:rsidRPr="00845911" w:rsidTr="00845911">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от 06.11.2020 г.№79</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0100</w:t>
            </w:r>
          </w:p>
        </w:tc>
        <w:tc>
          <w:tcPr>
            <w:tcW w:w="1537" w:type="dxa"/>
            <w:tcBorders>
              <w:top w:val="single" w:sz="4" w:space="0" w:color="auto"/>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000</w:t>
            </w: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7031,4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5911" w:rsidRPr="00845911" w:rsidRDefault="00845911" w:rsidP="00845911">
            <w:pPr>
              <w:spacing w:after="0" w:line="240" w:lineRule="auto"/>
              <w:jc w:val="center"/>
              <w:rPr>
                <w:rFonts w:ascii="Courier New" w:eastAsia="Times New Roman" w:hAnsi="Courier New" w:cs="Courier New"/>
                <w:b/>
                <w:bCs/>
                <w:color w:val="000000"/>
                <w:lang w:eastAsia="ru-RU"/>
              </w:rPr>
            </w:pPr>
            <w:r w:rsidRPr="00845911">
              <w:rPr>
                <w:rFonts w:ascii="Courier New" w:eastAsia="Times New Roman" w:hAnsi="Courier New" w:cs="Courier New"/>
                <w:b/>
                <w:bCs/>
                <w:color w:val="000000"/>
                <w:lang w:eastAsia="ru-RU"/>
              </w:rPr>
              <w:t>6 238,0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6 912</w:t>
            </w:r>
          </w:p>
        </w:tc>
      </w:tr>
      <w:tr w:rsidR="00845911" w:rsidRPr="00845911" w:rsidTr="00845911">
        <w:trPr>
          <w:trHeight w:val="20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w:t>
            </w:r>
          </w:p>
        </w:tc>
        <w:tc>
          <w:tcPr>
            <w:tcW w:w="355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24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от 02.04.2020 г.№ 32</w:t>
            </w:r>
          </w:p>
        </w:tc>
        <w:tc>
          <w:tcPr>
            <w:tcW w:w="2482"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121</w:t>
            </w:r>
          </w:p>
        </w:tc>
        <w:tc>
          <w:tcPr>
            <w:tcW w:w="96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0310</w:t>
            </w:r>
          </w:p>
        </w:tc>
        <w:tc>
          <w:tcPr>
            <w:tcW w:w="153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w:t>
            </w:r>
          </w:p>
        </w:tc>
        <w:tc>
          <w:tcPr>
            <w:tcW w:w="355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480"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 138 от 26.12.2018</w:t>
            </w:r>
          </w:p>
        </w:tc>
        <w:tc>
          <w:tcPr>
            <w:tcW w:w="2482"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0409</w:t>
            </w:r>
          </w:p>
        </w:tc>
        <w:tc>
          <w:tcPr>
            <w:tcW w:w="153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2418,8</w:t>
            </w:r>
          </w:p>
        </w:tc>
        <w:tc>
          <w:tcPr>
            <w:tcW w:w="993"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2645,0</w:t>
            </w:r>
          </w:p>
        </w:tc>
        <w:tc>
          <w:tcPr>
            <w:tcW w:w="992"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2840,5</w:t>
            </w:r>
          </w:p>
        </w:tc>
      </w:tr>
      <w:tr w:rsidR="00845911" w:rsidRPr="00845911" w:rsidTr="00845911">
        <w:trPr>
          <w:trHeight w:val="1275"/>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4</w:t>
            </w:r>
          </w:p>
        </w:tc>
        <w:tc>
          <w:tcPr>
            <w:tcW w:w="3557" w:type="dxa"/>
            <w:tcBorders>
              <w:top w:val="single" w:sz="4" w:space="0" w:color="auto"/>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«Развитие и поддержка малого и среднего предпринимательства в МО «Майск» на период 2013-2017гг» с персп. До 2025 гг.</w:t>
            </w:r>
          </w:p>
        </w:tc>
        <w:tc>
          <w:tcPr>
            <w:tcW w:w="24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Решение Думы МО «Майск» от 23.04.2013 г.№ 146</w:t>
            </w:r>
          </w:p>
        </w:tc>
        <w:tc>
          <w:tcPr>
            <w:tcW w:w="2482"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double" w:sz="6"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0412</w:t>
            </w:r>
          </w:p>
        </w:tc>
        <w:tc>
          <w:tcPr>
            <w:tcW w:w="153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2025"/>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w:t>
            </w:r>
          </w:p>
        </w:tc>
        <w:tc>
          <w:tcPr>
            <w:tcW w:w="3557"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2480"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 93 от 09.11.2021 г.</w:t>
            </w:r>
          </w:p>
        </w:tc>
        <w:tc>
          <w:tcPr>
            <w:tcW w:w="2482"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0502</w:t>
            </w:r>
          </w:p>
        </w:tc>
        <w:tc>
          <w:tcPr>
            <w:tcW w:w="153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w:t>
            </w:r>
          </w:p>
        </w:tc>
        <w:tc>
          <w:tcPr>
            <w:tcW w:w="3557" w:type="dxa"/>
            <w:tcBorders>
              <w:top w:val="single" w:sz="4" w:space="0" w:color="auto"/>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4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Решение Думы МО «Майск» от 14.11.2012г. №109</w:t>
            </w:r>
          </w:p>
        </w:tc>
        <w:tc>
          <w:tcPr>
            <w:tcW w:w="2482"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0502</w:t>
            </w:r>
          </w:p>
        </w:tc>
        <w:tc>
          <w:tcPr>
            <w:tcW w:w="153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5140129999</w:t>
            </w:r>
          </w:p>
        </w:tc>
        <w:tc>
          <w:tcPr>
            <w:tcW w:w="840"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w:t>
            </w:r>
          </w:p>
        </w:tc>
      </w:tr>
      <w:tr w:rsidR="00845911" w:rsidRPr="00845911" w:rsidTr="00845911">
        <w:trPr>
          <w:trHeight w:val="1890"/>
        </w:trPr>
        <w:tc>
          <w:tcPr>
            <w:tcW w:w="520" w:type="dxa"/>
            <w:tcBorders>
              <w:top w:val="nil"/>
              <w:left w:val="single" w:sz="4" w:space="0" w:color="auto"/>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w:t>
            </w:r>
          </w:p>
        </w:tc>
        <w:tc>
          <w:tcPr>
            <w:tcW w:w="355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целевая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24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Постановление МО «Майск» от 28.11.2017г. № 150</w:t>
            </w:r>
          </w:p>
        </w:tc>
        <w:tc>
          <w:tcPr>
            <w:tcW w:w="2482"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0502</w:t>
            </w:r>
          </w:p>
        </w:tc>
        <w:tc>
          <w:tcPr>
            <w:tcW w:w="153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5150129999</w:t>
            </w:r>
          </w:p>
        </w:tc>
        <w:tc>
          <w:tcPr>
            <w:tcW w:w="840"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lastRenderedPageBreak/>
              <w:t>8</w:t>
            </w:r>
          </w:p>
        </w:tc>
        <w:tc>
          <w:tcPr>
            <w:tcW w:w="355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2480"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Постановление от 18.04.20219 № 50</w:t>
            </w:r>
          </w:p>
        </w:tc>
        <w:tc>
          <w:tcPr>
            <w:tcW w:w="2482"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0503</w:t>
            </w:r>
          </w:p>
        </w:tc>
        <w:tc>
          <w:tcPr>
            <w:tcW w:w="1537" w:type="dxa"/>
            <w:tcBorders>
              <w:top w:val="nil"/>
              <w:left w:val="nil"/>
              <w:bottom w:val="single" w:sz="4" w:space="0" w:color="auto"/>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10,0</w:t>
            </w:r>
          </w:p>
        </w:tc>
      </w:tr>
      <w:tr w:rsidR="00845911" w:rsidRPr="00845911" w:rsidTr="00845911">
        <w:trPr>
          <w:trHeight w:val="132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9</w:t>
            </w:r>
          </w:p>
        </w:tc>
        <w:tc>
          <w:tcPr>
            <w:tcW w:w="3557"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480"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Постановление МО «Майск» от 06.11.2020г. №78</w:t>
            </w:r>
          </w:p>
        </w:tc>
        <w:tc>
          <w:tcPr>
            <w:tcW w:w="2482" w:type="dxa"/>
            <w:tcBorders>
              <w:top w:val="nil"/>
              <w:left w:val="nil"/>
              <w:bottom w:val="single" w:sz="4" w:space="0" w:color="auto"/>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0801</w:t>
            </w:r>
          </w:p>
        </w:tc>
        <w:tc>
          <w:tcPr>
            <w:tcW w:w="1537"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244</w:t>
            </w:r>
          </w:p>
        </w:tc>
        <w:tc>
          <w:tcPr>
            <w:tcW w:w="1027"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6 735,200</w:t>
            </w:r>
          </w:p>
        </w:tc>
        <w:tc>
          <w:tcPr>
            <w:tcW w:w="993"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6 022,100</w:t>
            </w:r>
          </w:p>
        </w:tc>
        <w:tc>
          <w:tcPr>
            <w:tcW w:w="992" w:type="dxa"/>
            <w:tcBorders>
              <w:top w:val="nil"/>
              <w:left w:val="nil"/>
              <w:bottom w:val="single" w:sz="4" w:space="0" w:color="auto"/>
              <w:right w:val="single" w:sz="4" w:space="0" w:color="auto"/>
            </w:tcBorders>
            <w:shd w:val="clear" w:color="000000" w:fill="FFFFFF"/>
            <w:noWrap/>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5 556,700</w:t>
            </w:r>
          </w:p>
        </w:tc>
      </w:tr>
      <w:tr w:rsidR="00845911" w:rsidRPr="00845911" w:rsidTr="00845911">
        <w:trPr>
          <w:trHeight w:val="1815"/>
        </w:trPr>
        <w:tc>
          <w:tcPr>
            <w:tcW w:w="520" w:type="dxa"/>
            <w:tcBorders>
              <w:top w:val="single" w:sz="4" w:space="0" w:color="auto"/>
              <w:left w:val="single" w:sz="4" w:space="0" w:color="auto"/>
              <w:right w:val="single" w:sz="4" w:space="0" w:color="auto"/>
            </w:tcBorders>
            <w:shd w:val="clear" w:color="000000" w:fill="FFFFFF"/>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10</w:t>
            </w:r>
          </w:p>
        </w:tc>
        <w:tc>
          <w:tcPr>
            <w:tcW w:w="3557" w:type="dxa"/>
            <w:tcBorders>
              <w:top w:val="single" w:sz="4" w:space="0" w:color="auto"/>
              <w:left w:val="nil"/>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Муниципальная целевая программа «Развитие физической</w:t>
            </w:r>
            <w:r w:rsidRPr="00845911">
              <w:rPr>
                <w:rFonts w:ascii="Courier New" w:eastAsia="Times New Roman" w:hAnsi="Courier New" w:cs="Courier New"/>
                <w:lang w:eastAsia="ru-RU"/>
              </w:rPr>
              <w:br/>
              <w:t>культуры, спорта и молодежной политики в  МО «Майск» на 2020 - 2025 годы»</w:t>
            </w:r>
          </w:p>
        </w:tc>
        <w:tc>
          <w:tcPr>
            <w:tcW w:w="2480" w:type="dxa"/>
            <w:tcBorders>
              <w:top w:val="single" w:sz="4" w:space="0" w:color="auto"/>
              <w:left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Постановление МО «Майск» от 06.11.2020г. №77</w:t>
            </w:r>
          </w:p>
        </w:tc>
        <w:tc>
          <w:tcPr>
            <w:tcW w:w="2482" w:type="dxa"/>
            <w:tcBorders>
              <w:top w:val="single" w:sz="4" w:space="0" w:color="auto"/>
              <w:left w:val="nil"/>
              <w:right w:val="single" w:sz="4" w:space="0" w:color="auto"/>
            </w:tcBorders>
            <w:shd w:val="clear" w:color="000000" w:fill="FFFFFF"/>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121</w:t>
            </w:r>
          </w:p>
        </w:tc>
        <w:tc>
          <w:tcPr>
            <w:tcW w:w="960" w:type="dxa"/>
            <w:tcBorders>
              <w:top w:val="single" w:sz="4" w:space="0" w:color="auto"/>
              <w:left w:val="nil"/>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1102</w:t>
            </w:r>
          </w:p>
        </w:tc>
        <w:tc>
          <w:tcPr>
            <w:tcW w:w="1537" w:type="dxa"/>
            <w:tcBorders>
              <w:top w:val="single" w:sz="4" w:space="0" w:color="auto"/>
              <w:left w:val="nil"/>
              <w:right w:val="single" w:sz="4" w:space="0" w:color="auto"/>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5170129999</w:t>
            </w:r>
          </w:p>
        </w:tc>
        <w:tc>
          <w:tcPr>
            <w:tcW w:w="840" w:type="dxa"/>
            <w:tcBorders>
              <w:top w:val="single" w:sz="4" w:space="0" w:color="auto"/>
              <w:left w:val="nil"/>
              <w:right w:val="single" w:sz="4" w:space="0" w:color="auto"/>
            </w:tcBorders>
            <w:shd w:val="clear" w:color="000000" w:fill="FFFFFF"/>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244</w:t>
            </w:r>
          </w:p>
        </w:tc>
        <w:tc>
          <w:tcPr>
            <w:tcW w:w="1027" w:type="dxa"/>
            <w:tcBorders>
              <w:top w:val="single" w:sz="4" w:space="0" w:color="auto"/>
              <w:left w:val="nil"/>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c>
          <w:tcPr>
            <w:tcW w:w="993" w:type="dxa"/>
            <w:tcBorders>
              <w:top w:val="single" w:sz="4" w:space="0" w:color="auto"/>
              <w:left w:val="nil"/>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c>
          <w:tcPr>
            <w:tcW w:w="992" w:type="dxa"/>
            <w:tcBorders>
              <w:top w:val="single" w:sz="4" w:space="0" w:color="auto"/>
              <w:left w:val="nil"/>
              <w:right w:val="single" w:sz="4" w:space="0" w:color="auto"/>
            </w:tcBorders>
            <w:shd w:val="clear" w:color="000000" w:fill="FFFFFF"/>
            <w:noWrap/>
            <w:vAlign w:val="bottom"/>
            <w:hideMark/>
          </w:tcPr>
          <w:p w:rsidR="00845911" w:rsidRPr="00845911" w:rsidRDefault="00845911" w:rsidP="00845911">
            <w:pPr>
              <w:spacing w:after="0" w:line="240" w:lineRule="auto"/>
              <w:jc w:val="center"/>
              <w:rPr>
                <w:rFonts w:ascii="Courier New" w:eastAsia="Times New Roman" w:hAnsi="Courier New" w:cs="Courier New"/>
                <w:color w:val="000000"/>
                <w:lang w:eastAsia="ru-RU"/>
              </w:rPr>
            </w:pPr>
            <w:r w:rsidRPr="00845911">
              <w:rPr>
                <w:rFonts w:ascii="Courier New" w:eastAsia="Times New Roman" w:hAnsi="Courier New" w:cs="Courier New"/>
                <w:color w:val="000000"/>
                <w:lang w:eastAsia="ru-RU"/>
              </w:rPr>
              <w:t>50,0</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Courier New" w:eastAsia="Times New Roman" w:hAnsi="Courier New" w:cs="Courier New"/>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15466" w:type="dxa"/>
        <w:tblInd w:w="93" w:type="dxa"/>
        <w:tblLayout w:type="fixed"/>
        <w:tblLook w:val="04A0" w:firstRow="1" w:lastRow="0" w:firstColumn="1" w:lastColumn="0" w:noHBand="0" w:noVBand="1"/>
      </w:tblPr>
      <w:tblGrid>
        <w:gridCol w:w="2850"/>
        <w:gridCol w:w="993"/>
        <w:gridCol w:w="992"/>
        <w:gridCol w:w="1134"/>
        <w:gridCol w:w="993"/>
        <w:gridCol w:w="1134"/>
        <w:gridCol w:w="1134"/>
        <w:gridCol w:w="1134"/>
        <w:gridCol w:w="1276"/>
        <w:gridCol w:w="992"/>
        <w:gridCol w:w="1134"/>
        <w:gridCol w:w="709"/>
        <w:gridCol w:w="991"/>
      </w:tblGrid>
      <w:tr w:rsidR="00845911" w:rsidRPr="00845911" w:rsidTr="00845911">
        <w:trPr>
          <w:trHeight w:val="420"/>
        </w:trPr>
        <w:tc>
          <w:tcPr>
            <w:tcW w:w="285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99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6236" w:type="dxa"/>
            <w:gridSpan w:val="6"/>
            <w:vMerge w:val="restart"/>
            <w:tcBorders>
              <w:top w:val="nil"/>
              <w:left w:val="nil"/>
              <w:right w:val="nil"/>
            </w:tcBorders>
            <w:shd w:val="clear" w:color="auto" w:fill="auto"/>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Приложение № 10  к решению Думы МО "Майск"  от __.12.2022г. № __</w:t>
            </w:r>
          </w:p>
          <w:p w:rsidR="00845911" w:rsidRPr="00845911" w:rsidRDefault="00845911" w:rsidP="00845911">
            <w:pPr>
              <w:widowControl w:val="0"/>
              <w:autoSpaceDE w:val="0"/>
              <w:autoSpaceDN w:val="0"/>
              <w:adjustRightInd w:val="0"/>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 и плановый период 2024 и 2025 годов"</w:t>
            </w:r>
          </w:p>
        </w:tc>
      </w:tr>
      <w:tr w:rsidR="00845911" w:rsidRPr="00845911" w:rsidTr="00845911">
        <w:trPr>
          <w:trHeight w:val="465"/>
        </w:trPr>
        <w:tc>
          <w:tcPr>
            <w:tcW w:w="285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134"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993"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134" w:type="dxa"/>
            <w:tcBorders>
              <w:top w:val="nil"/>
              <w:left w:val="nil"/>
              <w:bottom w:val="nil"/>
              <w:right w:val="nil"/>
            </w:tcBorders>
            <w:shd w:val="clear" w:color="auto" w:fill="auto"/>
            <w:noWrap/>
            <w:vAlign w:val="center"/>
            <w:hideMark/>
          </w:tcPr>
          <w:p w:rsidR="00845911" w:rsidRPr="00845911" w:rsidRDefault="00845911" w:rsidP="00845911">
            <w:pPr>
              <w:spacing w:after="0" w:line="240" w:lineRule="auto"/>
              <w:rPr>
                <w:rFonts w:ascii="Arial CYR" w:eastAsia="Times New Roman" w:hAnsi="Arial CYR" w:cs="Arial CYR"/>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6236" w:type="dxa"/>
            <w:gridSpan w:val="6"/>
            <w:vMerge/>
            <w:tcBorders>
              <w:left w:val="nil"/>
              <w:bottom w:val="nil"/>
              <w:right w:val="nil"/>
            </w:tcBorders>
            <w:shd w:val="clear" w:color="auto" w:fill="auto"/>
            <w:hideMark/>
          </w:tcPr>
          <w:p w:rsidR="00845911" w:rsidRPr="00845911" w:rsidRDefault="00845911" w:rsidP="00845911">
            <w:pPr>
              <w:spacing w:after="0" w:line="240" w:lineRule="auto"/>
              <w:jc w:val="center"/>
              <w:rPr>
                <w:rFonts w:ascii="Times New Roman" w:eastAsia="Times New Roman" w:hAnsi="Times New Roman" w:cs="Times New Roman"/>
                <w:sz w:val="16"/>
                <w:szCs w:val="16"/>
                <w:lang w:eastAsia="ru-RU"/>
              </w:rPr>
            </w:pPr>
          </w:p>
        </w:tc>
      </w:tr>
      <w:tr w:rsidR="00845911" w:rsidRPr="00845911" w:rsidTr="00845911">
        <w:trPr>
          <w:trHeight w:val="255"/>
        </w:trPr>
        <w:tc>
          <w:tcPr>
            <w:tcW w:w="285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b/>
                <w:bCs/>
                <w:color w:val="000000"/>
                <w:sz w:val="20"/>
                <w:szCs w:val="20"/>
                <w:lang w:eastAsia="ru-RU"/>
              </w:rPr>
            </w:pP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b/>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276"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709"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c>
          <w:tcPr>
            <w:tcW w:w="991"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CYR" w:eastAsia="Times New Roman" w:hAnsi="Arial CYR" w:cs="Arial CYR"/>
                <w:sz w:val="20"/>
                <w:szCs w:val="20"/>
                <w:lang w:eastAsia="ru-RU"/>
              </w:rPr>
            </w:pPr>
          </w:p>
        </w:tc>
      </w:tr>
      <w:tr w:rsidR="00845911" w:rsidRPr="00845911" w:rsidTr="00845911">
        <w:trPr>
          <w:trHeight w:val="315"/>
        </w:trPr>
        <w:tc>
          <w:tcPr>
            <w:tcW w:w="15466" w:type="dxa"/>
            <w:gridSpan w:val="13"/>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Arial CYR" w:eastAsia="Times New Roman" w:hAnsi="Arial CYR" w:cs="Arial CYR"/>
                <w:b/>
                <w:bCs/>
                <w:sz w:val="24"/>
                <w:szCs w:val="24"/>
                <w:lang w:eastAsia="ru-RU"/>
              </w:rPr>
            </w:pPr>
            <w:r w:rsidRPr="00845911">
              <w:rPr>
                <w:rFonts w:ascii="Arial CYR" w:eastAsia="Times New Roman" w:hAnsi="Arial CYR" w:cs="Arial CYR"/>
                <w:b/>
                <w:bCs/>
                <w:sz w:val="24"/>
                <w:szCs w:val="24"/>
                <w:lang w:eastAsia="ru-RU"/>
              </w:rPr>
              <w:t xml:space="preserve"> Программа  муниципальных  внутренних заимствований  МО "Майск" на 2023 год и на плановый период  2024 и 2025 годов</w:t>
            </w:r>
          </w:p>
        </w:tc>
      </w:tr>
      <w:tr w:rsidR="00845911" w:rsidRPr="00845911" w:rsidTr="00845911">
        <w:trPr>
          <w:trHeight w:val="985"/>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Виды долговых обязательств (привлечение/погашение)</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муниципального  долга на 1 января 2023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привлечения в 2023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погашения в 2023 году</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Верхний предел муниципального долга на 1 январ</w:t>
            </w:r>
            <w:r w:rsidRPr="00845911">
              <w:rPr>
                <w:rFonts w:ascii="Courier New" w:eastAsia="Times New Roman" w:hAnsi="Courier New" w:cs="Courier New"/>
                <w:b/>
                <w:bCs/>
                <w:lang w:eastAsia="ru-RU"/>
              </w:rPr>
              <w:lastRenderedPageBreak/>
              <w:t xml:space="preserve">я 2024 года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lastRenderedPageBreak/>
              <w:t>Объем муниципального  долга на 1января 2024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привлечения в 2024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погашения в 2024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 xml:space="preserve">Верхний предел муниципального долга на 1 января 2025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муниципального  долга на 1 января 2025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привлечения в 2025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Объем погашения в 2025 году</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Верхний предел муниципального долга на 1 январ</w:t>
            </w:r>
            <w:r w:rsidRPr="00845911">
              <w:rPr>
                <w:rFonts w:ascii="Courier New" w:eastAsia="Times New Roman" w:hAnsi="Courier New" w:cs="Courier New"/>
                <w:b/>
                <w:bCs/>
                <w:lang w:eastAsia="ru-RU"/>
              </w:rPr>
              <w:lastRenderedPageBreak/>
              <w:t xml:space="preserve">я 2026 года </w:t>
            </w:r>
          </w:p>
        </w:tc>
      </w:tr>
      <w:tr w:rsidR="00845911" w:rsidRPr="00845911" w:rsidTr="00845911">
        <w:trPr>
          <w:trHeight w:val="79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lastRenderedPageBreak/>
              <w:t>Объем заимствований, всего</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ind w:left="-391" w:firstLine="391"/>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137,4</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137,4</w:t>
            </w:r>
          </w:p>
        </w:tc>
        <w:tc>
          <w:tcPr>
            <w:tcW w:w="1134"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137,4</w:t>
            </w:r>
          </w:p>
        </w:tc>
        <w:tc>
          <w:tcPr>
            <w:tcW w:w="1134"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223,2</w:t>
            </w:r>
          </w:p>
        </w:tc>
        <w:tc>
          <w:tcPr>
            <w:tcW w:w="1134"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360,5</w:t>
            </w:r>
          </w:p>
        </w:tc>
        <w:tc>
          <w:tcPr>
            <w:tcW w:w="992"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360,5</w:t>
            </w:r>
          </w:p>
        </w:tc>
        <w:tc>
          <w:tcPr>
            <w:tcW w:w="1134"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226,0</w:t>
            </w:r>
          </w:p>
        </w:tc>
        <w:tc>
          <w:tcPr>
            <w:tcW w:w="709"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b/>
                <w:bCs/>
                <w:lang w:eastAsia="ru-RU"/>
              </w:rPr>
            </w:pPr>
            <w:r w:rsidRPr="00845911">
              <w:rPr>
                <w:rFonts w:ascii="Courier New" w:eastAsia="Times New Roman" w:hAnsi="Courier New" w:cs="Courier New"/>
                <w:b/>
                <w:bCs/>
                <w:lang w:eastAsia="ru-RU"/>
              </w:rPr>
              <w:t>586,5</w:t>
            </w:r>
          </w:p>
        </w:tc>
      </w:tr>
      <w:tr w:rsidR="00845911" w:rsidRPr="00845911" w:rsidTr="00845911">
        <w:trPr>
          <w:trHeight w:val="25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в том числе:</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137,4</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137,4</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137,4</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223,2</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360,5</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360,5</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226,0</w:t>
            </w:r>
          </w:p>
        </w:tc>
        <w:tc>
          <w:tcPr>
            <w:tcW w:w="709"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1"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586,5</w:t>
            </w:r>
          </w:p>
        </w:tc>
      </w:tr>
      <w:tr w:rsidR="00845911" w:rsidRPr="00845911" w:rsidTr="00845911">
        <w:trPr>
          <w:trHeight w:val="127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 Государственные ценные бумаги, номинальная стоимость которых указана в валюте Российской Федерации, в том числе:</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1"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r>
      <w:tr w:rsidR="00845911" w:rsidRPr="00845911" w:rsidTr="00845911">
        <w:trPr>
          <w:trHeight w:val="76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2. Кредиты кредитных организаций в валюте Российской Федерации сроком до 3-х лет</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137,4</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137,4</w:t>
            </w:r>
          </w:p>
        </w:tc>
        <w:tc>
          <w:tcPr>
            <w:tcW w:w="1134"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137,4</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223,2</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360,5</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360,5</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226,0</w:t>
            </w:r>
          </w:p>
        </w:tc>
        <w:tc>
          <w:tcPr>
            <w:tcW w:w="709"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1"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586,5</w:t>
            </w:r>
          </w:p>
        </w:tc>
      </w:tr>
      <w:tr w:rsidR="00845911" w:rsidRPr="00845911" w:rsidTr="00845911">
        <w:trPr>
          <w:trHeight w:val="76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c>
          <w:tcPr>
            <w:tcW w:w="991" w:type="dxa"/>
            <w:tcBorders>
              <w:top w:val="nil"/>
              <w:left w:val="nil"/>
              <w:bottom w:val="single" w:sz="4" w:space="0" w:color="auto"/>
              <w:right w:val="single" w:sz="4" w:space="0" w:color="auto"/>
            </w:tcBorders>
            <w:shd w:val="clear" w:color="000000" w:fill="FFFFFF"/>
            <w:vAlign w:val="center"/>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0,0</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Courier New" w:eastAsia="Times New Roman" w:hAnsi="Courier New" w:cs="Courier New"/>
          <w:lang w:eastAsia="ru-RU"/>
        </w:rPr>
      </w:pPr>
    </w:p>
    <w:p w:rsidR="00845911" w:rsidRPr="00845911" w:rsidRDefault="00845911" w:rsidP="00845911">
      <w:pPr>
        <w:widowControl w:val="0"/>
        <w:tabs>
          <w:tab w:val="left" w:pos="0"/>
        </w:tabs>
        <w:autoSpaceDE w:val="0"/>
        <w:autoSpaceDN w:val="0"/>
        <w:adjustRightInd w:val="0"/>
        <w:spacing w:after="0" w:line="240" w:lineRule="auto"/>
        <w:jc w:val="both"/>
        <w:rPr>
          <w:rFonts w:ascii="Courier New" w:eastAsia="Times New Roman" w:hAnsi="Courier New" w:cs="Courier New"/>
          <w:lang w:eastAsia="ru-RU"/>
        </w:rPr>
        <w:sectPr w:rsidR="00845911" w:rsidRPr="00845911" w:rsidSect="00845911">
          <w:pgSz w:w="16838" w:h="11906" w:orient="landscape"/>
          <w:pgMar w:top="851" w:right="851" w:bottom="1701" w:left="1134" w:header="709" w:footer="709" w:gutter="0"/>
          <w:cols w:space="708"/>
          <w:docGrid w:linePitch="360"/>
        </w:sectPr>
      </w:pPr>
    </w:p>
    <w:tbl>
      <w:tblPr>
        <w:tblW w:w="9371" w:type="dxa"/>
        <w:tblInd w:w="93" w:type="dxa"/>
        <w:tblLook w:val="04A0" w:firstRow="1" w:lastRow="0" w:firstColumn="1" w:lastColumn="0" w:noHBand="0" w:noVBand="1"/>
      </w:tblPr>
      <w:tblGrid>
        <w:gridCol w:w="4268"/>
        <w:gridCol w:w="3260"/>
        <w:gridCol w:w="1843"/>
      </w:tblGrid>
      <w:tr w:rsidR="00845911" w:rsidRPr="00845911" w:rsidTr="00845911">
        <w:trPr>
          <w:trHeight w:val="570"/>
        </w:trPr>
        <w:tc>
          <w:tcPr>
            <w:tcW w:w="9371" w:type="dxa"/>
            <w:gridSpan w:val="3"/>
            <w:tcBorders>
              <w:top w:val="nil"/>
              <w:left w:val="nil"/>
              <w:right w:val="nil"/>
            </w:tcBorders>
            <w:shd w:val="clear" w:color="auto" w:fill="auto"/>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lastRenderedPageBreak/>
              <w:t xml:space="preserve">Приложение № 11  к решению Думы МО "Майск" </w:t>
            </w:r>
          </w:p>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от __.12.2022г. №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 </w:t>
            </w:r>
          </w:p>
          <w:p w:rsidR="00845911" w:rsidRPr="00845911" w:rsidRDefault="00845911" w:rsidP="0084591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45911">
              <w:rPr>
                <w:rFonts w:ascii="Courier New" w:eastAsia="Times New Roman" w:hAnsi="Courier New" w:cs="Courier New"/>
                <w:lang w:eastAsia="ru-RU"/>
              </w:rPr>
              <w:t>и плановый период 2024 и 2025 годов"</w:t>
            </w:r>
          </w:p>
        </w:tc>
      </w:tr>
      <w:tr w:rsidR="00845911" w:rsidRPr="00845911" w:rsidTr="00845911">
        <w:trPr>
          <w:trHeight w:val="765"/>
        </w:trPr>
        <w:tc>
          <w:tcPr>
            <w:tcW w:w="9371" w:type="dxa"/>
            <w:gridSpan w:val="3"/>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Arial" w:eastAsia="Times New Roman" w:hAnsi="Arial" w:cs="Arial"/>
                <w:b/>
                <w:bCs/>
                <w:sz w:val="24"/>
                <w:szCs w:val="24"/>
                <w:lang w:eastAsia="ru-RU"/>
              </w:rPr>
            </w:pPr>
            <w:r w:rsidRPr="00845911">
              <w:rPr>
                <w:rFonts w:ascii="Arial" w:eastAsia="Times New Roman" w:hAnsi="Arial" w:cs="Arial"/>
                <w:b/>
                <w:bCs/>
                <w:sz w:val="24"/>
                <w:szCs w:val="24"/>
                <w:lang w:eastAsia="ru-RU"/>
              </w:rPr>
              <w:t>Источники внутреннего финансирования  дефицита  бюджета МО "Майск" на  2023 год</w:t>
            </w:r>
          </w:p>
        </w:tc>
      </w:tr>
      <w:tr w:rsidR="00845911" w:rsidRPr="00845911" w:rsidTr="00845911">
        <w:trPr>
          <w:trHeight w:val="315"/>
        </w:trPr>
        <w:tc>
          <w:tcPr>
            <w:tcW w:w="4268"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b/>
                <w:bCs/>
                <w:sz w:val="20"/>
                <w:szCs w:val="20"/>
                <w:lang w:eastAsia="ru-RU"/>
              </w:rPr>
            </w:pPr>
          </w:p>
        </w:tc>
        <w:tc>
          <w:tcPr>
            <w:tcW w:w="326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r>
      <w:tr w:rsidR="00845911" w:rsidRPr="00845911" w:rsidTr="00845911">
        <w:trPr>
          <w:trHeight w:val="300"/>
        </w:trPr>
        <w:tc>
          <w:tcPr>
            <w:tcW w:w="4268"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p>
        </w:tc>
        <w:tc>
          <w:tcPr>
            <w:tcW w:w="3260"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p>
        </w:tc>
        <w:tc>
          <w:tcPr>
            <w:tcW w:w="1843"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тыс.рублей</w:t>
            </w:r>
          </w:p>
        </w:tc>
      </w:tr>
      <w:tr w:rsidR="00845911" w:rsidRPr="00845911" w:rsidTr="00845911">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Наименование</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Код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Сумма</w:t>
            </w:r>
          </w:p>
        </w:tc>
      </w:tr>
      <w:tr w:rsidR="00845911" w:rsidRPr="00845911" w:rsidTr="00845911">
        <w:trPr>
          <w:trHeight w:val="7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Источники внутреннего финансирования дефицита бюджета</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12101000000000000000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137,4</w:t>
            </w:r>
          </w:p>
        </w:tc>
      </w:tr>
      <w:tr w:rsidR="00845911" w:rsidRPr="00845911" w:rsidTr="00845911">
        <w:trPr>
          <w:trHeight w:val="7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Кредиты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12101020000000000000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137,4</w:t>
            </w:r>
          </w:p>
        </w:tc>
      </w:tr>
      <w:tr w:rsidR="00845911" w:rsidRPr="00845911" w:rsidTr="00845911">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12101020000000000700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137,4</w:t>
            </w:r>
          </w:p>
        </w:tc>
      </w:tr>
      <w:tr w:rsidR="00845911" w:rsidRPr="00845911" w:rsidTr="00845911">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12101020000100000710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137,4</w:t>
            </w:r>
          </w:p>
        </w:tc>
      </w:tr>
      <w:tr w:rsidR="00845911" w:rsidRPr="00845911" w:rsidTr="00845911">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12101020000000000800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9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12101020000100000810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845911">
              <w:rPr>
                <w:rFonts w:ascii="Courier New" w:eastAsia="Times New Roman" w:hAnsi="Courier New" w:cs="Courier New"/>
                <w:b/>
                <w:bCs/>
                <w:color w:val="FF0000"/>
                <w:lang w:eastAsia="ru-RU"/>
              </w:rPr>
              <w:t xml:space="preserve"> </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12101030000000000000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12101030100000000700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24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12101030100100000710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12101030100000000800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1050"/>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24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12101030100100000810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lastRenderedPageBreak/>
              <w:t>Изменение остатков средств на счетах по учету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00001050000000000000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00001050000000000500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r w:rsidR="00845911" w:rsidRPr="00845911" w:rsidTr="00845911">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00001050200000000500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r w:rsidR="00845911" w:rsidRPr="00845911" w:rsidTr="00845911">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00001050201000000510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r w:rsidR="00845911" w:rsidRPr="00845911" w:rsidTr="00845911">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24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00001050201100000510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r w:rsidR="00845911" w:rsidRPr="00845911" w:rsidTr="00845911">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00001050000000000600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r w:rsidR="00845911" w:rsidRPr="00845911" w:rsidTr="00845911">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00001050200000000600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r w:rsidR="00845911" w:rsidRPr="00845911" w:rsidTr="00845911">
        <w:trPr>
          <w:trHeight w:val="3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00001050201000000610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r w:rsidR="00845911" w:rsidRPr="00845911" w:rsidTr="00845911">
        <w:trPr>
          <w:trHeight w:val="630"/>
        </w:trPr>
        <w:tc>
          <w:tcPr>
            <w:tcW w:w="4268" w:type="dxa"/>
            <w:tcBorders>
              <w:top w:val="nil"/>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00001050201100000610</w:t>
            </w:r>
          </w:p>
        </w:tc>
        <w:tc>
          <w:tcPr>
            <w:tcW w:w="1843"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17 000,9</w:t>
            </w:r>
          </w:p>
        </w:tc>
      </w:tr>
    </w:tbl>
    <w:p w:rsidR="00845911" w:rsidRPr="00845911" w:rsidRDefault="00845911" w:rsidP="00845911">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p>
    <w:tbl>
      <w:tblPr>
        <w:tblW w:w="9938" w:type="dxa"/>
        <w:tblInd w:w="93" w:type="dxa"/>
        <w:tblLayout w:type="fixed"/>
        <w:tblLook w:val="04A0" w:firstRow="1" w:lastRow="0" w:firstColumn="1" w:lastColumn="0" w:noHBand="0" w:noVBand="1"/>
      </w:tblPr>
      <w:tblGrid>
        <w:gridCol w:w="4126"/>
        <w:gridCol w:w="2977"/>
        <w:gridCol w:w="1418"/>
        <w:gridCol w:w="1417"/>
      </w:tblGrid>
      <w:tr w:rsidR="00845911" w:rsidRPr="00845911" w:rsidTr="00845911">
        <w:trPr>
          <w:trHeight w:val="255"/>
        </w:trPr>
        <w:tc>
          <w:tcPr>
            <w:tcW w:w="4126"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297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Arial" w:eastAsia="Times New Roman" w:hAnsi="Arial" w:cs="Arial"/>
                <w:sz w:val="20"/>
                <w:szCs w:val="20"/>
                <w:lang w:eastAsia="ru-RU"/>
              </w:rPr>
            </w:pPr>
          </w:p>
        </w:tc>
      </w:tr>
      <w:tr w:rsidR="00845911" w:rsidRPr="00845911" w:rsidTr="00845911">
        <w:trPr>
          <w:trHeight w:val="315"/>
        </w:trPr>
        <w:tc>
          <w:tcPr>
            <w:tcW w:w="4126"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i/>
                <w:iCs/>
                <w:lang w:eastAsia="ru-RU"/>
              </w:rPr>
            </w:pPr>
          </w:p>
        </w:tc>
        <w:tc>
          <w:tcPr>
            <w:tcW w:w="5812" w:type="dxa"/>
            <w:gridSpan w:val="3"/>
            <w:vMerge w:val="restart"/>
            <w:tcBorders>
              <w:top w:val="nil"/>
              <w:left w:val="nil"/>
              <w:right w:val="nil"/>
            </w:tcBorders>
            <w:shd w:val="clear" w:color="auto" w:fill="auto"/>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Приложение № 12  к решению Думы МО "Майск"  от __.12.2022г. № __</w:t>
            </w:r>
          </w:p>
          <w:p w:rsidR="00845911" w:rsidRPr="00845911" w:rsidRDefault="00845911" w:rsidP="00845911">
            <w:pPr>
              <w:widowControl w:val="0"/>
              <w:autoSpaceDE w:val="0"/>
              <w:autoSpaceDN w:val="0"/>
              <w:adjustRightInd w:val="0"/>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 xml:space="preserve"> "О бюджете МО "Майск" на 2023 год и плановый период 2024 и 2025 годов"</w:t>
            </w:r>
          </w:p>
        </w:tc>
      </w:tr>
      <w:tr w:rsidR="00845911" w:rsidRPr="00845911" w:rsidTr="00845911">
        <w:trPr>
          <w:trHeight w:val="315"/>
        </w:trPr>
        <w:tc>
          <w:tcPr>
            <w:tcW w:w="4126" w:type="dxa"/>
            <w:tcBorders>
              <w:top w:val="nil"/>
              <w:left w:val="nil"/>
              <w:bottom w:val="nil"/>
              <w:right w:val="nil"/>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i/>
                <w:iCs/>
                <w:lang w:eastAsia="ru-RU"/>
              </w:rPr>
            </w:pPr>
          </w:p>
        </w:tc>
        <w:tc>
          <w:tcPr>
            <w:tcW w:w="5812" w:type="dxa"/>
            <w:gridSpan w:val="3"/>
            <w:vMerge/>
            <w:tcBorders>
              <w:left w:val="nil"/>
              <w:bottom w:val="nil"/>
              <w:right w:val="nil"/>
            </w:tcBorders>
            <w:shd w:val="clear" w:color="auto" w:fill="auto"/>
            <w:hideMark/>
          </w:tcPr>
          <w:p w:rsidR="00845911" w:rsidRPr="00845911" w:rsidRDefault="00845911" w:rsidP="00845911">
            <w:pPr>
              <w:spacing w:after="0" w:line="240" w:lineRule="auto"/>
              <w:jc w:val="right"/>
              <w:rPr>
                <w:rFonts w:ascii="Times New Roman" w:eastAsia="Times New Roman" w:hAnsi="Times New Roman" w:cs="Times New Roman"/>
                <w:sz w:val="16"/>
                <w:szCs w:val="16"/>
                <w:lang w:eastAsia="ru-RU"/>
              </w:rPr>
            </w:pPr>
          </w:p>
        </w:tc>
      </w:tr>
      <w:tr w:rsidR="00845911" w:rsidRPr="00845911" w:rsidTr="00845911">
        <w:trPr>
          <w:trHeight w:val="810"/>
        </w:trPr>
        <w:tc>
          <w:tcPr>
            <w:tcW w:w="9938" w:type="dxa"/>
            <w:gridSpan w:val="4"/>
            <w:tcBorders>
              <w:top w:val="nil"/>
              <w:left w:val="nil"/>
              <w:bottom w:val="nil"/>
              <w:right w:val="nil"/>
            </w:tcBorders>
            <w:shd w:val="clear" w:color="auto" w:fill="auto"/>
            <w:vAlign w:val="bottom"/>
            <w:hideMark/>
          </w:tcPr>
          <w:p w:rsidR="00845911" w:rsidRPr="00845911" w:rsidRDefault="00845911" w:rsidP="00845911">
            <w:pPr>
              <w:spacing w:after="0" w:line="240" w:lineRule="auto"/>
              <w:jc w:val="center"/>
              <w:rPr>
                <w:rFonts w:ascii="Arial" w:eastAsia="Times New Roman" w:hAnsi="Arial" w:cs="Arial"/>
                <w:b/>
                <w:bCs/>
                <w:sz w:val="24"/>
                <w:szCs w:val="24"/>
                <w:lang w:eastAsia="ru-RU"/>
              </w:rPr>
            </w:pPr>
            <w:r w:rsidRPr="00845911">
              <w:rPr>
                <w:rFonts w:ascii="Arial" w:eastAsia="Times New Roman" w:hAnsi="Arial" w:cs="Arial"/>
                <w:b/>
                <w:bCs/>
                <w:sz w:val="24"/>
                <w:szCs w:val="24"/>
                <w:lang w:eastAsia="ru-RU"/>
              </w:rPr>
              <w:t>Источники внутреннего финансирования  дефицита  бюджета муниципального образования "Майск" на  плановый период  2024 и 2025 годов</w:t>
            </w:r>
          </w:p>
        </w:tc>
      </w:tr>
      <w:tr w:rsidR="00845911" w:rsidRPr="00845911" w:rsidTr="00845911">
        <w:trPr>
          <w:trHeight w:val="315"/>
        </w:trPr>
        <w:tc>
          <w:tcPr>
            <w:tcW w:w="4126"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p>
        </w:tc>
        <w:tc>
          <w:tcPr>
            <w:tcW w:w="297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lang w:eastAsia="ru-RU"/>
              </w:rPr>
            </w:pPr>
            <w:r w:rsidRPr="00845911">
              <w:rPr>
                <w:rFonts w:ascii="Courier New" w:eastAsia="Times New Roman" w:hAnsi="Courier New" w:cs="Courier New"/>
                <w:lang w:eastAsia="ru-RU"/>
              </w:rPr>
              <w:t>тыс.рублей</w:t>
            </w:r>
          </w:p>
        </w:tc>
      </w:tr>
      <w:tr w:rsidR="00845911" w:rsidRPr="00845911" w:rsidTr="00845911">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Код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2024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jc w:val="center"/>
              <w:rPr>
                <w:rFonts w:ascii="Courier New" w:eastAsia="Times New Roman" w:hAnsi="Courier New" w:cs="Courier New"/>
                <w:lang w:eastAsia="ru-RU"/>
              </w:rPr>
            </w:pPr>
            <w:r w:rsidRPr="00845911">
              <w:rPr>
                <w:rFonts w:ascii="Courier New" w:eastAsia="Times New Roman" w:hAnsi="Courier New" w:cs="Courier New"/>
                <w:lang w:eastAsia="ru-RU"/>
              </w:rPr>
              <w:t>2025 год</w:t>
            </w:r>
          </w:p>
        </w:tc>
      </w:tr>
      <w:tr w:rsidR="00845911" w:rsidRPr="00845911" w:rsidTr="00845911">
        <w:trPr>
          <w:trHeight w:val="7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Источники внутреннего финансирования дефицита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00001000000000000000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223,2</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235,9</w:t>
            </w:r>
          </w:p>
        </w:tc>
      </w:tr>
      <w:tr w:rsidR="00845911" w:rsidRPr="00845911" w:rsidTr="00845911">
        <w:trPr>
          <w:trHeight w:val="7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12101020000000000000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223,2</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235,9</w:t>
            </w:r>
          </w:p>
        </w:tc>
      </w:tr>
      <w:tr w:rsidR="00845911" w:rsidRPr="00845911" w:rsidTr="00845911">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12101020000000000700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223,2</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235,9</w:t>
            </w:r>
          </w:p>
        </w:tc>
      </w:tr>
      <w:tr w:rsidR="00845911" w:rsidRPr="00845911" w:rsidTr="00845911">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12101020000100000710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223,2</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235,9</w:t>
            </w:r>
          </w:p>
        </w:tc>
      </w:tr>
      <w:tr w:rsidR="00845911" w:rsidRPr="00845911" w:rsidTr="00845911">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12101020000000000800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1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lastRenderedPageBreak/>
              <w:t>Погашение бюджетами сельских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12101020000100000810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845911">
              <w:rPr>
                <w:rFonts w:ascii="Courier New" w:eastAsia="Times New Roman" w:hAnsi="Courier New" w:cs="Courier New"/>
                <w:b/>
                <w:bCs/>
                <w:color w:val="FF0000"/>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12101030000000000000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12101030100000000700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24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12101030100100000710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9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12101030100000000800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24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12101030100100000810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7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b/>
                <w:bCs/>
                <w:lang w:eastAsia="ru-RU"/>
              </w:rPr>
            </w:pPr>
            <w:r w:rsidRPr="00845911">
              <w:rPr>
                <w:rFonts w:ascii="Courier New" w:eastAsia="Times New Roman" w:hAnsi="Courier New" w:cs="Courier New"/>
                <w:b/>
                <w:bCs/>
                <w:lang w:eastAsia="ru-RU"/>
              </w:rPr>
              <w:t>00001050000000000000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0,0</w:t>
            </w:r>
          </w:p>
        </w:tc>
      </w:tr>
      <w:tr w:rsidR="00845911" w:rsidRPr="00845911" w:rsidTr="00845911">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00001050000000000500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r w:rsidR="00845911" w:rsidRPr="00845911" w:rsidTr="00845911">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00001050200000000500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r w:rsidR="00845911" w:rsidRPr="00845911" w:rsidTr="00845911">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00001050201000000510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r w:rsidR="00845911" w:rsidRPr="00845911" w:rsidTr="00845911">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845911" w:rsidRPr="00845911" w:rsidRDefault="00845911" w:rsidP="00845911">
            <w:pPr>
              <w:spacing w:after="24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00001050201100000510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r w:rsidR="00845911" w:rsidRPr="00845911" w:rsidTr="00845911">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00001050000000000600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r w:rsidR="00845911" w:rsidRPr="00845911" w:rsidTr="00845911">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00001050200000000600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r w:rsidR="00845911" w:rsidRPr="00845911" w:rsidTr="00845911">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00001050201000000610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r w:rsidR="00845911" w:rsidRPr="00845911" w:rsidTr="00845911">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rPr>
                <w:rFonts w:ascii="Courier New" w:eastAsia="Times New Roman" w:hAnsi="Courier New" w:cs="Courier New"/>
                <w:lang w:eastAsia="ru-RU"/>
              </w:rPr>
            </w:pPr>
            <w:r w:rsidRPr="00845911">
              <w:rPr>
                <w:rFonts w:ascii="Courier New" w:eastAsia="Times New Roman" w:hAnsi="Courier New" w:cs="Courier New"/>
                <w:lang w:eastAsia="ru-RU"/>
              </w:rPr>
              <w:t>00001050201100000610</w:t>
            </w:r>
          </w:p>
        </w:tc>
        <w:tc>
          <w:tcPr>
            <w:tcW w:w="1418"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15 773,8</w:t>
            </w:r>
          </w:p>
        </w:tc>
        <w:tc>
          <w:tcPr>
            <w:tcW w:w="1417" w:type="dxa"/>
            <w:tcBorders>
              <w:top w:val="nil"/>
              <w:left w:val="nil"/>
              <w:bottom w:val="single" w:sz="4" w:space="0" w:color="auto"/>
              <w:right w:val="single" w:sz="4" w:space="0" w:color="auto"/>
            </w:tcBorders>
            <w:shd w:val="clear" w:color="auto" w:fill="auto"/>
            <w:noWrap/>
            <w:vAlign w:val="bottom"/>
            <w:hideMark/>
          </w:tcPr>
          <w:p w:rsidR="00845911" w:rsidRPr="00845911" w:rsidRDefault="00845911" w:rsidP="00845911">
            <w:pPr>
              <w:spacing w:after="0" w:line="240" w:lineRule="auto"/>
              <w:jc w:val="right"/>
              <w:rPr>
                <w:rFonts w:ascii="Courier New" w:eastAsia="Times New Roman" w:hAnsi="Courier New" w:cs="Courier New"/>
                <w:b/>
                <w:bCs/>
                <w:lang w:eastAsia="ru-RU"/>
              </w:rPr>
            </w:pPr>
            <w:r w:rsidRPr="00845911">
              <w:rPr>
                <w:rFonts w:ascii="Courier New" w:eastAsia="Times New Roman" w:hAnsi="Courier New" w:cs="Courier New"/>
                <w:b/>
                <w:bCs/>
                <w:lang w:eastAsia="ru-RU"/>
              </w:rPr>
              <w:t>16 139,4</w:t>
            </w:r>
          </w:p>
        </w:tc>
      </w:tr>
    </w:tbl>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Times New Roman" w:eastAsia="Times New Roman" w:hAnsi="Times New Roman" w:cs="Times New Roman"/>
          <w:noProof/>
          <w:sz w:val="24"/>
          <w:szCs w:val="24"/>
          <w:lang w:eastAsia="ru-RU"/>
        </w:rPr>
        <w:lastRenderedPageBreak/>
        <w:drawing>
          <wp:inline distT="0" distB="0" distL="0" distR="0" wp14:anchorId="2F8EBB57" wp14:editId="11B5CC3B">
            <wp:extent cx="771525" cy="971550"/>
            <wp:effectExtent l="0" t="0" r="9525" b="0"/>
            <wp:docPr id="21" name="Рисунок 2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Arial" w:eastAsia="Times New Roman" w:hAnsi="Arial" w:cs="Arial"/>
          <w:b/>
          <w:color w:val="000000" w:themeColor="text1"/>
          <w:sz w:val="32"/>
          <w:szCs w:val="32"/>
          <w:lang w:eastAsia="ru-RU"/>
        </w:rPr>
        <w:t>08.11.2022г. №109</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Arial" w:eastAsia="Times New Roman" w:hAnsi="Arial" w:cs="Arial"/>
          <w:b/>
          <w:color w:val="000000" w:themeColor="text1"/>
          <w:sz w:val="32"/>
          <w:szCs w:val="32"/>
          <w:lang w:eastAsia="ru-RU"/>
        </w:rPr>
        <w:t>РОССИЙСКАЯ ФЕДЕРАЦИЯ</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Arial" w:eastAsia="Times New Roman" w:hAnsi="Arial" w:cs="Arial"/>
          <w:b/>
          <w:color w:val="000000" w:themeColor="text1"/>
          <w:sz w:val="32"/>
          <w:szCs w:val="32"/>
          <w:lang w:eastAsia="ru-RU"/>
        </w:rPr>
        <w:t>ИРКУТСКАЯ ОБЛАСТЬ</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Arial" w:eastAsia="Times New Roman" w:hAnsi="Arial" w:cs="Arial"/>
          <w:b/>
          <w:color w:val="000000" w:themeColor="text1"/>
          <w:sz w:val="32"/>
          <w:szCs w:val="32"/>
          <w:lang w:eastAsia="ru-RU"/>
        </w:rPr>
        <w:t>ОСИНСКИЙ МУНИЦИПАЛЬНЫЙ РАЙОН</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Arial" w:eastAsia="Times New Roman" w:hAnsi="Arial" w:cs="Arial"/>
          <w:b/>
          <w:color w:val="000000" w:themeColor="text1"/>
          <w:sz w:val="32"/>
          <w:szCs w:val="32"/>
          <w:lang w:eastAsia="ru-RU"/>
        </w:rPr>
        <w:t>МАЙСКОЕ СЕЛЬСКОЕ ПОСЕЛЕНИЕ</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Arial" w:eastAsia="Times New Roman" w:hAnsi="Arial" w:cs="Arial"/>
          <w:b/>
          <w:color w:val="000000" w:themeColor="text1"/>
          <w:sz w:val="32"/>
          <w:szCs w:val="32"/>
          <w:lang w:eastAsia="ru-RU"/>
        </w:rPr>
        <w:t>АДМИНИСТРАЦИЯ</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r w:rsidRPr="00824FBB">
        <w:rPr>
          <w:rFonts w:ascii="Arial" w:eastAsia="Times New Roman" w:hAnsi="Arial" w:cs="Arial"/>
          <w:b/>
          <w:color w:val="000000" w:themeColor="text1"/>
          <w:sz w:val="32"/>
          <w:szCs w:val="32"/>
          <w:lang w:eastAsia="ru-RU"/>
        </w:rPr>
        <w:t>ПОСТАНОВЛЕНИЕ</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p>
    <w:p w:rsidR="00824FBB" w:rsidRPr="00824FBB" w:rsidRDefault="00824FBB" w:rsidP="00824FBB">
      <w:pPr>
        <w:tabs>
          <w:tab w:val="center" w:pos="4153"/>
          <w:tab w:val="right" w:pos="8306"/>
        </w:tabs>
        <w:spacing w:after="0" w:line="240" w:lineRule="auto"/>
        <w:jc w:val="center"/>
        <w:rPr>
          <w:rFonts w:ascii="Arial" w:eastAsia="Times New Roman" w:hAnsi="Arial" w:cs="Arial"/>
          <w:b/>
          <w:sz w:val="32"/>
          <w:szCs w:val="32"/>
          <w:lang w:eastAsia="ru-RU"/>
        </w:rPr>
      </w:pPr>
      <w:r w:rsidRPr="00824FBB">
        <w:rPr>
          <w:rFonts w:ascii="Arial" w:eastAsia="Times New Roman" w:hAnsi="Arial" w:cs="Arial"/>
          <w:b/>
          <w:bCs/>
          <w:color w:val="000000" w:themeColor="text1"/>
          <w:sz w:val="32"/>
          <w:szCs w:val="32"/>
          <w:lang w:eastAsia="ru-RU"/>
        </w:rPr>
        <w:t xml:space="preserve">О ВНЕСЕНИИ ИЗМЕНЕНИЙ В </w:t>
      </w:r>
      <w:r w:rsidRPr="00824FBB">
        <w:rPr>
          <w:rFonts w:ascii="Arial" w:eastAsia="Times New Roman" w:hAnsi="Arial" w:cs="Arial"/>
          <w:b/>
          <w:sz w:val="32"/>
          <w:szCs w:val="32"/>
          <w:lang w:eastAsia="ru-RU"/>
        </w:rPr>
        <w:t xml:space="preserve">МЕЖВЕДОМСТВЕННУЮ КОМИССИЮ ДЛЯ ОЦЕНКИ ЖИЛЫХ ПОМЕЩЕНИЙ МУНИЦИПАЛЬНОГО ЖИЛИЩНОГО ФОНДА И ЧАСТНЫХ ЖИЛЫХ ПОМЕЩЕНИЙ, РАСПОЛОЖЕННЫХ НА ТЕРРИТОРИИ МО «МАЙСК» </w:t>
      </w:r>
      <w:r w:rsidRPr="00824FBB">
        <w:rPr>
          <w:rFonts w:ascii="Arial" w:eastAsia="Times New Roman" w:hAnsi="Arial" w:cs="Arial"/>
          <w:b/>
          <w:bCs/>
          <w:color w:val="000000" w:themeColor="text1"/>
          <w:sz w:val="32"/>
          <w:szCs w:val="32"/>
          <w:lang w:eastAsia="ru-RU"/>
        </w:rPr>
        <w:t xml:space="preserve">УТВЕРЖДЕННУЮ ПОСТАНОВЛЕНИЕМ №60 ОТ 17.08.2020Г. </w:t>
      </w:r>
    </w:p>
    <w:p w:rsidR="00824FBB" w:rsidRPr="00824FBB" w:rsidRDefault="00824FBB" w:rsidP="00824FBB">
      <w:pPr>
        <w:spacing w:after="0" w:line="240" w:lineRule="auto"/>
        <w:jc w:val="center"/>
        <w:rPr>
          <w:rFonts w:ascii="Arial" w:eastAsia="Times New Roman" w:hAnsi="Arial" w:cs="Arial"/>
          <w:b/>
          <w:color w:val="000000" w:themeColor="text1"/>
          <w:sz w:val="32"/>
          <w:szCs w:val="32"/>
          <w:lang w:eastAsia="ru-RU"/>
        </w:rPr>
      </w:pPr>
    </w:p>
    <w:p w:rsidR="00824FBB" w:rsidRPr="00824FBB" w:rsidRDefault="00824FBB" w:rsidP="00824FBB">
      <w:pPr>
        <w:spacing w:after="0" w:line="240" w:lineRule="auto"/>
        <w:ind w:firstLine="709"/>
        <w:jc w:val="both"/>
        <w:rPr>
          <w:rFonts w:ascii="Arial" w:eastAsia="Times New Roman" w:hAnsi="Arial" w:cs="Arial"/>
          <w:color w:val="000000" w:themeColor="text1"/>
          <w:sz w:val="24"/>
          <w:szCs w:val="24"/>
          <w:lang w:eastAsia="ru-RU"/>
        </w:rPr>
      </w:pPr>
      <w:r w:rsidRPr="00824FBB">
        <w:rPr>
          <w:rFonts w:ascii="Arial" w:eastAsia="Times New Roman" w:hAnsi="Arial" w:cs="Arial"/>
          <w:color w:val="000000" w:themeColor="text1"/>
          <w:sz w:val="24"/>
          <w:szCs w:val="24"/>
          <w:lang w:eastAsia="ru-RU"/>
        </w:rPr>
        <w:t>В связи с переизбранием Главы муниципального образования «Майск», в целях приведения НПА поселения  в соответствие Жилищного кодекса Российской Федерации, статьи 14 Федерального закона от 06. 10. 2003 № 131-ФЗ «Об общих принципах организации местного самоуправления в Российской Федерации» руководствуясь пунктом 20 статьи 6 и пунктом 3 части 1 статьи 32 Устава муниципального образования «Майск»</w:t>
      </w:r>
    </w:p>
    <w:p w:rsidR="00824FBB" w:rsidRPr="00824FBB" w:rsidRDefault="00824FBB" w:rsidP="00824FBB">
      <w:pPr>
        <w:spacing w:after="0" w:line="240" w:lineRule="auto"/>
        <w:ind w:firstLine="567"/>
        <w:jc w:val="both"/>
        <w:rPr>
          <w:rFonts w:ascii="Arial" w:eastAsia="Times New Roman" w:hAnsi="Arial" w:cs="Arial"/>
          <w:color w:val="000000" w:themeColor="text1"/>
          <w:sz w:val="24"/>
          <w:szCs w:val="24"/>
          <w:lang w:eastAsia="ru-RU"/>
        </w:rPr>
      </w:pPr>
    </w:p>
    <w:p w:rsidR="00824FBB" w:rsidRPr="00824FBB" w:rsidRDefault="00824FBB" w:rsidP="00824FBB">
      <w:pPr>
        <w:spacing w:after="0" w:line="240" w:lineRule="auto"/>
        <w:ind w:firstLine="567"/>
        <w:jc w:val="center"/>
        <w:rPr>
          <w:rFonts w:ascii="Arial" w:eastAsia="Times New Roman" w:hAnsi="Arial" w:cs="Arial"/>
          <w:b/>
          <w:color w:val="000000" w:themeColor="text1"/>
          <w:sz w:val="30"/>
          <w:szCs w:val="30"/>
          <w:lang w:eastAsia="ru-RU"/>
        </w:rPr>
      </w:pPr>
      <w:r w:rsidRPr="00824FBB">
        <w:rPr>
          <w:rFonts w:ascii="Arial" w:eastAsia="Times New Roman" w:hAnsi="Arial" w:cs="Arial"/>
          <w:b/>
          <w:color w:val="000000" w:themeColor="text1"/>
          <w:sz w:val="30"/>
          <w:szCs w:val="30"/>
          <w:lang w:eastAsia="ru-RU"/>
        </w:rPr>
        <w:t>ПОСТАНОВЛЯЮ</w:t>
      </w:r>
    </w:p>
    <w:p w:rsidR="00824FBB" w:rsidRPr="00824FBB" w:rsidRDefault="00824FBB" w:rsidP="00824FBB">
      <w:pPr>
        <w:spacing w:after="0" w:line="240" w:lineRule="auto"/>
        <w:ind w:firstLine="567"/>
        <w:jc w:val="center"/>
        <w:rPr>
          <w:rFonts w:ascii="Arial" w:eastAsia="Times New Roman" w:hAnsi="Arial" w:cs="Arial"/>
          <w:b/>
          <w:color w:val="000000" w:themeColor="text1"/>
          <w:sz w:val="30"/>
          <w:szCs w:val="30"/>
          <w:lang w:eastAsia="ru-RU"/>
        </w:rPr>
      </w:pPr>
    </w:p>
    <w:p w:rsidR="00824FBB" w:rsidRPr="00824FBB" w:rsidRDefault="00824FBB" w:rsidP="00824FBB">
      <w:pPr>
        <w:shd w:val="clear" w:color="auto" w:fill="FFFFFF"/>
        <w:spacing w:after="0" w:line="240" w:lineRule="auto"/>
        <w:ind w:firstLine="709"/>
        <w:contextualSpacing/>
        <w:jc w:val="both"/>
        <w:rPr>
          <w:rFonts w:ascii="Arial" w:eastAsia="Times New Roman" w:hAnsi="Arial" w:cs="Arial"/>
          <w:color w:val="000000" w:themeColor="text1"/>
          <w:sz w:val="24"/>
          <w:szCs w:val="24"/>
          <w:lang w:eastAsia="ru-RU"/>
        </w:rPr>
      </w:pPr>
      <w:r w:rsidRPr="00824FBB">
        <w:rPr>
          <w:rFonts w:ascii="Arial" w:eastAsia="Times New Roman" w:hAnsi="Arial" w:cs="Arial"/>
          <w:color w:val="000000" w:themeColor="text1"/>
          <w:sz w:val="24"/>
          <w:szCs w:val="24"/>
          <w:lang w:eastAsia="ru-RU"/>
        </w:rPr>
        <w:t>1. Приложение №2 к Постановлению № 60 от 17.08.2020г.</w:t>
      </w:r>
      <w:r w:rsidRPr="00824FBB">
        <w:rPr>
          <w:rFonts w:ascii="Times New Roman" w:eastAsia="Times New Roman" w:hAnsi="Times New Roman" w:cs="Times New Roman"/>
          <w:sz w:val="24"/>
          <w:szCs w:val="24"/>
          <w:lang w:eastAsia="ru-RU"/>
        </w:rPr>
        <w:t xml:space="preserve"> </w:t>
      </w:r>
      <w:r w:rsidRPr="00824FBB">
        <w:rPr>
          <w:rFonts w:ascii="Arial" w:eastAsia="Times New Roman" w:hAnsi="Arial" w:cs="Arial"/>
          <w:sz w:val="24"/>
          <w:szCs w:val="24"/>
          <w:lang w:eastAsia="ru-RU"/>
        </w:rPr>
        <w:t>«О</w:t>
      </w:r>
      <w:r w:rsidRPr="00824FBB">
        <w:rPr>
          <w:rFonts w:ascii="Arial" w:eastAsia="Times New Roman" w:hAnsi="Arial" w:cs="Arial"/>
          <w:color w:val="000000" w:themeColor="text1"/>
          <w:sz w:val="24"/>
          <w:szCs w:val="24"/>
          <w:lang w:eastAsia="ru-RU"/>
        </w:rPr>
        <w:t xml:space="preserve"> межведомственной комиссии для оценки жилых помещений муниципального жилищного фонда и частных жилых помещений, расположенных на территории МО «Майск» изложить в новой редакции, согласно приложению 1 к настоящему Постановлению.</w:t>
      </w:r>
    </w:p>
    <w:p w:rsidR="00824FBB" w:rsidRPr="00824FBB" w:rsidRDefault="00824FBB" w:rsidP="00824FBB">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24FBB">
        <w:rPr>
          <w:rFonts w:ascii="Arial" w:eastAsia="Times New Roman" w:hAnsi="Arial" w:cs="Arial"/>
          <w:color w:val="000000" w:themeColor="text1"/>
          <w:sz w:val="24"/>
          <w:szCs w:val="24"/>
          <w:lang w:eastAsia="ru-RU"/>
        </w:rPr>
        <w:t>2. Настоящее Постановление опубликовать  в Вестнике и разместить на сайте муниципального образования «Майск».</w:t>
      </w:r>
    </w:p>
    <w:p w:rsidR="00824FBB" w:rsidRPr="00824FBB" w:rsidRDefault="00824FBB" w:rsidP="00824FBB">
      <w:pPr>
        <w:tabs>
          <w:tab w:val="num" w:pos="567"/>
        </w:tabs>
        <w:spacing w:after="0" w:line="240" w:lineRule="auto"/>
        <w:ind w:left="57" w:firstLine="709"/>
        <w:jc w:val="both"/>
        <w:rPr>
          <w:rFonts w:ascii="Arial" w:eastAsia="Times New Roman" w:hAnsi="Arial" w:cs="Arial"/>
          <w:color w:val="000000" w:themeColor="text1"/>
          <w:sz w:val="24"/>
          <w:szCs w:val="24"/>
          <w:lang w:eastAsia="ru-RU"/>
        </w:rPr>
      </w:pPr>
      <w:r w:rsidRPr="00824FBB">
        <w:rPr>
          <w:rFonts w:ascii="Arial" w:eastAsia="Times New Roman" w:hAnsi="Arial" w:cs="Arial"/>
          <w:color w:val="000000" w:themeColor="text1"/>
          <w:sz w:val="24"/>
          <w:szCs w:val="24"/>
          <w:lang w:eastAsia="ru-RU"/>
        </w:rPr>
        <w:t>3. Контроль за исполнением настоящего постановления оставляю за собой.</w:t>
      </w:r>
    </w:p>
    <w:p w:rsidR="00824FBB" w:rsidRPr="00824FBB" w:rsidRDefault="00824FBB" w:rsidP="00824FBB">
      <w:pPr>
        <w:spacing w:after="0" w:line="240" w:lineRule="auto"/>
        <w:jc w:val="both"/>
        <w:rPr>
          <w:rFonts w:ascii="Times New Roman" w:eastAsia="Times New Roman" w:hAnsi="Times New Roman" w:cs="Times New Roman"/>
          <w:color w:val="000000" w:themeColor="text1"/>
          <w:sz w:val="28"/>
          <w:szCs w:val="28"/>
          <w:lang w:eastAsia="ru-RU"/>
        </w:rPr>
      </w:pPr>
    </w:p>
    <w:p w:rsidR="00824FBB" w:rsidRPr="00824FBB" w:rsidRDefault="00824FBB" w:rsidP="00824FBB">
      <w:pPr>
        <w:spacing w:after="0" w:line="240" w:lineRule="auto"/>
        <w:jc w:val="both"/>
        <w:rPr>
          <w:rFonts w:ascii="Times New Roman" w:eastAsia="Times New Roman" w:hAnsi="Times New Roman" w:cs="Times New Roman"/>
          <w:color w:val="000000" w:themeColor="text1"/>
          <w:sz w:val="28"/>
          <w:szCs w:val="28"/>
          <w:lang w:eastAsia="ru-RU"/>
        </w:rPr>
      </w:pPr>
    </w:p>
    <w:p w:rsidR="00824FBB" w:rsidRPr="00824FBB" w:rsidRDefault="00824FBB" w:rsidP="00824FBB">
      <w:pPr>
        <w:spacing w:after="0" w:line="240" w:lineRule="auto"/>
        <w:jc w:val="both"/>
        <w:rPr>
          <w:rFonts w:ascii="Arial" w:eastAsia="Times New Roman" w:hAnsi="Arial" w:cs="Arial"/>
          <w:color w:val="000000" w:themeColor="text1"/>
          <w:sz w:val="24"/>
          <w:szCs w:val="24"/>
          <w:lang w:eastAsia="ru-RU"/>
        </w:rPr>
      </w:pPr>
      <w:r w:rsidRPr="00824FBB">
        <w:rPr>
          <w:rFonts w:ascii="Arial" w:eastAsia="Times New Roman" w:hAnsi="Arial" w:cs="Arial"/>
          <w:color w:val="000000" w:themeColor="text1"/>
          <w:sz w:val="24"/>
          <w:szCs w:val="24"/>
          <w:lang w:eastAsia="ru-RU"/>
        </w:rPr>
        <w:t xml:space="preserve">Глава  муниципального образования «Майск» </w:t>
      </w:r>
    </w:p>
    <w:p w:rsidR="00824FBB" w:rsidRPr="00824FBB" w:rsidRDefault="00824FBB" w:rsidP="00824FBB">
      <w:pPr>
        <w:spacing w:after="0" w:line="240" w:lineRule="auto"/>
        <w:jc w:val="both"/>
        <w:rPr>
          <w:rFonts w:ascii="Arial" w:eastAsia="Times New Roman" w:hAnsi="Arial" w:cs="Arial"/>
          <w:color w:val="000000" w:themeColor="text1"/>
          <w:sz w:val="24"/>
          <w:szCs w:val="24"/>
          <w:lang w:eastAsia="ru-RU"/>
        </w:rPr>
      </w:pPr>
      <w:r w:rsidRPr="00824FBB">
        <w:rPr>
          <w:rFonts w:ascii="Arial" w:eastAsia="Times New Roman" w:hAnsi="Arial" w:cs="Arial"/>
          <w:color w:val="000000" w:themeColor="text1"/>
          <w:sz w:val="24"/>
          <w:szCs w:val="24"/>
          <w:lang w:eastAsia="ru-RU"/>
        </w:rPr>
        <w:t>С.А. Воронов</w:t>
      </w:r>
    </w:p>
    <w:p w:rsidR="00824FBB" w:rsidRPr="00824FBB" w:rsidRDefault="00824FBB" w:rsidP="00824FBB">
      <w:pPr>
        <w:spacing w:after="0" w:line="240" w:lineRule="auto"/>
        <w:jc w:val="both"/>
        <w:rPr>
          <w:rFonts w:ascii="Times New Roman" w:eastAsia="Times New Roman" w:hAnsi="Times New Roman" w:cs="Times New Roman"/>
          <w:color w:val="000000" w:themeColor="text1"/>
          <w:sz w:val="28"/>
          <w:szCs w:val="28"/>
          <w:lang w:eastAsia="ru-RU"/>
        </w:rPr>
      </w:pPr>
    </w:p>
    <w:p w:rsidR="00824FBB" w:rsidRPr="00824FBB" w:rsidRDefault="00824FBB" w:rsidP="00824FBB">
      <w:pPr>
        <w:spacing w:after="0" w:line="240" w:lineRule="auto"/>
        <w:jc w:val="both"/>
        <w:rPr>
          <w:rFonts w:ascii="Times New Roman" w:eastAsia="Times New Roman" w:hAnsi="Times New Roman" w:cs="Times New Roman"/>
          <w:color w:val="000000" w:themeColor="text1"/>
          <w:sz w:val="28"/>
          <w:szCs w:val="28"/>
          <w:lang w:eastAsia="ru-RU"/>
        </w:rPr>
      </w:pPr>
    </w:p>
    <w:p w:rsidR="00824FBB" w:rsidRPr="00824FBB" w:rsidRDefault="00824FBB" w:rsidP="00824FBB">
      <w:pPr>
        <w:shd w:val="clear" w:color="auto" w:fill="FFFFFF"/>
        <w:spacing w:after="0" w:line="240" w:lineRule="auto"/>
        <w:jc w:val="center"/>
        <w:rPr>
          <w:rFonts w:ascii="Courier New" w:eastAsia="Times New Roman" w:hAnsi="Courier New" w:cs="Courier New"/>
          <w:color w:val="000000" w:themeColor="text1"/>
          <w:lang w:eastAsia="ru-RU"/>
        </w:rPr>
      </w:pPr>
      <w:r w:rsidRPr="00824FBB">
        <w:rPr>
          <w:rFonts w:ascii="Courier New" w:eastAsia="Times New Roman" w:hAnsi="Courier New" w:cs="Courier New"/>
          <w:color w:val="000000" w:themeColor="text1"/>
          <w:lang w:eastAsia="ru-RU"/>
        </w:rPr>
        <w:t xml:space="preserve">                                   Приложение №1 </w:t>
      </w:r>
    </w:p>
    <w:p w:rsidR="00824FBB" w:rsidRPr="00824FBB" w:rsidRDefault="00824FBB" w:rsidP="00824FBB">
      <w:pPr>
        <w:shd w:val="clear" w:color="auto" w:fill="FFFFFF"/>
        <w:spacing w:after="0" w:line="240" w:lineRule="auto"/>
        <w:ind w:left="6095"/>
        <w:rPr>
          <w:rFonts w:ascii="Courier New" w:eastAsia="Times New Roman" w:hAnsi="Courier New" w:cs="Courier New"/>
          <w:color w:val="000000" w:themeColor="text1"/>
          <w:lang w:eastAsia="ru-RU"/>
        </w:rPr>
      </w:pPr>
      <w:r w:rsidRPr="00824FBB">
        <w:rPr>
          <w:rFonts w:ascii="Courier New" w:eastAsia="Times New Roman" w:hAnsi="Courier New" w:cs="Courier New"/>
          <w:color w:val="000000" w:themeColor="text1"/>
          <w:lang w:eastAsia="ru-RU"/>
        </w:rPr>
        <w:lastRenderedPageBreak/>
        <w:t>к Постановлению Главы МО «Майск» от 08.11.2022г. №109</w:t>
      </w:r>
    </w:p>
    <w:p w:rsidR="00824FBB" w:rsidRPr="00824FBB" w:rsidRDefault="00824FBB" w:rsidP="00824FBB">
      <w:pPr>
        <w:shd w:val="clear" w:color="auto" w:fill="FFFFFF"/>
        <w:spacing w:after="0" w:line="240" w:lineRule="auto"/>
        <w:ind w:left="6095"/>
        <w:rPr>
          <w:rFonts w:ascii="Times New Roman" w:eastAsia="Times New Roman" w:hAnsi="Times New Roman" w:cs="Times New Roman"/>
          <w:color w:val="000000" w:themeColor="text1"/>
          <w:lang w:eastAsia="ru-RU"/>
        </w:rPr>
      </w:pPr>
    </w:p>
    <w:p w:rsidR="00824FBB" w:rsidRPr="00824FBB" w:rsidRDefault="00824FBB" w:rsidP="00824FBB">
      <w:pPr>
        <w:autoSpaceDE w:val="0"/>
        <w:autoSpaceDN w:val="0"/>
        <w:adjustRightInd w:val="0"/>
        <w:spacing w:after="0" w:line="240" w:lineRule="auto"/>
        <w:jc w:val="center"/>
        <w:rPr>
          <w:rFonts w:ascii="Arial" w:eastAsia="Times New Roman" w:hAnsi="Arial" w:cs="Arial"/>
          <w:b/>
          <w:sz w:val="24"/>
          <w:szCs w:val="24"/>
          <w:lang w:eastAsia="ru-RU"/>
        </w:rPr>
      </w:pPr>
      <w:r w:rsidRPr="00824FBB">
        <w:rPr>
          <w:rFonts w:ascii="Arial" w:eastAsia="Times New Roman" w:hAnsi="Arial" w:cs="Arial"/>
          <w:b/>
          <w:sz w:val="24"/>
          <w:szCs w:val="24"/>
          <w:lang w:eastAsia="ru-RU"/>
        </w:rPr>
        <w:t>СОСТАВ</w:t>
      </w:r>
    </w:p>
    <w:p w:rsidR="00824FBB" w:rsidRPr="00824FBB" w:rsidRDefault="00824FBB" w:rsidP="00824FBB">
      <w:pPr>
        <w:spacing w:after="0" w:line="240" w:lineRule="auto"/>
        <w:jc w:val="center"/>
        <w:rPr>
          <w:rFonts w:ascii="Arial" w:eastAsia="Times New Roman" w:hAnsi="Arial" w:cs="Arial"/>
          <w:b/>
          <w:color w:val="000000"/>
          <w:sz w:val="24"/>
          <w:szCs w:val="24"/>
          <w:lang w:eastAsia="ru-RU"/>
        </w:rPr>
      </w:pPr>
      <w:r w:rsidRPr="00824FBB">
        <w:rPr>
          <w:rFonts w:ascii="Arial" w:eastAsia="Times New Roman" w:hAnsi="Arial" w:cs="Arial"/>
          <w:b/>
          <w:color w:val="000000"/>
          <w:sz w:val="24"/>
          <w:szCs w:val="24"/>
          <w:lang w:eastAsia="ru-RU"/>
        </w:rPr>
        <w:t xml:space="preserve">межведомственной </w:t>
      </w:r>
      <w:r w:rsidRPr="00824FBB">
        <w:rPr>
          <w:rFonts w:ascii="Arial" w:eastAsia="Times New Roman" w:hAnsi="Arial" w:cs="Arial"/>
          <w:b/>
          <w:sz w:val="24"/>
          <w:szCs w:val="24"/>
          <w:lang w:eastAsia="ru-RU"/>
        </w:rPr>
        <w:t>комиссии для оценки жилых помещений муниципального жилищного фонда и частных жилых помещений, расположенных на территории МО «Майск»</w:t>
      </w:r>
      <w:r w:rsidRPr="00824FBB">
        <w:rPr>
          <w:rFonts w:ascii="Arial" w:eastAsia="Times New Roman" w:hAnsi="Arial" w:cs="Arial"/>
          <w:b/>
          <w:color w:val="000000"/>
          <w:sz w:val="24"/>
          <w:szCs w:val="24"/>
          <w:lang w:eastAsia="ru-RU"/>
        </w:rPr>
        <w:t xml:space="preserve"> </w:t>
      </w:r>
    </w:p>
    <w:p w:rsidR="00824FBB" w:rsidRPr="00824FBB" w:rsidRDefault="00824FBB" w:rsidP="00824FBB">
      <w:pPr>
        <w:spacing w:after="0" w:line="240" w:lineRule="auto"/>
        <w:jc w:val="center"/>
        <w:rPr>
          <w:rFonts w:ascii="Arial" w:eastAsia="Times New Roman" w:hAnsi="Arial" w:cs="Arial"/>
          <w:b/>
          <w:color w:val="000000"/>
          <w:sz w:val="24"/>
          <w:szCs w:val="24"/>
          <w:lang w:eastAsia="ru-RU"/>
        </w:rPr>
      </w:pPr>
    </w:p>
    <w:p w:rsidR="00824FBB" w:rsidRPr="00824FBB" w:rsidRDefault="00824FBB" w:rsidP="00824FBB">
      <w:pPr>
        <w:spacing w:after="0" w:line="240" w:lineRule="auto"/>
        <w:jc w:val="center"/>
        <w:rPr>
          <w:rFonts w:ascii="Arial" w:eastAsia="Times New Roman" w:hAnsi="Arial" w:cs="Arial"/>
          <w:color w:val="000000"/>
          <w:sz w:val="24"/>
          <w:szCs w:val="24"/>
          <w:lang w:eastAsia="ru-RU"/>
        </w:rPr>
      </w:pPr>
    </w:p>
    <w:p w:rsidR="00824FBB" w:rsidRPr="00824FBB" w:rsidRDefault="00824FBB" w:rsidP="00824FBB">
      <w:pPr>
        <w:spacing w:after="0" w:line="240" w:lineRule="auto"/>
        <w:ind w:left="2835" w:hanging="2835"/>
        <w:jc w:val="both"/>
        <w:rPr>
          <w:rFonts w:ascii="Arial" w:eastAsia="Times New Roman" w:hAnsi="Arial" w:cs="Arial"/>
          <w:sz w:val="24"/>
          <w:szCs w:val="24"/>
          <w:lang w:eastAsia="ru-RU"/>
        </w:rPr>
      </w:pPr>
      <w:r w:rsidRPr="00824FBB">
        <w:rPr>
          <w:rFonts w:ascii="Arial" w:eastAsia="Times New Roman" w:hAnsi="Arial" w:cs="Arial"/>
          <w:sz w:val="24"/>
          <w:szCs w:val="24"/>
          <w:lang w:eastAsia="ru-RU"/>
        </w:rPr>
        <w:t>Председатель комиссии:</w:t>
      </w:r>
    </w:p>
    <w:p w:rsidR="00824FBB" w:rsidRPr="00824FBB" w:rsidRDefault="00824FBB" w:rsidP="00824FBB">
      <w:pPr>
        <w:spacing w:after="0" w:line="240" w:lineRule="auto"/>
        <w:ind w:left="2835" w:hanging="2835"/>
        <w:jc w:val="both"/>
        <w:rPr>
          <w:rFonts w:ascii="Arial" w:eastAsia="Times New Roman" w:hAnsi="Arial" w:cs="Arial"/>
          <w:color w:val="000000"/>
          <w:sz w:val="24"/>
          <w:szCs w:val="24"/>
          <w:lang w:eastAsia="ru-RU"/>
        </w:rPr>
      </w:pPr>
      <w:r w:rsidRPr="00824FBB">
        <w:rPr>
          <w:rFonts w:ascii="Arial" w:eastAsia="Times New Roman" w:hAnsi="Arial" w:cs="Arial"/>
          <w:b/>
          <w:sz w:val="24"/>
          <w:szCs w:val="24"/>
          <w:lang w:eastAsia="ru-RU"/>
        </w:rPr>
        <w:t>Воронов С.А.</w:t>
      </w:r>
      <w:r w:rsidRPr="00824FBB">
        <w:rPr>
          <w:rFonts w:ascii="Arial" w:eastAsia="Times New Roman" w:hAnsi="Arial" w:cs="Arial"/>
          <w:sz w:val="24"/>
          <w:szCs w:val="24"/>
          <w:lang w:eastAsia="ru-RU"/>
        </w:rPr>
        <w:t xml:space="preserve"> – Глава муниципального образования «Майск».</w:t>
      </w:r>
    </w:p>
    <w:p w:rsidR="00824FBB" w:rsidRPr="00824FBB" w:rsidRDefault="00824FBB" w:rsidP="00824FBB">
      <w:pPr>
        <w:shd w:val="clear" w:color="auto" w:fill="FFFFFF"/>
        <w:spacing w:after="0" w:line="240" w:lineRule="auto"/>
        <w:ind w:left="2835" w:hanging="2835"/>
        <w:jc w:val="both"/>
        <w:rPr>
          <w:rFonts w:ascii="Arial" w:eastAsia="Times New Roman" w:hAnsi="Arial" w:cs="Arial"/>
          <w:b/>
          <w:sz w:val="24"/>
          <w:szCs w:val="24"/>
          <w:lang w:eastAsia="ru-RU"/>
        </w:rPr>
      </w:pPr>
    </w:p>
    <w:p w:rsidR="00824FBB" w:rsidRPr="00824FBB" w:rsidRDefault="00824FBB" w:rsidP="00824FBB">
      <w:pPr>
        <w:shd w:val="clear" w:color="auto" w:fill="FFFFFF"/>
        <w:spacing w:after="0" w:line="240" w:lineRule="auto"/>
        <w:ind w:left="2835" w:hanging="2835"/>
        <w:jc w:val="both"/>
        <w:rPr>
          <w:rFonts w:ascii="Arial" w:eastAsia="Times New Roman" w:hAnsi="Arial" w:cs="Arial"/>
          <w:bCs/>
          <w:color w:val="333333"/>
          <w:sz w:val="24"/>
          <w:szCs w:val="24"/>
          <w:lang w:eastAsia="ru-RU"/>
        </w:rPr>
      </w:pPr>
      <w:r w:rsidRPr="00824FBB">
        <w:rPr>
          <w:rFonts w:ascii="Arial" w:eastAsia="Times New Roman" w:hAnsi="Arial" w:cs="Arial"/>
          <w:sz w:val="24"/>
          <w:szCs w:val="24"/>
          <w:lang w:eastAsia="ru-RU"/>
        </w:rPr>
        <w:t>Заместитель председателя комиссии:</w:t>
      </w:r>
    </w:p>
    <w:p w:rsidR="00824FBB" w:rsidRPr="00824FBB" w:rsidRDefault="00824FBB" w:rsidP="00824FBB">
      <w:pPr>
        <w:shd w:val="clear" w:color="auto" w:fill="FFFFFF"/>
        <w:spacing w:after="0" w:line="240" w:lineRule="auto"/>
        <w:ind w:left="2835" w:hanging="2835"/>
        <w:jc w:val="both"/>
        <w:rPr>
          <w:rFonts w:ascii="Arial" w:eastAsia="Times New Roman" w:hAnsi="Arial" w:cs="Arial"/>
          <w:sz w:val="24"/>
          <w:szCs w:val="24"/>
          <w:lang w:eastAsia="ru-RU"/>
        </w:rPr>
      </w:pPr>
      <w:r w:rsidRPr="00824FBB">
        <w:rPr>
          <w:rFonts w:ascii="Arial" w:eastAsia="Times New Roman" w:hAnsi="Arial" w:cs="Arial"/>
          <w:b/>
          <w:bCs/>
          <w:color w:val="333333"/>
          <w:sz w:val="24"/>
          <w:szCs w:val="24"/>
          <w:lang w:eastAsia="ru-RU"/>
        </w:rPr>
        <w:t xml:space="preserve">Егорова А.А. </w:t>
      </w:r>
      <w:r w:rsidRPr="00824FBB">
        <w:rPr>
          <w:rFonts w:ascii="Arial" w:eastAsia="Times New Roman" w:hAnsi="Arial" w:cs="Arial"/>
          <w:sz w:val="24"/>
          <w:szCs w:val="24"/>
          <w:lang w:eastAsia="ru-RU"/>
        </w:rPr>
        <w:t xml:space="preserve">– начальник общего отдела  администрации МО «Майск». </w:t>
      </w:r>
    </w:p>
    <w:p w:rsidR="00824FBB" w:rsidRPr="00824FBB" w:rsidRDefault="00824FBB" w:rsidP="00824FBB">
      <w:pPr>
        <w:shd w:val="clear" w:color="auto" w:fill="FFFFFF"/>
        <w:spacing w:after="0" w:line="240" w:lineRule="auto"/>
        <w:jc w:val="both"/>
        <w:rPr>
          <w:rFonts w:ascii="Arial" w:eastAsia="Times New Roman" w:hAnsi="Arial" w:cs="Arial"/>
          <w:b/>
          <w:sz w:val="24"/>
          <w:szCs w:val="24"/>
          <w:lang w:eastAsia="ru-RU"/>
        </w:rPr>
      </w:pPr>
    </w:p>
    <w:p w:rsidR="00824FBB" w:rsidRPr="00824FBB" w:rsidRDefault="00824FBB" w:rsidP="00824FBB">
      <w:pPr>
        <w:shd w:val="clear" w:color="auto" w:fill="FFFFFF"/>
        <w:spacing w:after="0" w:line="240" w:lineRule="auto"/>
        <w:jc w:val="both"/>
        <w:rPr>
          <w:rFonts w:ascii="Arial" w:eastAsia="Times New Roman" w:hAnsi="Arial" w:cs="Arial"/>
          <w:sz w:val="24"/>
          <w:szCs w:val="24"/>
          <w:lang w:eastAsia="ru-RU"/>
        </w:rPr>
      </w:pPr>
      <w:r w:rsidRPr="00824FBB">
        <w:rPr>
          <w:rFonts w:ascii="Arial" w:eastAsia="Times New Roman" w:hAnsi="Arial" w:cs="Arial"/>
          <w:sz w:val="24"/>
          <w:szCs w:val="24"/>
          <w:lang w:eastAsia="ru-RU"/>
        </w:rPr>
        <w:t>Секретарь комиссии:</w:t>
      </w:r>
    </w:p>
    <w:p w:rsidR="00824FBB" w:rsidRPr="00824FBB" w:rsidRDefault="00824FBB" w:rsidP="00824FBB">
      <w:pPr>
        <w:shd w:val="clear" w:color="auto" w:fill="FFFFFF"/>
        <w:spacing w:after="0" w:line="240" w:lineRule="auto"/>
        <w:jc w:val="both"/>
        <w:rPr>
          <w:rFonts w:ascii="Arial" w:eastAsia="Times New Roman" w:hAnsi="Arial" w:cs="Arial"/>
          <w:sz w:val="24"/>
          <w:szCs w:val="24"/>
          <w:lang w:eastAsia="ru-RU"/>
        </w:rPr>
      </w:pPr>
      <w:r w:rsidRPr="00824FBB">
        <w:rPr>
          <w:rFonts w:ascii="Arial" w:eastAsia="Times New Roman" w:hAnsi="Arial" w:cs="Arial"/>
          <w:b/>
          <w:sz w:val="24"/>
          <w:szCs w:val="24"/>
          <w:lang w:eastAsia="ru-RU"/>
        </w:rPr>
        <w:t xml:space="preserve">Юхнович А.М. </w:t>
      </w:r>
      <w:r w:rsidRPr="00824FBB">
        <w:rPr>
          <w:rFonts w:ascii="Arial" w:eastAsia="Times New Roman" w:hAnsi="Arial" w:cs="Arial"/>
          <w:sz w:val="24"/>
          <w:szCs w:val="24"/>
          <w:lang w:eastAsia="ru-RU"/>
        </w:rPr>
        <w:t>– специалист 1 категории по работе с населением администрации МО «Майск».</w:t>
      </w:r>
    </w:p>
    <w:p w:rsidR="00824FBB" w:rsidRPr="00824FBB" w:rsidRDefault="00824FBB" w:rsidP="00824FBB">
      <w:pPr>
        <w:shd w:val="clear" w:color="auto" w:fill="FFFFFF"/>
        <w:spacing w:after="0" w:line="240" w:lineRule="auto"/>
        <w:jc w:val="both"/>
        <w:rPr>
          <w:rFonts w:ascii="Arial" w:eastAsia="Times New Roman" w:hAnsi="Arial" w:cs="Arial"/>
          <w:sz w:val="24"/>
          <w:szCs w:val="24"/>
          <w:highlight w:val="yellow"/>
          <w:lang w:eastAsia="ru-RU"/>
        </w:rPr>
      </w:pPr>
    </w:p>
    <w:p w:rsidR="00824FBB" w:rsidRPr="00824FBB" w:rsidRDefault="00824FBB" w:rsidP="00824FBB">
      <w:pPr>
        <w:shd w:val="clear" w:color="auto" w:fill="FFFFFF"/>
        <w:spacing w:after="0" w:line="240" w:lineRule="auto"/>
        <w:jc w:val="both"/>
        <w:rPr>
          <w:rFonts w:ascii="Arial" w:eastAsia="Times New Roman" w:hAnsi="Arial" w:cs="Arial"/>
          <w:sz w:val="24"/>
          <w:szCs w:val="24"/>
          <w:lang w:eastAsia="ru-RU"/>
        </w:rPr>
      </w:pPr>
      <w:r w:rsidRPr="00824FBB">
        <w:rPr>
          <w:rFonts w:ascii="Arial" w:eastAsia="Times New Roman" w:hAnsi="Arial" w:cs="Arial"/>
          <w:sz w:val="24"/>
          <w:szCs w:val="24"/>
          <w:lang w:eastAsia="ru-RU"/>
        </w:rPr>
        <w:t xml:space="preserve">Члены комиссии: </w:t>
      </w:r>
    </w:p>
    <w:p w:rsidR="00824FBB" w:rsidRPr="00824FBB" w:rsidRDefault="00824FBB" w:rsidP="00824FBB">
      <w:pPr>
        <w:shd w:val="clear" w:color="auto" w:fill="FFFFFF"/>
        <w:spacing w:after="0" w:line="240" w:lineRule="auto"/>
        <w:jc w:val="both"/>
        <w:rPr>
          <w:rFonts w:ascii="Arial" w:eastAsia="Times New Roman" w:hAnsi="Arial" w:cs="Arial"/>
          <w:sz w:val="24"/>
          <w:szCs w:val="24"/>
          <w:lang w:eastAsia="ru-RU"/>
        </w:rPr>
      </w:pPr>
      <w:r w:rsidRPr="00824FBB">
        <w:rPr>
          <w:rFonts w:ascii="Arial" w:eastAsia="Times New Roman" w:hAnsi="Arial" w:cs="Arial"/>
          <w:b/>
          <w:sz w:val="24"/>
          <w:szCs w:val="24"/>
          <w:lang w:eastAsia="ru-RU"/>
        </w:rPr>
        <w:t>Ногина Е. В.</w:t>
      </w:r>
      <w:r w:rsidRPr="00824FBB">
        <w:rPr>
          <w:rFonts w:ascii="Arial" w:eastAsia="Times New Roman" w:hAnsi="Arial" w:cs="Arial"/>
          <w:sz w:val="24"/>
          <w:szCs w:val="24"/>
          <w:lang w:eastAsia="ru-RU"/>
        </w:rPr>
        <w:t xml:space="preserve"> – ведущий специалист по земельным вопросам администрации МО «Майск», инспектор по муниципальному земельному контролю.</w:t>
      </w:r>
    </w:p>
    <w:p w:rsidR="00824FBB" w:rsidRPr="00824FBB" w:rsidRDefault="00824FBB" w:rsidP="00824FBB">
      <w:pPr>
        <w:shd w:val="clear" w:color="auto" w:fill="FFFFFF"/>
        <w:spacing w:after="0" w:line="240" w:lineRule="auto"/>
        <w:jc w:val="both"/>
        <w:rPr>
          <w:rFonts w:ascii="Arial" w:eastAsia="Times New Roman" w:hAnsi="Arial" w:cs="Arial"/>
          <w:sz w:val="24"/>
          <w:szCs w:val="24"/>
          <w:lang w:eastAsia="ru-RU"/>
        </w:rPr>
      </w:pPr>
      <w:r w:rsidRPr="00824FBB">
        <w:rPr>
          <w:rFonts w:ascii="Arial" w:eastAsia="Times New Roman" w:hAnsi="Arial" w:cs="Arial"/>
          <w:b/>
          <w:sz w:val="24"/>
          <w:szCs w:val="24"/>
          <w:lang w:eastAsia="ru-RU"/>
        </w:rPr>
        <w:t>Самбурова Л.Р.</w:t>
      </w:r>
      <w:r w:rsidRPr="00824FBB">
        <w:rPr>
          <w:rFonts w:ascii="Arial" w:eastAsia="Times New Roman" w:hAnsi="Arial" w:cs="Arial"/>
          <w:sz w:val="24"/>
          <w:szCs w:val="24"/>
          <w:lang w:eastAsia="ru-RU"/>
        </w:rPr>
        <w:t xml:space="preserve"> – фельдшер Майского ФАП; депутат Думы МО «Майск».</w:t>
      </w:r>
    </w:p>
    <w:p w:rsidR="00824FBB" w:rsidRPr="00824FBB" w:rsidRDefault="00824FBB" w:rsidP="00824FBB">
      <w:pPr>
        <w:shd w:val="clear" w:color="auto" w:fill="FFFFFF"/>
        <w:spacing w:after="0" w:line="240" w:lineRule="auto"/>
        <w:jc w:val="both"/>
        <w:rPr>
          <w:rFonts w:ascii="Arial" w:eastAsia="Times New Roman" w:hAnsi="Arial" w:cs="Arial"/>
          <w:sz w:val="24"/>
          <w:szCs w:val="24"/>
          <w:lang w:eastAsia="ru-RU"/>
        </w:rPr>
      </w:pPr>
      <w:r w:rsidRPr="00824FBB">
        <w:rPr>
          <w:rFonts w:ascii="Arial" w:eastAsia="Times New Roman" w:hAnsi="Arial" w:cs="Arial"/>
          <w:b/>
          <w:sz w:val="24"/>
          <w:szCs w:val="24"/>
          <w:lang w:eastAsia="ru-RU"/>
        </w:rPr>
        <w:t>Халтанова Е.П.</w:t>
      </w:r>
      <w:r w:rsidRPr="00824FBB">
        <w:rPr>
          <w:rFonts w:ascii="Arial" w:eastAsia="Times New Roman" w:hAnsi="Arial" w:cs="Arial"/>
          <w:sz w:val="24"/>
          <w:szCs w:val="24"/>
          <w:lang w:eastAsia="ru-RU"/>
        </w:rPr>
        <w:t xml:space="preserve"> – консультант отдела строительства, ЖКХ, транспорта, связи, архитектуры и экологии  Осинского муниципального района - по согласованию.</w:t>
      </w:r>
    </w:p>
    <w:p w:rsidR="00824FBB" w:rsidRPr="00824FBB" w:rsidRDefault="00824FBB" w:rsidP="00824FBB">
      <w:pPr>
        <w:shd w:val="clear" w:color="auto" w:fill="FFFFFF"/>
        <w:spacing w:after="0" w:line="240" w:lineRule="auto"/>
        <w:jc w:val="both"/>
        <w:rPr>
          <w:rFonts w:ascii="Arial" w:eastAsia="Times New Roman" w:hAnsi="Arial" w:cs="Arial"/>
          <w:sz w:val="24"/>
          <w:szCs w:val="24"/>
          <w:lang w:eastAsia="ru-RU"/>
        </w:rPr>
      </w:pPr>
      <w:r w:rsidRPr="00824FBB">
        <w:rPr>
          <w:rFonts w:ascii="Arial" w:eastAsia="Times New Roman" w:hAnsi="Arial" w:cs="Arial"/>
          <w:b/>
          <w:sz w:val="24"/>
          <w:szCs w:val="24"/>
          <w:lang w:eastAsia="ru-RU"/>
        </w:rPr>
        <w:t>Матвеев А.Г</w:t>
      </w:r>
      <w:r w:rsidRPr="00824FBB">
        <w:rPr>
          <w:rFonts w:ascii="Arial" w:eastAsia="Times New Roman" w:hAnsi="Arial" w:cs="Arial"/>
          <w:sz w:val="24"/>
          <w:szCs w:val="24"/>
          <w:lang w:eastAsia="ru-RU"/>
        </w:rPr>
        <w:t>. – заместитель начальника территориального отдела Управления Роспотребнадзора по Иркутской области в Эхирит-Булагатском, Баяндаевском, Осинском, Боханком, Усть-Удинском, Качугском, Жигаловском и Ольхонском районах – по согласованию.</w:t>
      </w:r>
    </w:p>
    <w:p w:rsidR="00824FBB" w:rsidRPr="00824FBB" w:rsidRDefault="00824FBB" w:rsidP="00824FBB">
      <w:pPr>
        <w:spacing w:after="0" w:line="240" w:lineRule="auto"/>
        <w:jc w:val="both"/>
        <w:rPr>
          <w:rFonts w:ascii="Arial" w:eastAsia="Times New Roman" w:hAnsi="Arial" w:cs="Arial"/>
          <w:sz w:val="24"/>
          <w:szCs w:val="24"/>
          <w:lang w:eastAsia="ru-RU"/>
        </w:rPr>
      </w:pPr>
      <w:r w:rsidRPr="00824FBB">
        <w:rPr>
          <w:rFonts w:ascii="Arial" w:eastAsia="Times New Roman" w:hAnsi="Arial" w:cs="Arial"/>
          <w:b/>
          <w:sz w:val="24"/>
          <w:szCs w:val="24"/>
          <w:lang w:eastAsia="ru-RU"/>
        </w:rPr>
        <w:t>Иванов  В.В</w:t>
      </w:r>
      <w:r w:rsidRPr="00824FBB">
        <w:rPr>
          <w:rFonts w:ascii="Arial" w:eastAsia="Times New Roman" w:hAnsi="Arial" w:cs="Arial"/>
          <w:sz w:val="24"/>
          <w:szCs w:val="24"/>
          <w:lang w:eastAsia="ru-RU"/>
        </w:rPr>
        <w:t>. - заместитель начальника ОНД и ПР  по УОБО и Ольхонскому району – по согласованию.</w:t>
      </w:r>
    </w:p>
    <w:p w:rsidR="00824FBB" w:rsidRPr="00824FBB" w:rsidRDefault="00824FBB" w:rsidP="00824FBB">
      <w:pPr>
        <w:spacing w:after="0" w:line="240" w:lineRule="auto"/>
        <w:ind w:firstLine="567"/>
        <w:jc w:val="both"/>
        <w:rPr>
          <w:rFonts w:ascii="Arial" w:eastAsia="Times New Roman" w:hAnsi="Arial" w:cs="Arial"/>
          <w:sz w:val="24"/>
          <w:szCs w:val="24"/>
          <w:lang w:eastAsia="ru-RU"/>
        </w:rPr>
      </w:pPr>
    </w:p>
    <w:p w:rsidR="00824FBB" w:rsidRPr="00824FBB" w:rsidRDefault="00824FBB" w:rsidP="00824FBB">
      <w:pPr>
        <w:shd w:val="clear" w:color="auto" w:fill="FFFFFF"/>
        <w:spacing w:before="150" w:after="0" w:line="240" w:lineRule="auto"/>
        <w:ind w:firstLine="567"/>
        <w:jc w:val="center"/>
        <w:rPr>
          <w:rFonts w:ascii="Times New Roman" w:eastAsia="Times New Roman" w:hAnsi="Times New Roman" w:cs="Times New Roman"/>
          <w:sz w:val="24"/>
          <w:szCs w:val="24"/>
          <w:lang w:eastAsia="ru-RU"/>
        </w:rPr>
      </w:pPr>
    </w:p>
    <w:p w:rsidR="00845911" w:rsidRDefault="00845911"/>
    <w:p w:rsidR="00824FBB" w:rsidRDefault="00824FBB"/>
    <w:p w:rsidR="00824FBB" w:rsidRDefault="00824FBB"/>
    <w:p w:rsidR="00824FBB" w:rsidRDefault="00824FBB"/>
    <w:p w:rsidR="00824FBB" w:rsidRDefault="00824FBB"/>
    <w:p w:rsidR="00824FBB" w:rsidRDefault="00824FBB"/>
    <w:p w:rsidR="00824FBB" w:rsidRDefault="00824FBB"/>
    <w:p w:rsidR="00824FBB" w:rsidRDefault="00824FBB"/>
    <w:p w:rsidR="00845911" w:rsidRPr="00845911" w:rsidRDefault="00845911" w:rsidP="00845911">
      <w:pPr>
        <w:spacing w:after="0" w:line="240" w:lineRule="auto"/>
        <w:jc w:val="center"/>
        <w:rPr>
          <w:rFonts w:ascii="Times New Roman" w:eastAsia="Times New Roman" w:hAnsi="Times New Roman" w:cs="Times New Roman"/>
          <w:sz w:val="24"/>
          <w:szCs w:val="24"/>
          <w:lang w:eastAsia="ru-RU"/>
        </w:rPr>
      </w:pPr>
      <w:r w:rsidRPr="00845911">
        <w:rPr>
          <w:noProof/>
          <w:lang w:eastAsia="ru-RU"/>
        </w:rPr>
        <w:lastRenderedPageBreak/>
        <w:drawing>
          <wp:inline distT="0" distB="0" distL="0" distR="0" wp14:anchorId="058E107B" wp14:editId="361AF7A1">
            <wp:extent cx="767715" cy="974725"/>
            <wp:effectExtent l="0" t="0" r="0" b="0"/>
            <wp:docPr id="20" name="Рисунок 20"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974725"/>
                    </a:xfrm>
                    <a:prstGeom prst="rect">
                      <a:avLst/>
                    </a:prstGeom>
                    <a:noFill/>
                    <a:ln>
                      <a:noFill/>
                    </a:ln>
                  </pic:spPr>
                </pic:pic>
              </a:graphicData>
            </a:graphic>
          </wp:inline>
        </w:drawing>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 xml:space="preserve">11.11.2022г. № </w:t>
      </w:r>
      <w:r w:rsidRPr="00845911">
        <w:rPr>
          <w:rFonts w:ascii="Arial" w:hAnsi="Arial" w:cs="Arial"/>
          <w:b/>
          <w:color w:val="000000" w:themeColor="text1"/>
          <w:sz w:val="32"/>
          <w:szCs w:val="32"/>
        </w:rPr>
        <w:t>77</w:t>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РОССИЙСКАЯ ФЕДЕРАЦИЯ</w:t>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ИРКУТСКАЯ ОБЛАСТЬ</w:t>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ОСИНСКИЙ МУНИЦИПАЛЬНЫЙ РАЙОН</w:t>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МАЙСКОЕ СЕЛЬСКОЕ ПОСЕЛЕНИЕ</w:t>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АДМИНИСТРАЦИЯ</w:t>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РАСПОРЯЖЕНИЕ</w:t>
      </w:r>
    </w:p>
    <w:p w:rsidR="00845911" w:rsidRPr="00845911" w:rsidRDefault="00845911" w:rsidP="00845911">
      <w:pPr>
        <w:spacing w:after="0" w:line="240" w:lineRule="auto"/>
        <w:jc w:val="center"/>
        <w:rPr>
          <w:rFonts w:ascii="Arial" w:hAnsi="Arial" w:cs="Arial"/>
          <w:b/>
          <w:sz w:val="32"/>
          <w:szCs w:val="32"/>
        </w:rPr>
      </w:pP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ОБ УТВЕРЖДЕНИИ ПЕРЕЧНЕЙ ГЛАВНЫХ АДМИНИСТРАТОРОВ ДОХОДОВ</w:t>
      </w:r>
    </w:p>
    <w:p w:rsidR="00845911" w:rsidRPr="00845911" w:rsidRDefault="00845911" w:rsidP="00845911">
      <w:pPr>
        <w:spacing w:after="0" w:line="240" w:lineRule="auto"/>
        <w:jc w:val="center"/>
        <w:rPr>
          <w:rFonts w:ascii="Arial" w:hAnsi="Arial" w:cs="Arial"/>
          <w:b/>
          <w:sz w:val="32"/>
          <w:szCs w:val="32"/>
        </w:rPr>
      </w:pPr>
      <w:r w:rsidRPr="00845911">
        <w:rPr>
          <w:rFonts w:ascii="Arial" w:hAnsi="Arial" w:cs="Arial"/>
          <w:b/>
          <w:sz w:val="32"/>
          <w:szCs w:val="32"/>
        </w:rPr>
        <w:t>МУНИЦИПАЛЬНОГО ОБРАЗОВАНИЯ «МАЙСК»</w:t>
      </w:r>
    </w:p>
    <w:p w:rsidR="00845911" w:rsidRPr="00845911" w:rsidRDefault="00845911" w:rsidP="00845911">
      <w:pPr>
        <w:spacing w:after="0" w:line="240" w:lineRule="auto"/>
        <w:rPr>
          <w:rFonts w:ascii="Times New Roman" w:eastAsia="Times New Roman" w:hAnsi="Times New Roman" w:cs="Times New Roman"/>
          <w:sz w:val="24"/>
          <w:szCs w:val="24"/>
          <w:lang w:eastAsia="ru-RU"/>
        </w:rPr>
      </w:pPr>
    </w:p>
    <w:p w:rsidR="00845911" w:rsidRPr="00845911" w:rsidRDefault="00845911" w:rsidP="00845911">
      <w:pPr>
        <w:widowControl w:val="0"/>
        <w:autoSpaceDE w:val="0"/>
        <w:autoSpaceDN w:val="0"/>
        <w:adjustRightInd w:val="0"/>
        <w:spacing w:after="0" w:line="240" w:lineRule="auto"/>
        <w:ind w:firstLine="709"/>
        <w:jc w:val="both"/>
        <w:rPr>
          <w:rFonts w:ascii="Arial" w:hAnsi="Arial" w:cs="Arial"/>
          <w:sz w:val="24"/>
          <w:szCs w:val="24"/>
        </w:rPr>
      </w:pPr>
      <w:r w:rsidRPr="00845911">
        <w:rPr>
          <w:rFonts w:ascii="Arial" w:hAnsi="Arial" w:cs="Arial"/>
          <w:sz w:val="24"/>
          <w:szCs w:val="24"/>
        </w:rPr>
        <w:t>В соответствии с пунктом 3.2</w:t>
      </w:r>
      <w:r w:rsidRPr="00845911">
        <w:rPr>
          <w:rFonts w:ascii="Arial" w:hAnsi="Arial" w:cs="Arial"/>
          <w:sz w:val="24"/>
          <w:szCs w:val="24"/>
          <w:vertAlign w:val="superscript"/>
        </w:rPr>
        <w:t xml:space="preserve"> </w:t>
      </w:r>
      <w:r w:rsidRPr="00845911">
        <w:rPr>
          <w:rFonts w:ascii="Arial" w:hAnsi="Arial" w:cs="Arial"/>
          <w:sz w:val="24"/>
          <w:szCs w:val="24"/>
        </w:rPr>
        <w:t xml:space="preserve"> статьи 160.1</w:t>
      </w:r>
      <w:r w:rsidRPr="00845911">
        <w:rPr>
          <w:rFonts w:ascii="Arial" w:hAnsi="Arial" w:cs="Arial"/>
          <w:sz w:val="24"/>
          <w:szCs w:val="24"/>
          <w:vertAlign w:val="superscript"/>
        </w:rPr>
        <w:t xml:space="preserve"> </w:t>
      </w:r>
      <w:r w:rsidRPr="00845911">
        <w:rPr>
          <w:rFonts w:ascii="Arial" w:hAnsi="Arial" w:cs="Arial"/>
          <w:sz w:val="24"/>
          <w:szCs w:val="24"/>
        </w:rPr>
        <w:t xml:space="preserve">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43 Устава муниципального образования «Майск»</w:t>
      </w:r>
    </w:p>
    <w:p w:rsidR="00845911" w:rsidRPr="00845911" w:rsidRDefault="00845911" w:rsidP="00845911">
      <w:pPr>
        <w:widowControl w:val="0"/>
        <w:autoSpaceDE w:val="0"/>
        <w:autoSpaceDN w:val="0"/>
        <w:adjustRightInd w:val="0"/>
        <w:spacing w:after="0"/>
        <w:ind w:firstLine="709"/>
        <w:jc w:val="both"/>
        <w:rPr>
          <w:rFonts w:ascii="Arial" w:hAnsi="Arial" w:cs="Arial"/>
          <w:sz w:val="24"/>
          <w:szCs w:val="24"/>
        </w:rPr>
      </w:pPr>
    </w:p>
    <w:p w:rsidR="00845911" w:rsidRPr="00845911" w:rsidRDefault="00845911" w:rsidP="00845911">
      <w:pPr>
        <w:widowControl w:val="0"/>
        <w:autoSpaceDE w:val="0"/>
        <w:autoSpaceDN w:val="0"/>
        <w:adjustRightInd w:val="0"/>
        <w:spacing w:after="0"/>
        <w:ind w:firstLine="709"/>
        <w:jc w:val="center"/>
        <w:rPr>
          <w:rFonts w:ascii="Arial" w:hAnsi="Arial" w:cs="Arial"/>
          <w:b/>
          <w:sz w:val="30"/>
          <w:szCs w:val="30"/>
        </w:rPr>
      </w:pPr>
      <w:r w:rsidRPr="00845911">
        <w:rPr>
          <w:rFonts w:ascii="Arial" w:hAnsi="Arial" w:cs="Arial"/>
          <w:b/>
          <w:sz w:val="30"/>
          <w:szCs w:val="30"/>
        </w:rPr>
        <w:t>РАСПОРЯЖАЮСЬ:</w:t>
      </w:r>
    </w:p>
    <w:p w:rsidR="00845911" w:rsidRPr="00845911" w:rsidRDefault="00845911" w:rsidP="00845911">
      <w:pPr>
        <w:spacing w:after="0" w:line="240" w:lineRule="auto"/>
        <w:jc w:val="both"/>
        <w:rPr>
          <w:rFonts w:ascii="Arial" w:hAnsi="Arial" w:cs="Arial"/>
          <w:sz w:val="24"/>
        </w:rPr>
      </w:pPr>
    </w:p>
    <w:p w:rsidR="00845911" w:rsidRPr="00845911" w:rsidRDefault="00845911" w:rsidP="00845911">
      <w:pPr>
        <w:spacing w:after="0" w:line="240" w:lineRule="auto"/>
        <w:ind w:firstLine="709"/>
        <w:contextualSpacing/>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1. Утвердить перечень главных администраторов доходов бюджета муниципального образования «Майск». (прилагается)</w:t>
      </w:r>
    </w:p>
    <w:p w:rsidR="00845911" w:rsidRPr="00845911" w:rsidRDefault="00845911" w:rsidP="00845911">
      <w:pPr>
        <w:widowControl w:val="0"/>
        <w:autoSpaceDE w:val="0"/>
        <w:autoSpaceDN w:val="0"/>
        <w:adjustRightInd w:val="0"/>
        <w:spacing w:after="0" w:line="240" w:lineRule="auto"/>
        <w:ind w:firstLine="709"/>
        <w:contextualSpacing/>
        <w:jc w:val="both"/>
        <w:rPr>
          <w:rFonts w:ascii="Arial" w:hAnsi="Arial" w:cs="Arial"/>
          <w:sz w:val="24"/>
          <w:szCs w:val="24"/>
        </w:rPr>
      </w:pPr>
      <w:r w:rsidRPr="00845911">
        <w:rPr>
          <w:rFonts w:ascii="Arial" w:hAnsi="Arial" w:cs="Arial"/>
          <w:sz w:val="24"/>
          <w:szCs w:val="24"/>
        </w:rPr>
        <w:t>2. Установить, что настоящее распоряжение применяется к правоотношениям, возникающим при составлении и исполнении местного бюджета муниципального образования «Майск», начиная с бюджета на 2023 год и на плановый период 2024 и 2025 годов.</w:t>
      </w:r>
    </w:p>
    <w:p w:rsidR="00845911" w:rsidRPr="00845911" w:rsidRDefault="00845911" w:rsidP="00845911">
      <w:pPr>
        <w:spacing w:after="0" w:line="240" w:lineRule="auto"/>
        <w:ind w:firstLine="709"/>
        <w:contextualSpacing/>
        <w:jc w:val="both"/>
        <w:rPr>
          <w:rFonts w:ascii="Arial" w:eastAsia="Times New Roman" w:hAnsi="Arial" w:cs="Arial"/>
          <w:sz w:val="24"/>
          <w:szCs w:val="24"/>
          <w:lang w:eastAsia="ru-RU"/>
        </w:rPr>
      </w:pPr>
      <w:r w:rsidRPr="00845911">
        <w:rPr>
          <w:rFonts w:ascii="Arial" w:eastAsia="SimSun" w:hAnsi="Arial" w:cs="Arial"/>
          <w:sz w:val="24"/>
          <w:szCs w:val="24"/>
          <w:lang w:eastAsia="ar-SA"/>
        </w:rPr>
        <w:t>3. Настоящее распоряжение подлежит официальному опубликованию в  «Вестнике»  МО «Майск» и на официальном сайте.</w:t>
      </w:r>
    </w:p>
    <w:p w:rsidR="00845911" w:rsidRPr="00845911" w:rsidRDefault="00845911" w:rsidP="00845911">
      <w:pPr>
        <w:spacing w:after="0" w:line="240" w:lineRule="auto"/>
        <w:ind w:firstLine="709"/>
        <w:contextualSpacing/>
        <w:jc w:val="both"/>
        <w:rPr>
          <w:rFonts w:ascii="Arial" w:eastAsia="Times New Roman" w:hAnsi="Arial" w:cs="Arial"/>
          <w:sz w:val="24"/>
          <w:szCs w:val="24"/>
          <w:lang w:eastAsia="ru-RU"/>
        </w:rPr>
      </w:pPr>
      <w:r w:rsidRPr="00845911">
        <w:rPr>
          <w:rFonts w:ascii="Arial" w:eastAsia="Times New Roman" w:hAnsi="Arial" w:cs="Arial"/>
          <w:sz w:val="24"/>
          <w:szCs w:val="24"/>
          <w:lang w:eastAsia="ru-RU"/>
        </w:rPr>
        <w:t>4. Контроль за исполнением настоящего распоряжения оставляю за собой.</w:t>
      </w:r>
    </w:p>
    <w:p w:rsidR="00845911" w:rsidRPr="00845911" w:rsidRDefault="00845911" w:rsidP="00845911">
      <w:pPr>
        <w:spacing w:after="0" w:line="240" w:lineRule="auto"/>
        <w:rPr>
          <w:rFonts w:ascii="Arial" w:eastAsia="Times New Roman" w:hAnsi="Arial" w:cs="Arial"/>
          <w:sz w:val="24"/>
          <w:szCs w:val="24"/>
          <w:lang w:eastAsia="ru-RU"/>
        </w:rPr>
      </w:pPr>
    </w:p>
    <w:p w:rsidR="00845911" w:rsidRPr="00845911" w:rsidRDefault="00845911" w:rsidP="00845911">
      <w:pPr>
        <w:spacing w:after="0" w:line="240" w:lineRule="auto"/>
        <w:rPr>
          <w:rFonts w:ascii="Arial" w:eastAsia="Times New Roman" w:hAnsi="Arial" w:cs="Arial"/>
          <w:sz w:val="24"/>
          <w:szCs w:val="24"/>
          <w:lang w:eastAsia="ru-RU"/>
        </w:rPr>
      </w:pPr>
    </w:p>
    <w:p w:rsidR="00845911" w:rsidRPr="00845911" w:rsidRDefault="00845911" w:rsidP="00845911">
      <w:pPr>
        <w:spacing w:after="0" w:line="240" w:lineRule="auto"/>
        <w:rPr>
          <w:rFonts w:ascii="Arial" w:eastAsia="Times New Roman" w:hAnsi="Arial" w:cs="Arial"/>
          <w:sz w:val="24"/>
          <w:szCs w:val="24"/>
          <w:lang w:eastAsia="ru-RU"/>
        </w:rPr>
      </w:pPr>
      <w:r w:rsidRPr="00845911">
        <w:rPr>
          <w:rFonts w:ascii="Arial" w:eastAsia="Times New Roman" w:hAnsi="Arial" w:cs="Arial"/>
          <w:sz w:val="24"/>
          <w:szCs w:val="24"/>
          <w:lang w:eastAsia="ru-RU"/>
        </w:rPr>
        <w:t>Глава муниципального образования «Майск»</w:t>
      </w:r>
      <w:r w:rsidRPr="00845911">
        <w:rPr>
          <w:noProof/>
          <w:lang w:eastAsia="ru-RU"/>
        </w:rPr>
        <w:t xml:space="preserve"> </w:t>
      </w:r>
    </w:p>
    <w:p w:rsidR="00845911" w:rsidRPr="00845911" w:rsidRDefault="00845911" w:rsidP="00845911">
      <w:pPr>
        <w:spacing w:after="0" w:line="240" w:lineRule="auto"/>
        <w:rPr>
          <w:rFonts w:ascii="Arial" w:eastAsia="Times New Roman" w:hAnsi="Arial" w:cs="Arial"/>
          <w:sz w:val="24"/>
          <w:szCs w:val="24"/>
          <w:lang w:eastAsia="ru-RU"/>
        </w:rPr>
      </w:pPr>
      <w:r w:rsidRPr="00845911">
        <w:rPr>
          <w:rFonts w:ascii="Arial" w:eastAsia="Times New Roman" w:hAnsi="Arial" w:cs="Arial"/>
          <w:sz w:val="24"/>
          <w:szCs w:val="24"/>
          <w:lang w:eastAsia="ru-RU"/>
        </w:rPr>
        <w:t>С.А.Воронов</w:t>
      </w:r>
    </w:p>
    <w:p w:rsidR="004E48F6" w:rsidRPr="00845911" w:rsidRDefault="004E48F6" w:rsidP="004E48F6">
      <w:pPr>
        <w:spacing w:after="0" w:line="240" w:lineRule="auto"/>
        <w:jc w:val="right"/>
        <w:rPr>
          <w:rFonts w:ascii="Courier New" w:hAnsi="Courier New" w:cs="Courier New"/>
        </w:rPr>
      </w:pPr>
      <w:r w:rsidRPr="00845911">
        <w:rPr>
          <w:rFonts w:ascii="Courier New" w:hAnsi="Courier New" w:cs="Courier New"/>
        </w:rPr>
        <w:t>Утвержден</w:t>
      </w:r>
    </w:p>
    <w:p w:rsidR="004E48F6" w:rsidRPr="00845911" w:rsidRDefault="004E48F6" w:rsidP="004E48F6">
      <w:pPr>
        <w:spacing w:after="0" w:line="240" w:lineRule="auto"/>
        <w:jc w:val="right"/>
        <w:rPr>
          <w:rFonts w:ascii="Courier New" w:hAnsi="Courier New" w:cs="Courier New"/>
        </w:rPr>
      </w:pPr>
      <w:r w:rsidRPr="00845911">
        <w:rPr>
          <w:rFonts w:ascii="Courier New" w:hAnsi="Courier New" w:cs="Courier New"/>
        </w:rPr>
        <w:t xml:space="preserve">  распоряжением администрации</w:t>
      </w:r>
    </w:p>
    <w:p w:rsidR="004E48F6" w:rsidRPr="00845911" w:rsidRDefault="004E48F6" w:rsidP="004E48F6">
      <w:pPr>
        <w:spacing w:after="0" w:line="240" w:lineRule="auto"/>
        <w:jc w:val="right"/>
        <w:rPr>
          <w:rFonts w:ascii="Courier New" w:hAnsi="Courier New" w:cs="Courier New"/>
        </w:rPr>
      </w:pPr>
      <w:r w:rsidRPr="00845911">
        <w:rPr>
          <w:rFonts w:ascii="Courier New" w:hAnsi="Courier New" w:cs="Courier New"/>
        </w:rPr>
        <w:t>МО «Майск»</w:t>
      </w:r>
    </w:p>
    <w:p w:rsidR="004E48F6" w:rsidRPr="00845911" w:rsidRDefault="004E48F6" w:rsidP="004E48F6">
      <w:pPr>
        <w:spacing w:after="0" w:line="240" w:lineRule="auto"/>
        <w:jc w:val="right"/>
        <w:rPr>
          <w:rFonts w:ascii="Courier New" w:hAnsi="Courier New" w:cs="Courier New"/>
        </w:rPr>
      </w:pPr>
      <w:r w:rsidRPr="00845911">
        <w:rPr>
          <w:rFonts w:ascii="Courier New" w:hAnsi="Courier New" w:cs="Courier New"/>
        </w:rPr>
        <w:lastRenderedPageBreak/>
        <w:t xml:space="preserve">от 11.11.2022 г № </w:t>
      </w:r>
      <w:r w:rsidRPr="00845911">
        <w:rPr>
          <w:rFonts w:ascii="Courier New" w:hAnsi="Courier New" w:cs="Courier New"/>
          <w:color w:val="000000" w:themeColor="text1"/>
        </w:rPr>
        <w:t>77</w:t>
      </w:r>
    </w:p>
    <w:tbl>
      <w:tblPr>
        <w:tblpPr w:leftFromText="180" w:rightFromText="180" w:vertAnchor="page" w:horzAnchor="margin" w:tblpY="2026"/>
        <w:tblW w:w="9866" w:type="dxa"/>
        <w:tblLook w:val="04A0" w:firstRow="1" w:lastRow="0" w:firstColumn="1" w:lastColumn="0" w:noHBand="0" w:noVBand="1"/>
      </w:tblPr>
      <w:tblGrid>
        <w:gridCol w:w="2279"/>
        <w:gridCol w:w="2461"/>
        <w:gridCol w:w="5126"/>
      </w:tblGrid>
      <w:tr w:rsidR="004E48F6" w:rsidRPr="00137CA8" w:rsidTr="004E48F6">
        <w:trPr>
          <w:trHeight w:val="548"/>
        </w:trPr>
        <w:tc>
          <w:tcPr>
            <w:tcW w:w="2279" w:type="dxa"/>
            <w:tcBorders>
              <w:top w:val="single" w:sz="8" w:space="0" w:color="auto"/>
              <w:left w:val="single" w:sz="8" w:space="0" w:color="auto"/>
              <w:right w:val="single" w:sz="8" w:space="0" w:color="auto"/>
            </w:tcBorders>
            <w:shd w:val="clear" w:color="auto" w:fill="auto"/>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Код главного</w:t>
            </w:r>
          </w:p>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администратора</w:t>
            </w:r>
          </w:p>
        </w:tc>
        <w:tc>
          <w:tcPr>
            <w:tcW w:w="2461" w:type="dxa"/>
            <w:tcBorders>
              <w:top w:val="single" w:sz="8" w:space="0" w:color="auto"/>
              <w:left w:val="nil"/>
              <w:right w:val="single" w:sz="8" w:space="0" w:color="auto"/>
            </w:tcBorders>
            <w:shd w:val="clear" w:color="auto" w:fill="auto"/>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Код бюджетной</w:t>
            </w:r>
          </w:p>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классификации</w:t>
            </w:r>
          </w:p>
        </w:tc>
        <w:tc>
          <w:tcPr>
            <w:tcW w:w="5126" w:type="dxa"/>
            <w:tcBorders>
              <w:top w:val="single" w:sz="8" w:space="0" w:color="auto"/>
              <w:left w:val="single" w:sz="8" w:space="0" w:color="auto"/>
              <w:bottom w:val="single" w:sz="8" w:space="0" w:color="000000"/>
              <w:right w:val="single" w:sz="8" w:space="0" w:color="auto"/>
            </w:tcBorders>
            <w:shd w:val="clear" w:color="auto" w:fill="auto"/>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Наименование дохода</w:t>
            </w:r>
          </w:p>
        </w:tc>
      </w:tr>
      <w:tr w:rsidR="004E48F6" w:rsidRPr="00137CA8" w:rsidTr="004E48F6">
        <w:trPr>
          <w:trHeight w:val="397"/>
        </w:trPr>
        <w:tc>
          <w:tcPr>
            <w:tcW w:w="9866" w:type="dxa"/>
            <w:gridSpan w:val="3"/>
            <w:tcBorders>
              <w:top w:val="single" w:sz="8" w:space="0" w:color="auto"/>
              <w:left w:val="single" w:sz="8" w:space="0" w:color="auto"/>
              <w:bottom w:val="nil"/>
              <w:right w:val="single" w:sz="8" w:space="0" w:color="000000"/>
            </w:tcBorders>
            <w:shd w:val="clear" w:color="auto" w:fill="auto"/>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Администрация  муниципального образования «Майск»</w:t>
            </w:r>
          </w:p>
        </w:tc>
      </w:tr>
      <w:tr w:rsidR="004E48F6" w:rsidRPr="00137CA8" w:rsidTr="004E48F6">
        <w:trPr>
          <w:trHeight w:val="1365"/>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11105025100000120</w:t>
            </w:r>
          </w:p>
        </w:tc>
        <w:tc>
          <w:tcPr>
            <w:tcW w:w="5126" w:type="dxa"/>
            <w:tcBorders>
              <w:top w:val="single" w:sz="4" w:space="0" w:color="auto"/>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E48F6" w:rsidRPr="00137CA8" w:rsidTr="004E48F6">
        <w:trPr>
          <w:trHeight w:val="1065"/>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11105035100000120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E48F6" w:rsidRPr="00137CA8" w:rsidTr="004E48F6">
        <w:trPr>
          <w:trHeight w:val="746"/>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11301995100000130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w:t>
            </w:r>
          </w:p>
        </w:tc>
      </w:tr>
      <w:tr w:rsidR="004E48F6" w:rsidRPr="00137CA8" w:rsidTr="004E48F6">
        <w:trPr>
          <w:trHeight w:val="804"/>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11302995100000130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Прочие доходы от компенсации затрат бюджетов сельских поселений</w:t>
            </w:r>
          </w:p>
        </w:tc>
      </w:tr>
      <w:tr w:rsidR="004E48F6" w:rsidRPr="00137CA8" w:rsidTr="004E48F6">
        <w:trPr>
          <w:trHeight w:val="135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11402053100000410</w:t>
            </w:r>
          </w:p>
        </w:tc>
        <w:tc>
          <w:tcPr>
            <w:tcW w:w="5126" w:type="dxa"/>
            <w:tcBorders>
              <w:top w:val="nil"/>
              <w:left w:val="nil"/>
              <w:bottom w:val="single" w:sz="4" w:space="0" w:color="auto"/>
              <w:right w:val="single" w:sz="4" w:space="0" w:color="auto"/>
            </w:tcBorders>
            <w:shd w:val="clear" w:color="auto" w:fill="auto"/>
            <w:vAlign w:val="bottom"/>
            <w:hideMark/>
          </w:tcPr>
          <w:p w:rsidR="004E48F6" w:rsidRPr="00137CA8" w:rsidRDefault="004E48F6" w:rsidP="004E48F6">
            <w:pPr>
              <w:spacing w:after="0" w:line="240" w:lineRule="auto"/>
              <w:rPr>
                <w:rFonts w:ascii="Courier New" w:eastAsia="Times New Roman" w:hAnsi="Courier New" w:cs="Courier New"/>
                <w:color w:val="000000"/>
                <w:lang w:eastAsia="ru-RU"/>
              </w:rPr>
            </w:pPr>
            <w:r w:rsidRPr="00137CA8">
              <w:rPr>
                <w:rFonts w:ascii="Courier New" w:eastAsia="Times New Roman" w:hAnsi="Courier New" w:cs="Courier New"/>
                <w:color w:val="00000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E48F6" w:rsidRPr="00137CA8" w:rsidTr="004E48F6">
        <w:trPr>
          <w:trHeight w:val="1065"/>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nil"/>
              <w:left w:val="nil"/>
              <w:bottom w:val="single" w:sz="4" w:space="0" w:color="auto"/>
              <w:right w:val="single" w:sz="4" w:space="0" w:color="auto"/>
            </w:tcBorders>
            <w:shd w:val="clear" w:color="auto" w:fill="auto"/>
            <w:noWrap/>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11406025100000430</w:t>
            </w:r>
          </w:p>
        </w:tc>
        <w:tc>
          <w:tcPr>
            <w:tcW w:w="5126" w:type="dxa"/>
            <w:tcBorders>
              <w:top w:val="nil"/>
              <w:left w:val="nil"/>
              <w:bottom w:val="single" w:sz="4" w:space="0" w:color="auto"/>
              <w:right w:val="single" w:sz="4" w:space="0" w:color="auto"/>
            </w:tcBorders>
            <w:shd w:val="clear" w:color="auto" w:fill="auto"/>
            <w:vAlign w:val="bottom"/>
            <w:hideMark/>
          </w:tcPr>
          <w:p w:rsidR="004E48F6" w:rsidRPr="00137CA8" w:rsidRDefault="004E48F6" w:rsidP="004E48F6">
            <w:pPr>
              <w:spacing w:after="0" w:line="240" w:lineRule="auto"/>
              <w:rPr>
                <w:rFonts w:ascii="Courier New" w:eastAsia="Times New Roman" w:hAnsi="Courier New" w:cs="Courier New"/>
                <w:color w:val="000000"/>
                <w:lang w:eastAsia="ru-RU"/>
              </w:rPr>
            </w:pPr>
            <w:r w:rsidRPr="00137CA8">
              <w:rPr>
                <w:rFonts w:ascii="Courier New" w:eastAsia="Times New Roman" w:hAnsi="Courier New" w:cs="Courier New"/>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E48F6" w:rsidRPr="00137CA8" w:rsidTr="004E48F6">
        <w:trPr>
          <w:trHeight w:val="1185"/>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nil"/>
              <w:left w:val="nil"/>
              <w:bottom w:val="nil"/>
              <w:right w:val="nil"/>
            </w:tcBorders>
            <w:shd w:val="clear" w:color="auto" w:fill="auto"/>
            <w:noWrap/>
            <w:vAlign w:val="center"/>
            <w:hideMark/>
          </w:tcPr>
          <w:p w:rsidR="004E48F6" w:rsidRPr="00137CA8" w:rsidRDefault="004E48F6" w:rsidP="004E48F6">
            <w:pPr>
              <w:spacing w:after="0" w:line="240" w:lineRule="auto"/>
              <w:rPr>
                <w:rFonts w:ascii="Courier New" w:eastAsia="Times New Roman" w:hAnsi="Courier New" w:cs="Courier New"/>
                <w:color w:val="000000"/>
                <w:lang w:eastAsia="ru-RU"/>
              </w:rPr>
            </w:pPr>
            <w:r w:rsidRPr="00137CA8">
              <w:rPr>
                <w:rFonts w:ascii="Courier New" w:eastAsia="Times New Roman" w:hAnsi="Courier New" w:cs="Courier New"/>
                <w:color w:val="000000"/>
                <w:lang w:eastAsia="ru-RU"/>
              </w:rPr>
              <w:t>11607010100000140</w:t>
            </w:r>
          </w:p>
        </w:tc>
        <w:tc>
          <w:tcPr>
            <w:tcW w:w="5126" w:type="dxa"/>
            <w:tcBorders>
              <w:top w:val="nil"/>
              <w:left w:val="single" w:sz="4" w:space="0" w:color="auto"/>
              <w:bottom w:val="single" w:sz="4" w:space="0" w:color="auto"/>
              <w:right w:val="single" w:sz="4" w:space="0" w:color="auto"/>
            </w:tcBorders>
            <w:shd w:val="clear" w:color="auto" w:fill="auto"/>
            <w:vAlign w:val="bottom"/>
            <w:hideMark/>
          </w:tcPr>
          <w:p w:rsidR="004E48F6" w:rsidRPr="00137CA8" w:rsidRDefault="004E48F6" w:rsidP="004E48F6">
            <w:pPr>
              <w:spacing w:after="0" w:line="240" w:lineRule="auto"/>
              <w:rPr>
                <w:rFonts w:ascii="Courier New" w:eastAsia="Times New Roman" w:hAnsi="Courier New" w:cs="Courier New"/>
                <w:color w:val="000000"/>
                <w:lang w:eastAsia="ru-RU"/>
              </w:rPr>
            </w:pPr>
            <w:r w:rsidRPr="00137CA8">
              <w:rPr>
                <w:rFonts w:ascii="Courier New" w:eastAsia="Times New Roman" w:hAnsi="Courier New" w:cs="Courier New"/>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E48F6" w:rsidRPr="00137CA8" w:rsidTr="004E48F6">
        <w:trPr>
          <w:trHeight w:val="736"/>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11701050100000180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Невыясненные поступления, зачисляемые в бюджеты сельских поселений</w:t>
            </w:r>
          </w:p>
        </w:tc>
      </w:tr>
      <w:tr w:rsidR="004E48F6" w:rsidRPr="00137CA8" w:rsidTr="004E48F6">
        <w:trPr>
          <w:trHeight w:val="465"/>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121</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11705050100000180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Прочие неналоговые доходы бюджетов сельских поселений</w:t>
            </w:r>
          </w:p>
        </w:tc>
      </w:tr>
      <w:tr w:rsidR="004E48F6" w:rsidRPr="00137CA8" w:rsidTr="004E48F6">
        <w:trPr>
          <w:trHeight w:val="330"/>
        </w:trPr>
        <w:tc>
          <w:tcPr>
            <w:tcW w:w="9866" w:type="dxa"/>
            <w:gridSpan w:val="3"/>
            <w:tcBorders>
              <w:top w:val="single" w:sz="4" w:space="0" w:color="auto"/>
              <w:left w:val="single" w:sz="4" w:space="0" w:color="auto"/>
              <w:bottom w:val="single" w:sz="4" w:space="0" w:color="auto"/>
              <w:right w:val="single" w:sz="4" w:space="0" w:color="auto"/>
            </w:tcBorders>
            <w:shd w:val="clear" w:color="auto" w:fill="auto"/>
          </w:tcPr>
          <w:p w:rsidR="004E48F6" w:rsidRPr="00137CA8" w:rsidRDefault="004E48F6" w:rsidP="004E48F6">
            <w:pPr>
              <w:rPr>
                <w:rFonts w:ascii="Courier New" w:hAnsi="Courier New" w:cs="Courier New"/>
              </w:rPr>
            </w:pPr>
            <w:r w:rsidRPr="00137CA8">
              <w:rPr>
                <w:rFonts w:ascii="Courier New" w:eastAsia="Times New Roman" w:hAnsi="Courier New" w:cs="Courier New"/>
                <w:lang w:eastAsia="ru-RU"/>
              </w:rPr>
              <w:t>Финансовый отдел администрации муниципального образования «Майск»</w:t>
            </w:r>
          </w:p>
        </w:tc>
      </w:tr>
      <w:tr w:rsidR="004E48F6" w:rsidRPr="00137CA8" w:rsidTr="004E48F6">
        <w:trPr>
          <w:trHeight w:val="330"/>
        </w:trPr>
        <w:tc>
          <w:tcPr>
            <w:tcW w:w="2279" w:type="dxa"/>
            <w:tcBorders>
              <w:top w:val="single" w:sz="4" w:space="0" w:color="auto"/>
              <w:left w:val="single" w:sz="4" w:space="0" w:color="auto"/>
              <w:bottom w:val="single" w:sz="4" w:space="0" w:color="auto"/>
              <w:right w:val="single" w:sz="4" w:space="0" w:color="auto"/>
            </w:tcBorders>
            <w:shd w:val="clear" w:color="auto" w:fill="auto"/>
          </w:tcPr>
          <w:p w:rsidR="004E48F6" w:rsidRPr="00137CA8" w:rsidRDefault="004E48F6" w:rsidP="004E48F6">
            <w:pPr>
              <w:spacing w:after="0" w:line="240" w:lineRule="auto"/>
              <w:rPr>
                <w:rFonts w:ascii="Courier New" w:hAnsi="Courier New" w:cs="Courier New"/>
              </w:rPr>
            </w:pPr>
            <w:r w:rsidRPr="00137CA8">
              <w:rPr>
                <w:rFonts w:ascii="Courier New" w:hAnsi="Courier New" w:cs="Courier New"/>
              </w:rPr>
              <w:t>Код главного</w:t>
            </w:r>
          </w:p>
          <w:p w:rsidR="004E48F6" w:rsidRPr="00137CA8" w:rsidRDefault="004E48F6" w:rsidP="004E48F6">
            <w:pPr>
              <w:spacing w:after="0" w:line="240" w:lineRule="auto"/>
              <w:rPr>
                <w:rFonts w:ascii="Courier New" w:hAnsi="Courier New" w:cs="Courier New"/>
              </w:rPr>
            </w:pPr>
            <w:r w:rsidRPr="00137CA8">
              <w:rPr>
                <w:rFonts w:ascii="Courier New" w:hAnsi="Courier New" w:cs="Courier New"/>
              </w:rPr>
              <w:t>администратора</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4E48F6" w:rsidRPr="00137CA8" w:rsidRDefault="004E48F6" w:rsidP="004E48F6">
            <w:pPr>
              <w:spacing w:after="0" w:line="240" w:lineRule="auto"/>
              <w:rPr>
                <w:rFonts w:ascii="Courier New" w:hAnsi="Courier New" w:cs="Courier New"/>
              </w:rPr>
            </w:pPr>
            <w:r w:rsidRPr="00137CA8">
              <w:rPr>
                <w:rFonts w:ascii="Courier New" w:hAnsi="Courier New" w:cs="Courier New"/>
              </w:rPr>
              <w:t>Код бюджетной</w:t>
            </w:r>
          </w:p>
          <w:p w:rsidR="004E48F6" w:rsidRPr="00137CA8" w:rsidRDefault="004E48F6" w:rsidP="004E48F6">
            <w:pPr>
              <w:spacing w:after="0" w:line="240" w:lineRule="auto"/>
              <w:rPr>
                <w:rFonts w:ascii="Courier New" w:hAnsi="Courier New" w:cs="Courier New"/>
              </w:rPr>
            </w:pPr>
            <w:r w:rsidRPr="00137CA8">
              <w:rPr>
                <w:rFonts w:ascii="Courier New" w:hAnsi="Courier New" w:cs="Courier New"/>
              </w:rPr>
              <w:t>классификации</w:t>
            </w:r>
          </w:p>
        </w:tc>
        <w:tc>
          <w:tcPr>
            <w:tcW w:w="5126" w:type="dxa"/>
            <w:tcBorders>
              <w:top w:val="single" w:sz="4" w:space="0" w:color="auto"/>
              <w:left w:val="single" w:sz="4" w:space="0" w:color="auto"/>
              <w:bottom w:val="single" w:sz="4" w:space="0" w:color="auto"/>
              <w:right w:val="single" w:sz="4" w:space="0" w:color="auto"/>
            </w:tcBorders>
            <w:shd w:val="clear" w:color="auto" w:fill="auto"/>
          </w:tcPr>
          <w:p w:rsidR="004E48F6" w:rsidRPr="00137CA8" w:rsidRDefault="004E48F6" w:rsidP="004E48F6">
            <w:pPr>
              <w:spacing w:after="0" w:line="240" w:lineRule="auto"/>
              <w:rPr>
                <w:rFonts w:ascii="Courier New" w:hAnsi="Courier New" w:cs="Courier New"/>
              </w:rPr>
            </w:pPr>
            <w:r w:rsidRPr="00137CA8">
              <w:rPr>
                <w:rFonts w:ascii="Courier New" w:hAnsi="Courier New" w:cs="Courier New"/>
              </w:rPr>
              <w:t>Наименование дохода</w:t>
            </w:r>
          </w:p>
        </w:tc>
      </w:tr>
      <w:tr w:rsidR="004E48F6" w:rsidRPr="00137CA8" w:rsidTr="004E48F6">
        <w:trPr>
          <w:trHeight w:val="495"/>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20215001100000150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 xml:space="preserve">Дотации бюджетам сельских поселений на выравнивание бюджетной </w:t>
            </w:r>
            <w:r w:rsidRPr="00137CA8">
              <w:rPr>
                <w:rFonts w:ascii="Courier New" w:eastAsia="Times New Roman" w:hAnsi="Courier New" w:cs="Courier New"/>
                <w:lang w:eastAsia="ru-RU"/>
              </w:rPr>
              <w:lastRenderedPageBreak/>
              <w:t>обеспеченности</w:t>
            </w:r>
          </w:p>
        </w:tc>
      </w:tr>
      <w:tr w:rsidR="004E48F6" w:rsidRPr="00137CA8" w:rsidTr="004E48F6">
        <w:trPr>
          <w:trHeight w:val="495"/>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lastRenderedPageBreak/>
              <w:t>213</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20215002100000150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Дотации бюджетам сельских поселений на поддержку мер по обеспечению сбалансированности бюджетов</w:t>
            </w:r>
          </w:p>
        </w:tc>
      </w:tr>
      <w:tr w:rsidR="004E48F6" w:rsidRPr="00137CA8" w:rsidTr="004E48F6">
        <w:trPr>
          <w:trHeight w:val="1129"/>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noWrap/>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20220079100000150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E48F6" w:rsidRPr="00137CA8" w:rsidTr="004E48F6">
        <w:trPr>
          <w:trHeight w:val="1129"/>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noWrap/>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20220077100000150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Субсидии бюджетам сельских поселений на софинансирование капитальных вложений в объекты муниципальной собственности</w:t>
            </w:r>
          </w:p>
        </w:tc>
      </w:tr>
      <w:tr w:rsidR="004E48F6" w:rsidRPr="00137CA8" w:rsidTr="004E48F6">
        <w:trPr>
          <w:trHeight w:val="54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noWrap/>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20229999100000150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Прочие субсидии бюджетам сельских поселений</w:t>
            </w:r>
          </w:p>
        </w:tc>
      </w:tr>
      <w:tr w:rsidR="004E48F6" w:rsidRPr="00137CA8" w:rsidTr="004E48F6">
        <w:trPr>
          <w:trHeight w:val="863"/>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20235118100000150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E48F6" w:rsidRPr="00137CA8" w:rsidTr="004E48F6">
        <w:trPr>
          <w:trHeight w:val="915"/>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20230024100000150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r>
      <w:tr w:rsidR="004E48F6" w:rsidRPr="00137CA8" w:rsidTr="004E48F6">
        <w:trPr>
          <w:trHeight w:val="54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20249999100000150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Прочие межбюджетные трансферты, передаваемые бюджетам сельских поселений</w:t>
            </w:r>
          </w:p>
        </w:tc>
      </w:tr>
      <w:tr w:rsidR="004E48F6" w:rsidRPr="00137CA8" w:rsidTr="004E48F6">
        <w:trPr>
          <w:trHeight w:val="1163"/>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20240014100000150</w:t>
            </w:r>
          </w:p>
        </w:tc>
        <w:tc>
          <w:tcPr>
            <w:tcW w:w="5126"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4E48F6" w:rsidRPr="00137CA8" w:rsidTr="004E48F6">
        <w:trPr>
          <w:trHeight w:val="1643"/>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jc w:val="center"/>
              <w:rPr>
                <w:rFonts w:ascii="Courier New" w:eastAsia="Times New Roman" w:hAnsi="Courier New" w:cs="Courier New"/>
                <w:lang w:eastAsia="ru-RU"/>
              </w:rPr>
            </w:pPr>
            <w:r w:rsidRPr="00137CA8">
              <w:rPr>
                <w:rFonts w:ascii="Courier New" w:eastAsia="Times New Roman" w:hAnsi="Courier New" w:cs="Courier New"/>
                <w:lang w:eastAsia="ru-RU"/>
              </w:rPr>
              <w:t>213</w:t>
            </w:r>
          </w:p>
        </w:tc>
        <w:tc>
          <w:tcPr>
            <w:tcW w:w="2461" w:type="dxa"/>
            <w:tcBorders>
              <w:top w:val="nil"/>
              <w:left w:val="nil"/>
              <w:bottom w:val="single" w:sz="4" w:space="0" w:color="auto"/>
              <w:right w:val="single" w:sz="4" w:space="0" w:color="auto"/>
            </w:tcBorders>
            <w:shd w:val="clear" w:color="auto" w:fill="auto"/>
            <w:vAlign w:val="center"/>
            <w:hideMark/>
          </w:tcPr>
          <w:p w:rsidR="004E48F6" w:rsidRPr="00137CA8" w:rsidRDefault="004E48F6" w:rsidP="004E48F6">
            <w:pPr>
              <w:spacing w:after="0" w:line="240" w:lineRule="auto"/>
              <w:rPr>
                <w:rFonts w:ascii="Courier New" w:eastAsia="Times New Roman" w:hAnsi="Courier New" w:cs="Courier New"/>
                <w:lang w:eastAsia="ru-RU"/>
              </w:rPr>
            </w:pPr>
            <w:r w:rsidRPr="00137CA8">
              <w:rPr>
                <w:rFonts w:ascii="Courier New" w:eastAsia="Times New Roman" w:hAnsi="Courier New" w:cs="Courier New"/>
                <w:lang w:eastAsia="ru-RU"/>
              </w:rPr>
              <w:t>20805000100000150</w:t>
            </w:r>
          </w:p>
        </w:tc>
        <w:tc>
          <w:tcPr>
            <w:tcW w:w="5126" w:type="dxa"/>
            <w:tcBorders>
              <w:top w:val="nil"/>
              <w:left w:val="nil"/>
              <w:bottom w:val="single" w:sz="4" w:space="0" w:color="auto"/>
              <w:right w:val="single" w:sz="4" w:space="0" w:color="auto"/>
            </w:tcBorders>
            <w:shd w:val="clear" w:color="auto" w:fill="auto"/>
            <w:vAlign w:val="bottom"/>
            <w:hideMark/>
          </w:tcPr>
          <w:p w:rsidR="004E48F6" w:rsidRPr="00137CA8" w:rsidRDefault="004E48F6" w:rsidP="004E48F6">
            <w:pPr>
              <w:spacing w:after="0" w:line="240" w:lineRule="auto"/>
              <w:rPr>
                <w:rFonts w:ascii="Courier New" w:eastAsia="Times New Roman" w:hAnsi="Courier New" w:cs="Courier New"/>
                <w:color w:val="000000"/>
                <w:lang w:eastAsia="ru-RU"/>
              </w:rPr>
            </w:pPr>
            <w:r w:rsidRPr="00137CA8">
              <w:rPr>
                <w:rFonts w:ascii="Courier New" w:eastAsia="Times New Roman" w:hAnsi="Courier New" w:cs="Courier New"/>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45911" w:rsidRPr="00845911" w:rsidRDefault="00845911" w:rsidP="00845911">
      <w:pPr>
        <w:spacing w:after="0" w:line="240" w:lineRule="auto"/>
        <w:jc w:val="center"/>
        <w:rPr>
          <w:rFonts w:ascii="Arial" w:eastAsia="Times New Roman" w:hAnsi="Arial" w:cs="Arial"/>
          <w:sz w:val="24"/>
          <w:szCs w:val="24"/>
          <w:lang w:eastAsia="ru-RU"/>
        </w:rPr>
      </w:pPr>
    </w:p>
    <w:sectPr w:rsidR="00845911" w:rsidRPr="008459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10" w:rsidRDefault="001A5C10" w:rsidP="00137CA8">
      <w:pPr>
        <w:spacing w:after="0" w:line="240" w:lineRule="auto"/>
      </w:pPr>
      <w:r>
        <w:separator/>
      </w:r>
    </w:p>
  </w:endnote>
  <w:endnote w:type="continuationSeparator" w:id="0">
    <w:p w:rsidR="001A5C10" w:rsidRDefault="001A5C10" w:rsidP="0013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727387"/>
      <w:docPartObj>
        <w:docPartGallery w:val="Page Numbers (Bottom of Page)"/>
        <w:docPartUnique/>
      </w:docPartObj>
    </w:sdtPr>
    <w:sdtContent>
      <w:p w:rsidR="00137CA8" w:rsidRDefault="00137CA8">
        <w:pPr>
          <w:pStyle w:val="ac"/>
          <w:jc w:val="center"/>
        </w:pPr>
        <w:r>
          <w:fldChar w:fldCharType="begin"/>
        </w:r>
        <w:r>
          <w:instrText>PAGE   \* MERGEFORMAT</w:instrText>
        </w:r>
        <w:r>
          <w:fldChar w:fldCharType="separate"/>
        </w:r>
        <w:r w:rsidR="00641831">
          <w:rPr>
            <w:noProof/>
          </w:rPr>
          <w:t>3</w:t>
        </w:r>
        <w:r>
          <w:fldChar w:fldCharType="end"/>
        </w:r>
      </w:p>
    </w:sdtContent>
  </w:sdt>
  <w:p w:rsidR="00137CA8" w:rsidRDefault="00137C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10" w:rsidRDefault="001A5C10" w:rsidP="00137CA8">
      <w:pPr>
        <w:spacing w:after="0" w:line="240" w:lineRule="auto"/>
      </w:pPr>
      <w:r>
        <w:separator/>
      </w:r>
    </w:p>
  </w:footnote>
  <w:footnote w:type="continuationSeparator" w:id="0">
    <w:p w:rsidR="001A5C10" w:rsidRDefault="001A5C10" w:rsidP="0013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16416004"/>
    <w:multiLevelType w:val="singleLevel"/>
    <w:tmpl w:val="A224D38A"/>
    <w:lvl w:ilvl="0">
      <w:start w:val="1"/>
      <w:numFmt w:val="decimal"/>
      <w:lvlText w:val="%1."/>
      <w:legacy w:legacy="1" w:legacySpace="0" w:legacyIndent="303"/>
      <w:lvlJc w:val="left"/>
      <w:rPr>
        <w:rFonts w:ascii="Times New Roman" w:hAnsi="Times New Roman" w:cs="Times New Roman" w:hint="default"/>
      </w:rPr>
    </w:lvl>
  </w:abstractNum>
  <w:abstractNum w:abstractNumId="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4A46C9"/>
    <w:multiLevelType w:val="hybridMultilevel"/>
    <w:tmpl w:val="A6208EC2"/>
    <w:lvl w:ilvl="0" w:tplc="2D7C58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3F2C7D"/>
    <w:multiLevelType w:val="singleLevel"/>
    <w:tmpl w:val="003C4A92"/>
    <w:lvl w:ilvl="0">
      <w:start w:val="1"/>
      <w:numFmt w:val="decimal"/>
      <w:lvlText w:val="%1."/>
      <w:legacy w:legacy="1" w:legacySpace="0" w:legacyIndent="226"/>
      <w:lvlJc w:val="left"/>
      <w:rPr>
        <w:rFonts w:ascii="Times New Roman" w:hAnsi="Times New Roman" w:cs="Times New Roman" w:hint="default"/>
      </w:rPr>
    </w:lvl>
  </w:abstractNum>
  <w:abstractNum w:abstractNumId="5">
    <w:nsid w:val="33D6498C"/>
    <w:multiLevelType w:val="singleLevel"/>
    <w:tmpl w:val="9A287FD6"/>
    <w:lvl w:ilvl="0">
      <w:start w:val="1"/>
      <w:numFmt w:val="decimal"/>
      <w:lvlText w:val="%1."/>
      <w:legacy w:legacy="1" w:legacySpace="0" w:legacyIndent="360"/>
      <w:lvlJc w:val="left"/>
      <w:rPr>
        <w:rFonts w:ascii="Times New Roman" w:hAnsi="Times New Roman" w:cs="Times New Roman" w:hint="default"/>
      </w:rPr>
    </w:lvl>
  </w:abstractNum>
  <w:abstractNum w:abstractNumId="6">
    <w:nsid w:val="5C114A8E"/>
    <w:multiLevelType w:val="singleLevel"/>
    <w:tmpl w:val="DAB4A72C"/>
    <w:lvl w:ilvl="0">
      <w:start w:val="2"/>
      <w:numFmt w:val="decimal"/>
      <w:lvlText w:val="%1)"/>
      <w:legacy w:legacy="1" w:legacySpace="0" w:legacyIndent="236"/>
      <w:lvlJc w:val="left"/>
      <w:rPr>
        <w:rFonts w:ascii="Times New Roman" w:hAnsi="Times New Roman" w:cs="Times New Roman" w:hint="default"/>
      </w:rPr>
    </w:lvl>
  </w:abstractNum>
  <w:abstractNum w:abstractNumId="7">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924911"/>
    <w:multiLevelType w:val="singleLevel"/>
    <w:tmpl w:val="895885BC"/>
    <w:lvl w:ilvl="0">
      <w:start w:val="2"/>
      <w:numFmt w:val="decimal"/>
      <w:lvlText w:val="%1)"/>
      <w:legacy w:legacy="1" w:legacySpace="0" w:legacyIndent="245"/>
      <w:lvlJc w:val="left"/>
      <w:rPr>
        <w:rFonts w:ascii="Times New Roman" w:hAnsi="Times New Roman" w:cs="Times New Roman" w:hint="default"/>
      </w:rPr>
    </w:lvl>
  </w:abstractNum>
  <w:num w:numId="1">
    <w:abstractNumId w:val="5"/>
  </w:num>
  <w:num w:numId="2">
    <w:abstractNumId w:val="4"/>
  </w:num>
  <w:num w:numId="3">
    <w:abstractNumId w:val="1"/>
  </w:num>
  <w:num w:numId="4">
    <w:abstractNumId w:val="10"/>
  </w:num>
  <w:num w:numId="5">
    <w:abstractNumId w:val="6"/>
  </w:num>
  <w:num w:numId="6">
    <w:abstractNumId w:val="8"/>
  </w:num>
  <w:num w:numId="7">
    <w:abstractNumId w:val="9"/>
  </w:num>
  <w:num w:numId="8">
    <w:abstractNumId w:val="7"/>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A4"/>
    <w:rsid w:val="00003428"/>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5155E"/>
    <w:rsid w:val="00070AC6"/>
    <w:rsid w:val="00070D7F"/>
    <w:rsid w:val="00073D70"/>
    <w:rsid w:val="000746AF"/>
    <w:rsid w:val="0008085A"/>
    <w:rsid w:val="00085B32"/>
    <w:rsid w:val="00091D76"/>
    <w:rsid w:val="00092AEF"/>
    <w:rsid w:val="00095DB6"/>
    <w:rsid w:val="0009765C"/>
    <w:rsid w:val="000A2980"/>
    <w:rsid w:val="000A2B80"/>
    <w:rsid w:val="000A2EDE"/>
    <w:rsid w:val="000A3950"/>
    <w:rsid w:val="000A3C45"/>
    <w:rsid w:val="000B0716"/>
    <w:rsid w:val="000C00A4"/>
    <w:rsid w:val="000C028F"/>
    <w:rsid w:val="000C19BF"/>
    <w:rsid w:val="000D0FEC"/>
    <w:rsid w:val="000D0FFF"/>
    <w:rsid w:val="000D7485"/>
    <w:rsid w:val="000E2CEA"/>
    <w:rsid w:val="000F152E"/>
    <w:rsid w:val="000F39F4"/>
    <w:rsid w:val="000F4073"/>
    <w:rsid w:val="000F4874"/>
    <w:rsid w:val="00110D66"/>
    <w:rsid w:val="00111023"/>
    <w:rsid w:val="00120B82"/>
    <w:rsid w:val="0012444E"/>
    <w:rsid w:val="001245F0"/>
    <w:rsid w:val="00126231"/>
    <w:rsid w:val="00134366"/>
    <w:rsid w:val="00136158"/>
    <w:rsid w:val="001370ED"/>
    <w:rsid w:val="00137CA8"/>
    <w:rsid w:val="00140252"/>
    <w:rsid w:val="001423E4"/>
    <w:rsid w:val="001428A0"/>
    <w:rsid w:val="001468B7"/>
    <w:rsid w:val="00147E84"/>
    <w:rsid w:val="0016228D"/>
    <w:rsid w:val="00164285"/>
    <w:rsid w:val="00165ACC"/>
    <w:rsid w:val="001667C6"/>
    <w:rsid w:val="001704E0"/>
    <w:rsid w:val="001732A1"/>
    <w:rsid w:val="00173875"/>
    <w:rsid w:val="00181EF5"/>
    <w:rsid w:val="00190D76"/>
    <w:rsid w:val="00191155"/>
    <w:rsid w:val="00194E17"/>
    <w:rsid w:val="001A5C10"/>
    <w:rsid w:val="001A76C3"/>
    <w:rsid w:val="001B5130"/>
    <w:rsid w:val="001B5483"/>
    <w:rsid w:val="001B6A25"/>
    <w:rsid w:val="001C2C75"/>
    <w:rsid w:val="001C43FA"/>
    <w:rsid w:val="001C56AD"/>
    <w:rsid w:val="001D18E4"/>
    <w:rsid w:val="001D35D4"/>
    <w:rsid w:val="001E1EA2"/>
    <w:rsid w:val="001E4862"/>
    <w:rsid w:val="001E4E1F"/>
    <w:rsid w:val="001E53AB"/>
    <w:rsid w:val="001E68A7"/>
    <w:rsid w:val="001F1C02"/>
    <w:rsid w:val="001F5BD4"/>
    <w:rsid w:val="002035C4"/>
    <w:rsid w:val="00203F64"/>
    <w:rsid w:val="002063B0"/>
    <w:rsid w:val="00213D5F"/>
    <w:rsid w:val="00213F5E"/>
    <w:rsid w:val="002205B4"/>
    <w:rsid w:val="002253AB"/>
    <w:rsid w:val="0024364C"/>
    <w:rsid w:val="002451CB"/>
    <w:rsid w:val="0024698B"/>
    <w:rsid w:val="002544B0"/>
    <w:rsid w:val="002664C6"/>
    <w:rsid w:val="00266580"/>
    <w:rsid w:val="00273F5E"/>
    <w:rsid w:val="00281CCB"/>
    <w:rsid w:val="00287855"/>
    <w:rsid w:val="00287DD4"/>
    <w:rsid w:val="0029444F"/>
    <w:rsid w:val="002A53F0"/>
    <w:rsid w:val="002A7548"/>
    <w:rsid w:val="002C722D"/>
    <w:rsid w:val="002D091D"/>
    <w:rsid w:val="002D0976"/>
    <w:rsid w:val="002D0CAE"/>
    <w:rsid w:val="002D0D47"/>
    <w:rsid w:val="002D0F20"/>
    <w:rsid w:val="002E0280"/>
    <w:rsid w:val="002E0DF7"/>
    <w:rsid w:val="002F3077"/>
    <w:rsid w:val="002F3297"/>
    <w:rsid w:val="00302CF4"/>
    <w:rsid w:val="00302E92"/>
    <w:rsid w:val="00303A21"/>
    <w:rsid w:val="00311A27"/>
    <w:rsid w:val="00315FFD"/>
    <w:rsid w:val="00317FE2"/>
    <w:rsid w:val="00321247"/>
    <w:rsid w:val="003223C1"/>
    <w:rsid w:val="003310E3"/>
    <w:rsid w:val="00333ADD"/>
    <w:rsid w:val="00334C7D"/>
    <w:rsid w:val="00335997"/>
    <w:rsid w:val="00336506"/>
    <w:rsid w:val="003468E2"/>
    <w:rsid w:val="003478AA"/>
    <w:rsid w:val="003510BC"/>
    <w:rsid w:val="003537A5"/>
    <w:rsid w:val="00354AF5"/>
    <w:rsid w:val="00356D6D"/>
    <w:rsid w:val="00367172"/>
    <w:rsid w:val="00367613"/>
    <w:rsid w:val="00370CA6"/>
    <w:rsid w:val="00373459"/>
    <w:rsid w:val="00374A41"/>
    <w:rsid w:val="00375DFE"/>
    <w:rsid w:val="00377DBD"/>
    <w:rsid w:val="0038195E"/>
    <w:rsid w:val="00382E79"/>
    <w:rsid w:val="0038342B"/>
    <w:rsid w:val="00383C7D"/>
    <w:rsid w:val="003841EE"/>
    <w:rsid w:val="00384C63"/>
    <w:rsid w:val="00386567"/>
    <w:rsid w:val="003866F1"/>
    <w:rsid w:val="0039000E"/>
    <w:rsid w:val="00397706"/>
    <w:rsid w:val="00397DD9"/>
    <w:rsid w:val="003A09AE"/>
    <w:rsid w:val="003A2C4A"/>
    <w:rsid w:val="003B14AE"/>
    <w:rsid w:val="003B55C8"/>
    <w:rsid w:val="003C38FA"/>
    <w:rsid w:val="003D1354"/>
    <w:rsid w:val="003D532E"/>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1720"/>
    <w:rsid w:val="00466B39"/>
    <w:rsid w:val="004715F5"/>
    <w:rsid w:val="00472E72"/>
    <w:rsid w:val="00482148"/>
    <w:rsid w:val="0048326C"/>
    <w:rsid w:val="004850FE"/>
    <w:rsid w:val="00493339"/>
    <w:rsid w:val="00496824"/>
    <w:rsid w:val="004A0EDF"/>
    <w:rsid w:val="004A1CCC"/>
    <w:rsid w:val="004A2D01"/>
    <w:rsid w:val="004A34A2"/>
    <w:rsid w:val="004B5F75"/>
    <w:rsid w:val="004B6AD0"/>
    <w:rsid w:val="004C0A3E"/>
    <w:rsid w:val="004C13CE"/>
    <w:rsid w:val="004D2269"/>
    <w:rsid w:val="004D5DED"/>
    <w:rsid w:val="004E355F"/>
    <w:rsid w:val="004E48F6"/>
    <w:rsid w:val="004F52DF"/>
    <w:rsid w:val="004F5A43"/>
    <w:rsid w:val="00500D9D"/>
    <w:rsid w:val="00501AB1"/>
    <w:rsid w:val="005022CE"/>
    <w:rsid w:val="00507097"/>
    <w:rsid w:val="005110B1"/>
    <w:rsid w:val="00512E40"/>
    <w:rsid w:val="00512EAD"/>
    <w:rsid w:val="005208FA"/>
    <w:rsid w:val="00520E13"/>
    <w:rsid w:val="0052162D"/>
    <w:rsid w:val="0053144E"/>
    <w:rsid w:val="0054388F"/>
    <w:rsid w:val="00543C90"/>
    <w:rsid w:val="005448E0"/>
    <w:rsid w:val="00545BF0"/>
    <w:rsid w:val="00555621"/>
    <w:rsid w:val="00560947"/>
    <w:rsid w:val="00565645"/>
    <w:rsid w:val="00570B33"/>
    <w:rsid w:val="005717A2"/>
    <w:rsid w:val="005810A6"/>
    <w:rsid w:val="00582CD0"/>
    <w:rsid w:val="00585CA3"/>
    <w:rsid w:val="005B4D7A"/>
    <w:rsid w:val="005B63D2"/>
    <w:rsid w:val="005B67C8"/>
    <w:rsid w:val="005B6905"/>
    <w:rsid w:val="005B7737"/>
    <w:rsid w:val="005B7F50"/>
    <w:rsid w:val="005C0BAA"/>
    <w:rsid w:val="005C0BF1"/>
    <w:rsid w:val="005C42BD"/>
    <w:rsid w:val="005C4958"/>
    <w:rsid w:val="005D65CB"/>
    <w:rsid w:val="005D7981"/>
    <w:rsid w:val="005E12EC"/>
    <w:rsid w:val="005E33D3"/>
    <w:rsid w:val="005E4AF9"/>
    <w:rsid w:val="005E58AC"/>
    <w:rsid w:val="005E5E59"/>
    <w:rsid w:val="005F201F"/>
    <w:rsid w:val="005F666F"/>
    <w:rsid w:val="005F75E5"/>
    <w:rsid w:val="006032D4"/>
    <w:rsid w:val="006058AF"/>
    <w:rsid w:val="006163A2"/>
    <w:rsid w:val="006233BD"/>
    <w:rsid w:val="006246F3"/>
    <w:rsid w:val="0062472A"/>
    <w:rsid w:val="00632413"/>
    <w:rsid w:val="0063257C"/>
    <w:rsid w:val="00635B1B"/>
    <w:rsid w:val="00637174"/>
    <w:rsid w:val="006372E8"/>
    <w:rsid w:val="00640BA6"/>
    <w:rsid w:val="00641831"/>
    <w:rsid w:val="00642C3C"/>
    <w:rsid w:val="00643FFA"/>
    <w:rsid w:val="00644918"/>
    <w:rsid w:val="00651502"/>
    <w:rsid w:val="006639F2"/>
    <w:rsid w:val="006664A9"/>
    <w:rsid w:val="00674CFB"/>
    <w:rsid w:val="00676AAA"/>
    <w:rsid w:val="00680700"/>
    <w:rsid w:val="00684574"/>
    <w:rsid w:val="00686FB9"/>
    <w:rsid w:val="006873E5"/>
    <w:rsid w:val="00694028"/>
    <w:rsid w:val="006945F9"/>
    <w:rsid w:val="0069754F"/>
    <w:rsid w:val="006B342A"/>
    <w:rsid w:val="006D1B22"/>
    <w:rsid w:val="006D404D"/>
    <w:rsid w:val="006D5D64"/>
    <w:rsid w:val="006E18C7"/>
    <w:rsid w:val="006E62FD"/>
    <w:rsid w:val="006F144E"/>
    <w:rsid w:val="006F2FB2"/>
    <w:rsid w:val="006F477F"/>
    <w:rsid w:val="007013F5"/>
    <w:rsid w:val="00701F01"/>
    <w:rsid w:val="00702B54"/>
    <w:rsid w:val="00704D1B"/>
    <w:rsid w:val="00707492"/>
    <w:rsid w:val="00707630"/>
    <w:rsid w:val="00711365"/>
    <w:rsid w:val="007170F0"/>
    <w:rsid w:val="00717CDC"/>
    <w:rsid w:val="0072203D"/>
    <w:rsid w:val="00722AC9"/>
    <w:rsid w:val="007268C1"/>
    <w:rsid w:val="007315A7"/>
    <w:rsid w:val="007320EC"/>
    <w:rsid w:val="00736AE3"/>
    <w:rsid w:val="00746D15"/>
    <w:rsid w:val="00754FC3"/>
    <w:rsid w:val="00757C26"/>
    <w:rsid w:val="007702B1"/>
    <w:rsid w:val="007721A2"/>
    <w:rsid w:val="007731EF"/>
    <w:rsid w:val="00785404"/>
    <w:rsid w:val="00796B77"/>
    <w:rsid w:val="007A0C52"/>
    <w:rsid w:val="007B5C14"/>
    <w:rsid w:val="007C0FA3"/>
    <w:rsid w:val="007C216E"/>
    <w:rsid w:val="007C5670"/>
    <w:rsid w:val="007D4F19"/>
    <w:rsid w:val="007D5D6B"/>
    <w:rsid w:val="007D7D2E"/>
    <w:rsid w:val="007E2179"/>
    <w:rsid w:val="007E25C8"/>
    <w:rsid w:val="007F407C"/>
    <w:rsid w:val="007F68A1"/>
    <w:rsid w:val="008025D3"/>
    <w:rsid w:val="00804002"/>
    <w:rsid w:val="008146FA"/>
    <w:rsid w:val="008150C6"/>
    <w:rsid w:val="00823D23"/>
    <w:rsid w:val="00824FBB"/>
    <w:rsid w:val="0083006C"/>
    <w:rsid w:val="0083032B"/>
    <w:rsid w:val="00830D27"/>
    <w:rsid w:val="00831061"/>
    <w:rsid w:val="008347B6"/>
    <w:rsid w:val="00834EDE"/>
    <w:rsid w:val="008411C8"/>
    <w:rsid w:val="008439C2"/>
    <w:rsid w:val="00844A64"/>
    <w:rsid w:val="00845911"/>
    <w:rsid w:val="00847992"/>
    <w:rsid w:val="00856BA2"/>
    <w:rsid w:val="008633F2"/>
    <w:rsid w:val="00864995"/>
    <w:rsid w:val="00866FF0"/>
    <w:rsid w:val="008670CC"/>
    <w:rsid w:val="0087048B"/>
    <w:rsid w:val="008706D7"/>
    <w:rsid w:val="00875F2E"/>
    <w:rsid w:val="008824EF"/>
    <w:rsid w:val="00882635"/>
    <w:rsid w:val="00886782"/>
    <w:rsid w:val="00887733"/>
    <w:rsid w:val="00890CCF"/>
    <w:rsid w:val="0089338C"/>
    <w:rsid w:val="00893D69"/>
    <w:rsid w:val="0089414E"/>
    <w:rsid w:val="00896DF5"/>
    <w:rsid w:val="008A0921"/>
    <w:rsid w:val="008A287E"/>
    <w:rsid w:val="008A338D"/>
    <w:rsid w:val="008A4B92"/>
    <w:rsid w:val="008A78CC"/>
    <w:rsid w:val="008B282B"/>
    <w:rsid w:val="008B463C"/>
    <w:rsid w:val="008C4009"/>
    <w:rsid w:val="008C5B7D"/>
    <w:rsid w:val="008C7049"/>
    <w:rsid w:val="008D6B3E"/>
    <w:rsid w:val="008D6D73"/>
    <w:rsid w:val="008E10D4"/>
    <w:rsid w:val="008E15AB"/>
    <w:rsid w:val="008F02D5"/>
    <w:rsid w:val="008F1495"/>
    <w:rsid w:val="008F1639"/>
    <w:rsid w:val="00901A8A"/>
    <w:rsid w:val="009040EF"/>
    <w:rsid w:val="00907BE4"/>
    <w:rsid w:val="00914BEE"/>
    <w:rsid w:val="009167D3"/>
    <w:rsid w:val="00917FF0"/>
    <w:rsid w:val="00930CCA"/>
    <w:rsid w:val="0093114D"/>
    <w:rsid w:val="00931ECE"/>
    <w:rsid w:val="00932EC3"/>
    <w:rsid w:val="00942445"/>
    <w:rsid w:val="00946E71"/>
    <w:rsid w:val="0095084B"/>
    <w:rsid w:val="00953485"/>
    <w:rsid w:val="009605FF"/>
    <w:rsid w:val="009630C0"/>
    <w:rsid w:val="009645CB"/>
    <w:rsid w:val="00967977"/>
    <w:rsid w:val="00971ED2"/>
    <w:rsid w:val="00980F41"/>
    <w:rsid w:val="0098184E"/>
    <w:rsid w:val="00984DC2"/>
    <w:rsid w:val="00993D7B"/>
    <w:rsid w:val="009A4F49"/>
    <w:rsid w:val="009A703E"/>
    <w:rsid w:val="009B2E19"/>
    <w:rsid w:val="009C1863"/>
    <w:rsid w:val="009C1EAD"/>
    <w:rsid w:val="009C31F5"/>
    <w:rsid w:val="009C7AFC"/>
    <w:rsid w:val="009D29D0"/>
    <w:rsid w:val="009D3999"/>
    <w:rsid w:val="009D4F42"/>
    <w:rsid w:val="009D7797"/>
    <w:rsid w:val="009E0189"/>
    <w:rsid w:val="009E4736"/>
    <w:rsid w:val="009E6C42"/>
    <w:rsid w:val="009F3126"/>
    <w:rsid w:val="00A063E8"/>
    <w:rsid w:val="00A06A7B"/>
    <w:rsid w:val="00A141D0"/>
    <w:rsid w:val="00A16AED"/>
    <w:rsid w:val="00A217EC"/>
    <w:rsid w:val="00A22ABF"/>
    <w:rsid w:val="00A32DBA"/>
    <w:rsid w:val="00A364CA"/>
    <w:rsid w:val="00A45874"/>
    <w:rsid w:val="00A45EC3"/>
    <w:rsid w:val="00A46B9D"/>
    <w:rsid w:val="00A479C5"/>
    <w:rsid w:val="00A501E3"/>
    <w:rsid w:val="00A50E05"/>
    <w:rsid w:val="00A570D9"/>
    <w:rsid w:val="00A708A2"/>
    <w:rsid w:val="00A70D13"/>
    <w:rsid w:val="00A72D50"/>
    <w:rsid w:val="00A75419"/>
    <w:rsid w:val="00A81173"/>
    <w:rsid w:val="00A81953"/>
    <w:rsid w:val="00A832F8"/>
    <w:rsid w:val="00A85791"/>
    <w:rsid w:val="00A86186"/>
    <w:rsid w:val="00A87213"/>
    <w:rsid w:val="00A9068E"/>
    <w:rsid w:val="00A95A88"/>
    <w:rsid w:val="00AA06D5"/>
    <w:rsid w:val="00AA1290"/>
    <w:rsid w:val="00AA187F"/>
    <w:rsid w:val="00AA51C0"/>
    <w:rsid w:val="00AA5383"/>
    <w:rsid w:val="00AA6B20"/>
    <w:rsid w:val="00AB31DB"/>
    <w:rsid w:val="00AD0A1C"/>
    <w:rsid w:val="00AD1655"/>
    <w:rsid w:val="00AD19A4"/>
    <w:rsid w:val="00AD50E9"/>
    <w:rsid w:val="00AE0776"/>
    <w:rsid w:val="00AE670B"/>
    <w:rsid w:val="00AF02E8"/>
    <w:rsid w:val="00AF24E6"/>
    <w:rsid w:val="00AF7709"/>
    <w:rsid w:val="00B00786"/>
    <w:rsid w:val="00B0703D"/>
    <w:rsid w:val="00B16D4A"/>
    <w:rsid w:val="00B17293"/>
    <w:rsid w:val="00B22C78"/>
    <w:rsid w:val="00B258F1"/>
    <w:rsid w:val="00B26AC1"/>
    <w:rsid w:val="00B26C6A"/>
    <w:rsid w:val="00B32A08"/>
    <w:rsid w:val="00B35E88"/>
    <w:rsid w:val="00B36ABB"/>
    <w:rsid w:val="00B36C11"/>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B6643"/>
    <w:rsid w:val="00BC1A6A"/>
    <w:rsid w:val="00BC3DC1"/>
    <w:rsid w:val="00BC666E"/>
    <w:rsid w:val="00BD0953"/>
    <w:rsid w:val="00BD5A3A"/>
    <w:rsid w:val="00BD7706"/>
    <w:rsid w:val="00BE0465"/>
    <w:rsid w:val="00BE3CB7"/>
    <w:rsid w:val="00BE7ECD"/>
    <w:rsid w:val="00BF2B8A"/>
    <w:rsid w:val="00BF4E16"/>
    <w:rsid w:val="00BF500D"/>
    <w:rsid w:val="00C02BED"/>
    <w:rsid w:val="00C03ECB"/>
    <w:rsid w:val="00C0552C"/>
    <w:rsid w:val="00C14DE3"/>
    <w:rsid w:val="00C16C79"/>
    <w:rsid w:val="00C16F14"/>
    <w:rsid w:val="00C200F3"/>
    <w:rsid w:val="00C2251A"/>
    <w:rsid w:val="00C26AE6"/>
    <w:rsid w:val="00C33B8C"/>
    <w:rsid w:val="00C37199"/>
    <w:rsid w:val="00C40ED4"/>
    <w:rsid w:val="00C412F4"/>
    <w:rsid w:val="00C4377F"/>
    <w:rsid w:val="00C47232"/>
    <w:rsid w:val="00C475FB"/>
    <w:rsid w:val="00C47C33"/>
    <w:rsid w:val="00C5036B"/>
    <w:rsid w:val="00C57504"/>
    <w:rsid w:val="00C62391"/>
    <w:rsid w:val="00C63A27"/>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D0FC9"/>
    <w:rsid w:val="00CD161D"/>
    <w:rsid w:val="00CD2ADE"/>
    <w:rsid w:val="00CD419C"/>
    <w:rsid w:val="00CD4B38"/>
    <w:rsid w:val="00CD6644"/>
    <w:rsid w:val="00CD7A87"/>
    <w:rsid w:val="00CF44A5"/>
    <w:rsid w:val="00CF52DC"/>
    <w:rsid w:val="00CF5ABE"/>
    <w:rsid w:val="00CF79BF"/>
    <w:rsid w:val="00D004E9"/>
    <w:rsid w:val="00D005B4"/>
    <w:rsid w:val="00D024D8"/>
    <w:rsid w:val="00D035E9"/>
    <w:rsid w:val="00D07C38"/>
    <w:rsid w:val="00D123FE"/>
    <w:rsid w:val="00D12C5A"/>
    <w:rsid w:val="00D14003"/>
    <w:rsid w:val="00D2279D"/>
    <w:rsid w:val="00D324D2"/>
    <w:rsid w:val="00D4582D"/>
    <w:rsid w:val="00D466A1"/>
    <w:rsid w:val="00D5261B"/>
    <w:rsid w:val="00D62F28"/>
    <w:rsid w:val="00D64376"/>
    <w:rsid w:val="00D76E59"/>
    <w:rsid w:val="00D812DE"/>
    <w:rsid w:val="00D8160C"/>
    <w:rsid w:val="00D85739"/>
    <w:rsid w:val="00D85D53"/>
    <w:rsid w:val="00D86629"/>
    <w:rsid w:val="00D916C2"/>
    <w:rsid w:val="00D94B00"/>
    <w:rsid w:val="00D96751"/>
    <w:rsid w:val="00DA0822"/>
    <w:rsid w:val="00DA4F34"/>
    <w:rsid w:val="00DA5EEB"/>
    <w:rsid w:val="00DA7890"/>
    <w:rsid w:val="00DB097F"/>
    <w:rsid w:val="00DB10DA"/>
    <w:rsid w:val="00DB24D2"/>
    <w:rsid w:val="00DB273F"/>
    <w:rsid w:val="00DB2F91"/>
    <w:rsid w:val="00DB44D8"/>
    <w:rsid w:val="00DB68B2"/>
    <w:rsid w:val="00DC4F82"/>
    <w:rsid w:val="00DC58ED"/>
    <w:rsid w:val="00DE3193"/>
    <w:rsid w:val="00DE75C3"/>
    <w:rsid w:val="00DF26DA"/>
    <w:rsid w:val="00E06EAD"/>
    <w:rsid w:val="00E06FB6"/>
    <w:rsid w:val="00E10F01"/>
    <w:rsid w:val="00E1272E"/>
    <w:rsid w:val="00E16B45"/>
    <w:rsid w:val="00E229D9"/>
    <w:rsid w:val="00E27285"/>
    <w:rsid w:val="00E27A0D"/>
    <w:rsid w:val="00E50C7F"/>
    <w:rsid w:val="00E51691"/>
    <w:rsid w:val="00E52212"/>
    <w:rsid w:val="00E5315B"/>
    <w:rsid w:val="00E5531D"/>
    <w:rsid w:val="00E57972"/>
    <w:rsid w:val="00E61000"/>
    <w:rsid w:val="00E6368B"/>
    <w:rsid w:val="00E66291"/>
    <w:rsid w:val="00E732CA"/>
    <w:rsid w:val="00E756E2"/>
    <w:rsid w:val="00E76821"/>
    <w:rsid w:val="00E76E10"/>
    <w:rsid w:val="00E80346"/>
    <w:rsid w:val="00E85090"/>
    <w:rsid w:val="00E93BBA"/>
    <w:rsid w:val="00EA373F"/>
    <w:rsid w:val="00EB5A5F"/>
    <w:rsid w:val="00EC4CB9"/>
    <w:rsid w:val="00ED196B"/>
    <w:rsid w:val="00ED5167"/>
    <w:rsid w:val="00ED6340"/>
    <w:rsid w:val="00EE03CE"/>
    <w:rsid w:val="00EE3443"/>
    <w:rsid w:val="00EE78E9"/>
    <w:rsid w:val="00EF31A4"/>
    <w:rsid w:val="00F05806"/>
    <w:rsid w:val="00F15CAD"/>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C1CBB"/>
    <w:rsid w:val="00FC497B"/>
    <w:rsid w:val="00FC4EAF"/>
    <w:rsid w:val="00FC56C3"/>
    <w:rsid w:val="00FD3F13"/>
    <w:rsid w:val="00FD67B7"/>
    <w:rsid w:val="00FD73BC"/>
    <w:rsid w:val="00FD7994"/>
    <w:rsid w:val="00FE0A51"/>
    <w:rsid w:val="00FE1BC8"/>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00A4"/>
  </w:style>
  <w:style w:type="paragraph" w:styleId="1">
    <w:name w:val="heading 1"/>
    <w:aliases w:val=" Знак"/>
    <w:basedOn w:val="a0"/>
    <w:next w:val="a0"/>
    <w:link w:val="10"/>
    <w:uiPriority w:val="99"/>
    <w:qFormat/>
    <w:rsid w:val="00845911"/>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84591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8459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459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4591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4591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4591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1B5130"/>
  </w:style>
  <w:style w:type="paragraph" w:styleId="a4">
    <w:name w:val="footnote text"/>
    <w:basedOn w:val="a0"/>
    <w:link w:val="a5"/>
    <w:unhideWhenUsed/>
    <w:rsid w:val="001B5130"/>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1"/>
    <w:link w:val="a4"/>
    <w:rsid w:val="001B5130"/>
    <w:rPr>
      <w:rFonts w:ascii="Tms Rmn" w:eastAsia="Times New Roman" w:hAnsi="Tms Rmn" w:cs="Times New Roman"/>
      <w:sz w:val="20"/>
      <w:szCs w:val="20"/>
      <w:lang w:eastAsia="ru-RU"/>
    </w:rPr>
  </w:style>
  <w:style w:type="paragraph" w:customStyle="1" w:styleId="ConsPlusNormal">
    <w:name w:val="ConsPlusNormal"/>
    <w:uiPriority w:val="99"/>
    <w:rsid w:val="001B51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footnote reference"/>
    <w:unhideWhenUsed/>
    <w:rsid w:val="001B5130"/>
    <w:rPr>
      <w:vertAlign w:val="superscript"/>
    </w:rPr>
  </w:style>
  <w:style w:type="table" w:styleId="a7">
    <w:name w:val="Table Grid"/>
    <w:basedOn w:val="a2"/>
    <w:uiPriority w:val="59"/>
    <w:rsid w:val="001B5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link w:val="a9"/>
    <w:uiPriority w:val="34"/>
    <w:qFormat/>
    <w:rsid w:val="001B5130"/>
    <w:pPr>
      <w:ind w:left="720"/>
      <w:contextualSpacing/>
    </w:pPr>
    <w:rPr>
      <w:rFonts w:ascii="Calibri" w:eastAsia="Calibri" w:hAnsi="Calibri" w:cs="Times New Roman"/>
    </w:rPr>
  </w:style>
  <w:style w:type="paragraph" w:styleId="aa">
    <w:name w:val="header"/>
    <w:basedOn w:val="a0"/>
    <w:link w:val="ab"/>
    <w:unhideWhenUsed/>
    <w:rsid w:val="001B5130"/>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1"/>
    <w:link w:val="aa"/>
    <w:rsid w:val="001B5130"/>
    <w:rPr>
      <w:rFonts w:ascii="Calibri" w:eastAsia="Calibri" w:hAnsi="Calibri" w:cs="Times New Roman"/>
    </w:rPr>
  </w:style>
  <w:style w:type="paragraph" w:styleId="ac">
    <w:name w:val="footer"/>
    <w:basedOn w:val="a0"/>
    <w:link w:val="ad"/>
    <w:uiPriority w:val="99"/>
    <w:unhideWhenUsed/>
    <w:rsid w:val="001B5130"/>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c"/>
    <w:uiPriority w:val="99"/>
    <w:rsid w:val="001B5130"/>
    <w:rPr>
      <w:rFonts w:ascii="Calibri" w:eastAsia="Calibri" w:hAnsi="Calibri" w:cs="Times New Roman"/>
    </w:rPr>
  </w:style>
  <w:style w:type="paragraph" w:styleId="ae">
    <w:name w:val="No Spacing"/>
    <w:uiPriority w:val="99"/>
    <w:qFormat/>
    <w:rsid w:val="001B5130"/>
    <w:pPr>
      <w:spacing w:after="0" w:line="240" w:lineRule="auto"/>
    </w:pPr>
    <w:rPr>
      <w:rFonts w:ascii="Calibri" w:eastAsia="Calibri" w:hAnsi="Calibri" w:cs="Times New Roman"/>
    </w:rPr>
  </w:style>
  <w:style w:type="paragraph" w:customStyle="1" w:styleId="ConsPlusNonformat">
    <w:name w:val="ConsPlusNonformat"/>
    <w:rsid w:val="001B5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0"/>
    <w:link w:val="af0"/>
    <w:unhideWhenUsed/>
    <w:rsid w:val="001B5130"/>
    <w:pPr>
      <w:spacing w:after="0" w:line="240" w:lineRule="auto"/>
    </w:pPr>
    <w:rPr>
      <w:rFonts w:ascii="Tahoma" w:eastAsia="Calibri" w:hAnsi="Tahoma" w:cs="Tahoma"/>
      <w:sz w:val="16"/>
      <w:szCs w:val="16"/>
    </w:rPr>
  </w:style>
  <w:style w:type="character" w:customStyle="1" w:styleId="af0">
    <w:name w:val="Текст выноски Знак"/>
    <w:basedOn w:val="a1"/>
    <w:link w:val="af"/>
    <w:rsid w:val="001B5130"/>
    <w:rPr>
      <w:rFonts w:ascii="Tahoma" w:eastAsia="Calibri" w:hAnsi="Tahoma" w:cs="Tahoma"/>
      <w:sz w:val="16"/>
      <w:szCs w:val="16"/>
    </w:rPr>
  </w:style>
  <w:style w:type="paragraph" w:customStyle="1" w:styleId="standardcxspmiddle">
    <w:name w:val="standardcxspmiddle"/>
    <w:basedOn w:val="a0"/>
    <w:rsid w:val="001B513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3"/>
    <w:uiPriority w:val="99"/>
    <w:semiHidden/>
    <w:rsid w:val="001B5130"/>
  </w:style>
  <w:style w:type="paragraph" w:customStyle="1" w:styleId="12">
    <w:name w:val="1"/>
    <w:basedOn w:val="a0"/>
    <w:rsid w:val="001B5130"/>
    <w:pPr>
      <w:spacing w:after="0" w:line="240" w:lineRule="auto"/>
    </w:pPr>
    <w:rPr>
      <w:rFonts w:ascii="Verdana" w:eastAsia="Times New Roman" w:hAnsi="Verdana" w:cs="Verdana"/>
      <w:sz w:val="20"/>
      <w:szCs w:val="20"/>
      <w:lang w:val="en-US"/>
    </w:rPr>
  </w:style>
  <w:style w:type="table" w:customStyle="1" w:styleId="13">
    <w:name w:val="Сетка таблицы1"/>
    <w:basedOn w:val="a2"/>
    <w:next w:val="a7"/>
    <w:rsid w:val="001B51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0"/>
    <w:link w:val="af2"/>
    <w:rsid w:val="001B5130"/>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1"/>
    <w:link w:val="af1"/>
    <w:rsid w:val="001B5130"/>
    <w:rPr>
      <w:rFonts w:ascii="Tahoma" w:eastAsia="Times New Roman" w:hAnsi="Tahoma" w:cs="Tahoma"/>
      <w:sz w:val="20"/>
      <w:szCs w:val="20"/>
      <w:shd w:val="clear" w:color="auto" w:fill="000080"/>
      <w:lang w:eastAsia="ru-RU"/>
    </w:rPr>
  </w:style>
  <w:style w:type="paragraph" w:customStyle="1" w:styleId="af3">
    <w:name w:val=" Знак Знак Знак Знак Знак Знак"/>
    <w:basedOn w:val="a0"/>
    <w:rsid w:val="001B5130"/>
    <w:pPr>
      <w:spacing w:after="0" w:line="240" w:lineRule="auto"/>
    </w:pPr>
    <w:rPr>
      <w:rFonts w:ascii="Verdana" w:eastAsia="Times New Roman" w:hAnsi="Verdana" w:cs="Verdana"/>
      <w:sz w:val="20"/>
      <w:szCs w:val="20"/>
      <w:lang w:val="en-US"/>
    </w:rPr>
  </w:style>
  <w:style w:type="character" w:styleId="af4">
    <w:name w:val="Hyperlink"/>
    <w:uiPriority w:val="99"/>
    <w:unhideWhenUsed/>
    <w:rsid w:val="001B5130"/>
    <w:rPr>
      <w:color w:val="0000FF"/>
      <w:u w:val="single"/>
    </w:rPr>
  </w:style>
  <w:style w:type="character" w:styleId="af5">
    <w:name w:val="FollowedHyperlink"/>
    <w:uiPriority w:val="99"/>
    <w:unhideWhenUsed/>
    <w:rsid w:val="001B5130"/>
    <w:rPr>
      <w:color w:val="800080"/>
      <w:u w:val="single"/>
    </w:rPr>
  </w:style>
  <w:style w:type="paragraph" w:customStyle="1" w:styleId="xl68">
    <w:name w:val="xl68"/>
    <w:basedOn w:val="a0"/>
    <w:rsid w:val="001B5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1B51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51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51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51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1B5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513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0"/>
    <w:rsid w:val="001B513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0"/>
    <w:rsid w:val="001B513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513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1B513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513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513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0"/>
    <w:rsid w:val="001B51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0"/>
    <w:rsid w:val="001B51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0"/>
    <w:rsid w:val="001B51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0"/>
    <w:rsid w:val="001B51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0"/>
    <w:rsid w:val="001B51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51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rsid w:val="001B51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1B51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1B51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84591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84591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845911"/>
    <w:rPr>
      <w:rFonts w:ascii="Arial" w:eastAsia="Times New Roman" w:hAnsi="Arial" w:cs="Arial"/>
      <w:b/>
      <w:bCs/>
      <w:sz w:val="26"/>
      <w:szCs w:val="26"/>
      <w:lang w:eastAsia="ru-RU"/>
    </w:rPr>
  </w:style>
  <w:style w:type="character" w:customStyle="1" w:styleId="40">
    <w:name w:val="Заголовок 4 Знак"/>
    <w:basedOn w:val="a1"/>
    <w:link w:val="4"/>
    <w:rsid w:val="0084591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4591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45911"/>
    <w:rPr>
      <w:rFonts w:ascii="Times New Roman" w:eastAsia="Times New Roman" w:hAnsi="Times New Roman" w:cs="Times New Roman"/>
      <w:b/>
      <w:bCs/>
      <w:lang w:eastAsia="ru-RU"/>
    </w:rPr>
  </w:style>
  <w:style w:type="character" w:customStyle="1" w:styleId="70">
    <w:name w:val="Заголовок 7 Знак"/>
    <w:basedOn w:val="a1"/>
    <w:link w:val="7"/>
    <w:rsid w:val="00845911"/>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rsid w:val="00845911"/>
  </w:style>
  <w:style w:type="paragraph" w:styleId="23">
    <w:name w:val="Body Text Indent 2"/>
    <w:basedOn w:val="a0"/>
    <w:link w:val="24"/>
    <w:rsid w:val="00845911"/>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1"/>
    <w:link w:val="23"/>
    <w:rsid w:val="00845911"/>
    <w:rPr>
      <w:rFonts w:ascii="Times New Roman" w:eastAsia="Times New Roman" w:hAnsi="Times New Roman" w:cs="Times New Roman"/>
      <w:sz w:val="28"/>
      <w:szCs w:val="24"/>
      <w:lang w:eastAsia="ru-RU"/>
    </w:rPr>
  </w:style>
  <w:style w:type="paragraph" w:customStyle="1" w:styleId="af6">
    <w:name w:val=" Знак Знак Знак Знак"/>
    <w:basedOn w:val="a0"/>
    <w:rsid w:val="00845911"/>
    <w:pPr>
      <w:spacing w:after="0" w:line="240" w:lineRule="auto"/>
    </w:pPr>
    <w:rPr>
      <w:rFonts w:ascii="Verdana" w:eastAsia="Times New Roman" w:hAnsi="Verdana" w:cs="Verdana"/>
      <w:sz w:val="20"/>
      <w:szCs w:val="20"/>
      <w:lang w:val="en-US"/>
    </w:rPr>
  </w:style>
  <w:style w:type="paragraph" w:styleId="af7">
    <w:name w:val="Body Text Indent"/>
    <w:aliases w:val="Нумерованный список !!,Основной текст 1"/>
    <w:basedOn w:val="a0"/>
    <w:link w:val="af8"/>
    <w:rsid w:val="0084591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
    <w:basedOn w:val="a1"/>
    <w:link w:val="af7"/>
    <w:rsid w:val="00845911"/>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845911"/>
  </w:style>
  <w:style w:type="paragraph" w:customStyle="1" w:styleId="14">
    <w:name w:val=" Знак1"/>
    <w:basedOn w:val="a0"/>
    <w:rsid w:val="00845911"/>
    <w:pPr>
      <w:spacing w:after="0" w:line="240" w:lineRule="auto"/>
    </w:pPr>
    <w:rPr>
      <w:rFonts w:ascii="Verdana" w:eastAsia="Times New Roman" w:hAnsi="Verdana" w:cs="Verdana"/>
      <w:sz w:val="20"/>
      <w:szCs w:val="20"/>
      <w:lang w:val="en-US"/>
    </w:rPr>
  </w:style>
  <w:style w:type="paragraph" w:customStyle="1" w:styleId="ConsPlusCell">
    <w:name w:val="ConsPlusCell"/>
    <w:rsid w:val="0084591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2"/>
    <w:next w:val="a7"/>
    <w:rsid w:val="0084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0"/>
    <w:rsid w:val="0084591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845911"/>
    <w:rPr>
      <w:b/>
      <w:bCs/>
      <w:kern w:val="36"/>
      <w:sz w:val="48"/>
      <w:szCs w:val="48"/>
      <w:lang w:val="ru-RU" w:eastAsia="ru-RU" w:bidi="ar-SA"/>
    </w:rPr>
  </w:style>
  <w:style w:type="character" w:styleId="af9">
    <w:name w:val="page number"/>
    <w:rsid w:val="00845911"/>
  </w:style>
  <w:style w:type="paragraph" w:customStyle="1" w:styleId="ConsTitle">
    <w:name w:val="ConsTitle"/>
    <w:rsid w:val="0084591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845911"/>
    <w:pPr>
      <w:spacing w:after="0" w:line="240" w:lineRule="auto"/>
      <w:jc w:val="both"/>
    </w:pPr>
    <w:rPr>
      <w:rFonts w:ascii="Times New Roman" w:eastAsia="Times New Roman" w:hAnsi="Times New Roman" w:cs="Times New Roman"/>
      <w:sz w:val="24"/>
      <w:szCs w:val="20"/>
      <w:lang w:eastAsia="ru-RU"/>
    </w:rPr>
  </w:style>
  <w:style w:type="paragraph" w:styleId="afa">
    <w:name w:val="Normal (Web)"/>
    <w:aliases w:val="Обычный (Web)"/>
    <w:basedOn w:val="a0"/>
    <w:rsid w:val="0084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Body Text 2"/>
    <w:basedOn w:val="a0"/>
    <w:link w:val="29"/>
    <w:rsid w:val="00845911"/>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845911"/>
    <w:rPr>
      <w:rFonts w:ascii="Times New Roman" w:eastAsia="Times New Roman" w:hAnsi="Times New Roman" w:cs="Times New Roman"/>
      <w:sz w:val="24"/>
      <w:szCs w:val="24"/>
      <w:lang w:eastAsia="ru-RU"/>
    </w:rPr>
  </w:style>
  <w:style w:type="paragraph" w:styleId="32">
    <w:name w:val="Body Text 3"/>
    <w:basedOn w:val="a0"/>
    <w:link w:val="33"/>
    <w:rsid w:val="00845911"/>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845911"/>
    <w:rPr>
      <w:rFonts w:ascii="Times New Roman" w:eastAsia="Times New Roman" w:hAnsi="Times New Roman" w:cs="Times New Roman"/>
      <w:sz w:val="16"/>
      <w:szCs w:val="16"/>
      <w:lang w:eastAsia="ru-RU"/>
    </w:rPr>
  </w:style>
  <w:style w:type="paragraph" w:styleId="afb">
    <w:name w:val="Body Text"/>
    <w:aliases w:val="Основной текст Знак1, Знак1 Знак,Знак1,Знак1 Знак"/>
    <w:basedOn w:val="a0"/>
    <w:link w:val="afc"/>
    <w:rsid w:val="00845911"/>
    <w:pPr>
      <w:spacing w:after="120" w:line="240" w:lineRule="auto"/>
    </w:pPr>
    <w:rPr>
      <w:rFonts w:ascii="Calibri" w:eastAsia="Times New Roman" w:hAnsi="Calibri" w:cs="Times New Roman"/>
      <w:sz w:val="24"/>
      <w:szCs w:val="24"/>
      <w:lang w:val="en-US" w:bidi="en-US"/>
    </w:rPr>
  </w:style>
  <w:style w:type="character" w:customStyle="1" w:styleId="afc">
    <w:name w:val="Основной текст Знак"/>
    <w:aliases w:val="Основной текст Знак1 Знак, Знак1 Знак Знак,Знак1 Знак1,Знак1 Знак Знак"/>
    <w:basedOn w:val="a1"/>
    <w:link w:val="afb"/>
    <w:rsid w:val="00845911"/>
    <w:rPr>
      <w:rFonts w:ascii="Calibri" w:eastAsia="Times New Roman" w:hAnsi="Calibri" w:cs="Times New Roman"/>
      <w:sz w:val="24"/>
      <w:szCs w:val="24"/>
      <w:lang w:val="en-US" w:bidi="en-US"/>
    </w:rPr>
  </w:style>
  <w:style w:type="paragraph" w:styleId="34">
    <w:name w:val="Body Text Indent 3"/>
    <w:basedOn w:val="a0"/>
    <w:link w:val="35"/>
    <w:rsid w:val="0084591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845911"/>
    <w:rPr>
      <w:rFonts w:ascii="Times New Roman" w:eastAsia="Times New Roman" w:hAnsi="Times New Roman" w:cs="Times New Roman"/>
      <w:sz w:val="16"/>
      <w:szCs w:val="16"/>
      <w:lang w:eastAsia="ru-RU"/>
    </w:rPr>
  </w:style>
  <w:style w:type="paragraph" w:styleId="afd">
    <w:name w:val="caption"/>
    <w:basedOn w:val="a0"/>
    <w:next w:val="a0"/>
    <w:uiPriority w:val="99"/>
    <w:qFormat/>
    <w:rsid w:val="00845911"/>
    <w:pPr>
      <w:spacing w:after="0" w:line="240" w:lineRule="auto"/>
    </w:pPr>
    <w:rPr>
      <w:rFonts w:ascii="Times New Roman" w:eastAsia="Times New Roman" w:hAnsi="Times New Roman" w:cs="Times New Roman"/>
      <w:b/>
      <w:bCs/>
      <w:sz w:val="20"/>
      <w:szCs w:val="20"/>
      <w:lang w:eastAsia="ru-RU"/>
    </w:rPr>
  </w:style>
  <w:style w:type="paragraph" w:customStyle="1" w:styleId="afe">
    <w:name w:val="Оновкка"/>
    <w:rsid w:val="0084591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84591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8459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84591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45911"/>
    <w:rPr>
      <w:rFonts w:ascii="Times New Roman" w:hAnsi="Times New Roman" w:cs="Times New Roman"/>
      <w:color w:val="000000"/>
      <w:sz w:val="26"/>
      <w:szCs w:val="26"/>
    </w:rPr>
  </w:style>
  <w:style w:type="paragraph" w:customStyle="1" w:styleId="Style20">
    <w:name w:val="Style20"/>
    <w:basedOn w:val="a0"/>
    <w:rsid w:val="0084591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84591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845911"/>
    <w:rPr>
      <w:b/>
      <w:bCs/>
      <w:kern w:val="36"/>
      <w:sz w:val="48"/>
      <w:szCs w:val="48"/>
    </w:rPr>
  </w:style>
  <w:style w:type="paragraph" w:customStyle="1" w:styleId="120">
    <w:name w:val="Стиль12"/>
    <w:basedOn w:val="a0"/>
    <w:rsid w:val="0084591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Plain Text"/>
    <w:basedOn w:val="a0"/>
    <w:link w:val="aff0"/>
    <w:rsid w:val="00845911"/>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rsid w:val="00845911"/>
    <w:rPr>
      <w:rFonts w:ascii="Courier New" w:eastAsia="Times New Roman" w:hAnsi="Courier New" w:cs="Courier New"/>
      <w:sz w:val="20"/>
      <w:szCs w:val="20"/>
      <w:lang w:eastAsia="ru-RU"/>
    </w:rPr>
  </w:style>
  <w:style w:type="paragraph" w:customStyle="1" w:styleId="ConsNormal">
    <w:name w:val="ConsNormal"/>
    <w:rsid w:val="008459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459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0"/>
    <w:link w:val="37"/>
    <w:qFormat/>
    <w:rsid w:val="00845911"/>
    <w:pPr>
      <w:spacing w:before="0" w:after="0"/>
      <w:jc w:val="center"/>
    </w:pPr>
    <w:rPr>
      <w:rFonts w:ascii="Times New Roman" w:hAnsi="Times New Roman"/>
      <w:bCs w:val="0"/>
      <w:i w:val="0"/>
      <w:iCs w:val="0"/>
      <w:color w:val="000000"/>
    </w:rPr>
  </w:style>
  <w:style w:type="character" w:customStyle="1" w:styleId="37">
    <w:name w:val="Стиль3 Знак"/>
    <w:link w:val="36"/>
    <w:rsid w:val="00845911"/>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84591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845911"/>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845911"/>
    <w:pPr>
      <w:spacing w:after="0" w:line="240" w:lineRule="auto"/>
      <w:ind w:left="240"/>
    </w:pPr>
    <w:rPr>
      <w:rFonts w:ascii="Times New Roman" w:eastAsia="Times New Roman" w:hAnsi="Times New Roman" w:cs="Times New Roman"/>
      <w:smallCaps/>
      <w:sz w:val="20"/>
      <w:szCs w:val="20"/>
      <w:lang w:eastAsia="ru-RU"/>
    </w:rPr>
  </w:style>
  <w:style w:type="paragraph" w:styleId="38">
    <w:name w:val="toc 3"/>
    <w:basedOn w:val="a0"/>
    <w:next w:val="a0"/>
    <w:autoRedefine/>
    <w:uiPriority w:val="39"/>
    <w:rsid w:val="0084591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84591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84591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84591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84591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84591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84591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845911"/>
    <w:pPr>
      <w:numPr>
        <w:numId w:val="10"/>
      </w:numPr>
    </w:pPr>
  </w:style>
  <w:style w:type="paragraph" w:customStyle="1" w:styleId="CharChar1">
    <w:name w:val="Char Char1 Знак Знак Знак"/>
    <w:basedOn w:val="a0"/>
    <w:rsid w:val="0084591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7"/>
    <w:rsid w:val="00845911"/>
    <w:pPr>
      <w:spacing w:after="0"/>
      <w:ind w:left="0"/>
      <w:jc w:val="both"/>
    </w:pPr>
    <w:rPr>
      <w:szCs w:val="20"/>
    </w:rPr>
  </w:style>
  <w:style w:type="character" w:customStyle="1" w:styleId="a9">
    <w:name w:val="Абзац списка Знак"/>
    <w:link w:val="a8"/>
    <w:uiPriority w:val="34"/>
    <w:rsid w:val="00845911"/>
    <w:rPr>
      <w:rFonts w:ascii="Calibri" w:eastAsia="Calibri" w:hAnsi="Calibri" w:cs="Times New Roman"/>
    </w:rPr>
  </w:style>
  <w:style w:type="paragraph" w:customStyle="1" w:styleId="osntext">
    <w:name w:val="osntext"/>
    <w:basedOn w:val="a0"/>
    <w:rsid w:val="00845911"/>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1">
    <w:name w:val="Title"/>
    <w:basedOn w:val="a0"/>
    <w:link w:val="aff2"/>
    <w:qFormat/>
    <w:rsid w:val="0084591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2">
    <w:name w:val="Название Знак"/>
    <w:basedOn w:val="a1"/>
    <w:link w:val="aff1"/>
    <w:rsid w:val="00845911"/>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0"/>
    <w:link w:val="Normal10-020"/>
    <w:rsid w:val="0084591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84591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845911"/>
    <w:pPr>
      <w:ind w:left="-113" w:right="-113"/>
      <w:jc w:val="center"/>
    </w:pPr>
    <w:rPr>
      <w:b/>
      <w:bCs/>
      <w:sz w:val="20"/>
    </w:rPr>
  </w:style>
  <w:style w:type="paragraph" w:styleId="a">
    <w:name w:val="List Bullet"/>
    <w:basedOn w:val="a0"/>
    <w:rsid w:val="00845911"/>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84591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3">
    <w:name w:val="Strong"/>
    <w:qFormat/>
    <w:rsid w:val="00845911"/>
    <w:rPr>
      <w:b/>
      <w:bCs/>
    </w:rPr>
  </w:style>
  <w:style w:type="paragraph" w:customStyle="1" w:styleId="aff4">
    <w:name w:val="Основа"/>
    <w:basedOn w:val="a0"/>
    <w:rsid w:val="0084591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5">
    <w:name w:val="таблица"/>
    <w:basedOn w:val="afb"/>
    <w:rsid w:val="0084591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845911"/>
    <w:pPr>
      <w:suppressAutoHyphens/>
      <w:spacing w:after="120" w:line="240" w:lineRule="auto"/>
    </w:pPr>
    <w:rPr>
      <w:rFonts w:ascii="Times New Roman" w:eastAsia="Times New Roman" w:hAnsi="Times New Roman" w:cs="Times New Roman"/>
      <w:sz w:val="16"/>
      <w:szCs w:val="16"/>
      <w:lang w:eastAsia="ar-SA"/>
    </w:rPr>
  </w:style>
  <w:style w:type="paragraph" w:customStyle="1" w:styleId="aff6">
    <w:name w:val="Новый абзац"/>
    <w:basedOn w:val="a0"/>
    <w:link w:val="2b"/>
    <w:rsid w:val="00845911"/>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6"/>
    <w:rsid w:val="00845911"/>
    <w:rPr>
      <w:rFonts w:ascii="Arial" w:eastAsia="Times New Roman" w:hAnsi="Arial" w:cs="Times New Roman"/>
      <w:sz w:val="24"/>
      <w:szCs w:val="20"/>
      <w:lang w:eastAsia="ru-RU"/>
    </w:rPr>
  </w:style>
  <w:style w:type="paragraph" w:customStyle="1" w:styleId="19">
    <w:name w:val="Стиль1"/>
    <w:basedOn w:val="a0"/>
    <w:rsid w:val="0084591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845911"/>
    <w:rPr>
      <w:rFonts w:ascii="Times New Roman" w:eastAsia="Times New Roman" w:hAnsi="Times New Roman" w:cs="Times New Roman"/>
      <w:szCs w:val="20"/>
      <w:lang w:eastAsia="ru-RU"/>
    </w:rPr>
  </w:style>
  <w:style w:type="paragraph" w:customStyle="1" w:styleId="39">
    <w:name w:val="Уровень 3"/>
    <w:next w:val="afb"/>
    <w:link w:val="3a"/>
    <w:autoRedefine/>
    <w:rsid w:val="0084591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a">
    <w:name w:val="Уровень 3 Знак"/>
    <w:link w:val="39"/>
    <w:rsid w:val="00845911"/>
    <w:rPr>
      <w:rFonts w:ascii="Times New Roman" w:eastAsia="Times New Roman" w:hAnsi="Times New Roman" w:cs="Times New Roman"/>
      <w:b/>
      <w:sz w:val="24"/>
      <w:szCs w:val="24"/>
      <w:lang w:eastAsia="ru-RU"/>
    </w:rPr>
  </w:style>
  <w:style w:type="paragraph" w:customStyle="1" w:styleId="aff7">
    <w:name w:val="Обычный + По ширине"/>
    <w:aliases w:val="Первая строка:  0,63 см,Первая строка:  1,25 см,Перед:  6 пт"/>
    <w:basedOn w:val="a0"/>
    <w:rsid w:val="00845911"/>
    <w:pPr>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w:rsid w:val="00845911"/>
    <w:rPr>
      <w:sz w:val="16"/>
      <w:szCs w:val="16"/>
      <w:lang w:val="ru-RU" w:eastAsia="ru-RU" w:bidi="ar-SA"/>
    </w:rPr>
  </w:style>
  <w:style w:type="character" w:customStyle="1" w:styleId="js-invalid-drag-target">
    <w:name w:val="js-invalid-drag-target"/>
    <w:rsid w:val="00845911"/>
  </w:style>
  <w:style w:type="paragraph" w:customStyle="1" w:styleId="1a">
    <w:name w:val="Уровень1"/>
    <w:basedOn w:val="1"/>
    <w:link w:val="1b"/>
    <w:qFormat/>
    <w:rsid w:val="00845911"/>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0"/>
    <w:uiPriority w:val="99"/>
    <w:qFormat/>
    <w:rsid w:val="0084591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845911"/>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84591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845911"/>
    <w:rPr>
      <w:rFonts w:ascii="Times New Roman" w:eastAsia="Times New Roman" w:hAnsi="Times New Roman" w:cs="Times New Roman"/>
      <w:b/>
      <w:bCs/>
      <w:kern w:val="32"/>
      <w:sz w:val="24"/>
      <w:szCs w:val="24"/>
      <w:lang w:eastAsia="ru-RU"/>
    </w:rPr>
  </w:style>
  <w:style w:type="paragraph" w:customStyle="1" w:styleId="112">
    <w:name w:val="Обычный11"/>
    <w:rsid w:val="0084591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45911"/>
    <w:rPr>
      <w:rFonts w:ascii="Times New Roman" w:eastAsia="Times New Roman" w:hAnsi="Times New Roman" w:cs="Times New Roman"/>
      <w:b/>
      <w:bCs/>
      <w:sz w:val="20"/>
      <w:szCs w:val="20"/>
      <w:lang w:eastAsia="ru-RU"/>
    </w:rPr>
  </w:style>
  <w:style w:type="paragraph" w:styleId="aff9">
    <w:name w:val="TOC Heading"/>
    <w:basedOn w:val="1"/>
    <w:next w:val="a0"/>
    <w:uiPriority w:val="39"/>
    <w:qFormat/>
    <w:rsid w:val="00845911"/>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845911"/>
  </w:style>
  <w:style w:type="paragraph" w:customStyle="1" w:styleId="2e">
    <w:name w:val="Стиль2"/>
    <w:basedOn w:val="a0"/>
    <w:autoRedefine/>
    <w:rsid w:val="0084591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84591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84591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45911"/>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7"/>
    <w:uiPriority w:val="59"/>
    <w:rsid w:val="00845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7"/>
    <w:uiPriority w:val="59"/>
    <w:rsid w:val="00845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99"/>
    <w:qFormat/>
    <w:rsid w:val="00845911"/>
    <w:rPr>
      <w:rFonts w:cs="Times New Roman"/>
      <w:i/>
      <w:iCs/>
    </w:rPr>
  </w:style>
  <w:style w:type="paragraph" w:customStyle="1" w:styleId="1d">
    <w:name w:val="заголовок 1"/>
    <w:basedOn w:val="a0"/>
    <w:next w:val="a0"/>
    <w:link w:val="1e"/>
    <w:rsid w:val="00845911"/>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845911"/>
    <w:rPr>
      <w:rFonts w:ascii="Times New Roman" w:eastAsia="Times New Roman" w:hAnsi="Times New Roman" w:cs="Times New Roman"/>
      <w:b/>
      <w:sz w:val="24"/>
      <w:szCs w:val="20"/>
    </w:rPr>
  </w:style>
  <w:style w:type="paragraph" w:styleId="affb">
    <w:name w:val="Subtitle"/>
    <w:basedOn w:val="a0"/>
    <w:link w:val="affc"/>
    <w:qFormat/>
    <w:rsid w:val="00845911"/>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845911"/>
    <w:rPr>
      <w:rFonts w:ascii="Times New Roman" w:eastAsia="Times New Roman" w:hAnsi="Times New Roman" w:cs="Times New Roman"/>
      <w:sz w:val="28"/>
      <w:szCs w:val="20"/>
      <w:lang w:eastAsia="ru-RU"/>
    </w:rPr>
  </w:style>
  <w:style w:type="paragraph" w:customStyle="1" w:styleId="xl25">
    <w:name w:val="xl25"/>
    <w:basedOn w:val="a0"/>
    <w:rsid w:val="008459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8459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84591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84591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8459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84591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8459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0"/>
    <w:rsid w:val="0084591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8459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120">
    <w:name w:val="xl12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84591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8459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84591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845911"/>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84591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8459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84591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8459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00A4"/>
  </w:style>
  <w:style w:type="paragraph" w:styleId="1">
    <w:name w:val="heading 1"/>
    <w:aliases w:val=" Знак"/>
    <w:basedOn w:val="a0"/>
    <w:next w:val="a0"/>
    <w:link w:val="10"/>
    <w:uiPriority w:val="99"/>
    <w:qFormat/>
    <w:rsid w:val="00845911"/>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84591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8459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459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4591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4591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4591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1B5130"/>
  </w:style>
  <w:style w:type="paragraph" w:styleId="a4">
    <w:name w:val="footnote text"/>
    <w:basedOn w:val="a0"/>
    <w:link w:val="a5"/>
    <w:unhideWhenUsed/>
    <w:rsid w:val="001B5130"/>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1"/>
    <w:link w:val="a4"/>
    <w:rsid w:val="001B5130"/>
    <w:rPr>
      <w:rFonts w:ascii="Tms Rmn" w:eastAsia="Times New Roman" w:hAnsi="Tms Rmn" w:cs="Times New Roman"/>
      <w:sz w:val="20"/>
      <w:szCs w:val="20"/>
      <w:lang w:eastAsia="ru-RU"/>
    </w:rPr>
  </w:style>
  <w:style w:type="paragraph" w:customStyle="1" w:styleId="ConsPlusNormal">
    <w:name w:val="ConsPlusNormal"/>
    <w:uiPriority w:val="99"/>
    <w:rsid w:val="001B51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footnote reference"/>
    <w:unhideWhenUsed/>
    <w:rsid w:val="001B5130"/>
    <w:rPr>
      <w:vertAlign w:val="superscript"/>
    </w:rPr>
  </w:style>
  <w:style w:type="table" w:styleId="a7">
    <w:name w:val="Table Grid"/>
    <w:basedOn w:val="a2"/>
    <w:uiPriority w:val="59"/>
    <w:rsid w:val="001B5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link w:val="a9"/>
    <w:uiPriority w:val="34"/>
    <w:qFormat/>
    <w:rsid w:val="001B5130"/>
    <w:pPr>
      <w:ind w:left="720"/>
      <w:contextualSpacing/>
    </w:pPr>
    <w:rPr>
      <w:rFonts w:ascii="Calibri" w:eastAsia="Calibri" w:hAnsi="Calibri" w:cs="Times New Roman"/>
    </w:rPr>
  </w:style>
  <w:style w:type="paragraph" w:styleId="aa">
    <w:name w:val="header"/>
    <w:basedOn w:val="a0"/>
    <w:link w:val="ab"/>
    <w:unhideWhenUsed/>
    <w:rsid w:val="001B5130"/>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1"/>
    <w:link w:val="aa"/>
    <w:rsid w:val="001B5130"/>
    <w:rPr>
      <w:rFonts w:ascii="Calibri" w:eastAsia="Calibri" w:hAnsi="Calibri" w:cs="Times New Roman"/>
    </w:rPr>
  </w:style>
  <w:style w:type="paragraph" w:styleId="ac">
    <w:name w:val="footer"/>
    <w:basedOn w:val="a0"/>
    <w:link w:val="ad"/>
    <w:uiPriority w:val="99"/>
    <w:unhideWhenUsed/>
    <w:rsid w:val="001B5130"/>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c"/>
    <w:uiPriority w:val="99"/>
    <w:rsid w:val="001B5130"/>
    <w:rPr>
      <w:rFonts w:ascii="Calibri" w:eastAsia="Calibri" w:hAnsi="Calibri" w:cs="Times New Roman"/>
    </w:rPr>
  </w:style>
  <w:style w:type="paragraph" w:styleId="ae">
    <w:name w:val="No Spacing"/>
    <w:uiPriority w:val="99"/>
    <w:qFormat/>
    <w:rsid w:val="001B5130"/>
    <w:pPr>
      <w:spacing w:after="0" w:line="240" w:lineRule="auto"/>
    </w:pPr>
    <w:rPr>
      <w:rFonts w:ascii="Calibri" w:eastAsia="Calibri" w:hAnsi="Calibri" w:cs="Times New Roman"/>
    </w:rPr>
  </w:style>
  <w:style w:type="paragraph" w:customStyle="1" w:styleId="ConsPlusNonformat">
    <w:name w:val="ConsPlusNonformat"/>
    <w:rsid w:val="001B5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0"/>
    <w:link w:val="af0"/>
    <w:unhideWhenUsed/>
    <w:rsid w:val="001B5130"/>
    <w:pPr>
      <w:spacing w:after="0" w:line="240" w:lineRule="auto"/>
    </w:pPr>
    <w:rPr>
      <w:rFonts w:ascii="Tahoma" w:eastAsia="Calibri" w:hAnsi="Tahoma" w:cs="Tahoma"/>
      <w:sz w:val="16"/>
      <w:szCs w:val="16"/>
    </w:rPr>
  </w:style>
  <w:style w:type="character" w:customStyle="1" w:styleId="af0">
    <w:name w:val="Текст выноски Знак"/>
    <w:basedOn w:val="a1"/>
    <w:link w:val="af"/>
    <w:rsid w:val="001B5130"/>
    <w:rPr>
      <w:rFonts w:ascii="Tahoma" w:eastAsia="Calibri" w:hAnsi="Tahoma" w:cs="Tahoma"/>
      <w:sz w:val="16"/>
      <w:szCs w:val="16"/>
    </w:rPr>
  </w:style>
  <w:style w:type="paragraph" w:customStyle="1" w:styleId="standardcxspmiddle">
    <w:name w:val="standardcxspmiddle"/>
    <w:basedOn w:val="a0"/>
    <w:rsid w:val="001B513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3"/>
    <w:uiPriority w:val="99"/>
    <w:semiHidden/>
    <w:rsid w:val="001B5130"/>
  </w:style>
  <w:style w:type="paragraph" w:customStyle="1" w:styleId="12">
    <w:name w:val="1"/>
    <w:basedOn w:val="a0"/>
    <w:rsid w:val="001B5130"/>
    <w:pPr>
      <w:spacing w:after="0" w:line="240" w:lineRule="auto"/>
    </w:pPr>
    <w:rPr>
      <w:rFonts w:ascii="Verdana" w:eastAsia="Times New Roman" w:hAnsi="Verdana" w:cs="Verdana"/>
      <w:sz w:val="20"/>
      <w:szCs w:val="20"/>
      <w:lang w:val="en-US"/>
    </w:rPr>
  </w:style>
  <w:style w:type="table" w:customStyle="1" w:styleId="13">
    <w:name w:val="Сетка таблицы1"/>
    <w:basedOn w:val="a2"/>
    <w:next w:val="a7"/>
    <w:rsid w:val="001B51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0"/>
    <w:link w:val="af2"/>
    <w:rsid w:val="001B5130"/>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1"/>
    <w:link w:val="af1"/>
    <w:rsid w:val="001B5130"/>
    <w:rPr>
      <w:rFonts w:ascii="Tahoma" w:eastAsia="Times New Roman" w:hAnsi="Tahoma" w:cs="Tahoma"/>
      <w:sz w:val="20"/>
      <w:szCs w:val="20"/>
      <w:shd w:val="clear" w:color="auto" w:fill="000080"/>
      <w:lang w:eastAsia="ru-RU"/>
    </w:rPr>
  </w:style>
  <w:style w:type="paragraph" w:customStyle="1" w:styleId="af3">
    <w:name w:val=" Знак Знак Знак Знак Знак Знак"/>
    <w:basedOn w:val="a0"/>
    <w:rsid w:val="001B5130"/>
    <w:pPr>
      <w:spacing w:after="0" w:line="240" w:lineRule="auto"/>
    </w:pPr>
    <w:rPr>
      <w:rFonts w:ascii="Verdana" w:eastAsia="Times New Roman" w:hAnsi="Verdana" w:cs="Verdana"/>
      <w:sz w:val="20"/>
      <w:szCs w:val="20"/>
      <w:lang w:val="en-US"/>
    </w:rPr>
  </w:style>
  <w:style w:type="character" w:styleId="af4">
    <w:name w:val="Hyperlink"/>
    <w:uiPriority w:val="99"/>
    <w:unhideWhenUsed/>
    <w:rsid w:val="001B5130"/>
    <w:rPr>
      <w:color w:val="0000FF"/>
      <w:u w:val="single"/>
    </w:rPr>
  </w:style>
  <w:style w:type="character" w:styleId="af5">
    <w:name w:val="FollowedHyperlink"/>
    <w:uiPriority w:val="99"/>
    <w:unhideWhenUsed/>
    <w:rsid w:val="001B5130"/>
    <w:rPr>
      <w:color w:val="800080"/>
      <w:u w:val="single"/>
    </w:rPr>
  </w:style>
  <w:style w:type="paragraph" w:customStyle="1" w:styleId="xl68">
    <w:name w:val="xl68"/>
    <w:basedOn w:val="a0"/>
    <w:rsid w:val="001B5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1B51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51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51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51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1B5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513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0"/>
    <w:rsid w:val="001B513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0"/>
    <w:rsid w:val="001B513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513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1B513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5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513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513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0"/>
    <w:rsid w:val="001B51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0"/>
    <w:rsid w:val="001B51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0"/>
    <w:rsid w:val="001B51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0"/>
    <w:rsid w:val="001B51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0"/>
    <w:rsid w:val="001B51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51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rsid w:val="001B51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1B51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1B51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84591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84591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845911"/>
    <w:rPr>
      <w:rFonts w:ascii="Arial" w:eastAsia="Times New Roman" w:hAnsi="Arial" w:cs="Arial"/>
      <w:b/>
      <w:bCs/>
      <w:sz w:val="26"/>
      <w:szCs w:val="26"/>
      <w:lang w:eastAsia="ru-RU"/>
    </w:rPr>
  </w:style>
  <w:style w:type="character" w:customStyle="1" w:styleId="40">
    <w:name w:val="Заголовок 4 Знак"/>
    <w:basedOn w:val="a1"/>
    <w:link w:val="4"/>
    <w:rsid w:val="0084591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4591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45911"/>
    <w:rPr>
      <w:rFonts w:ascii="Times New Roman" w:eastAsia="Times New Roman" w:hAnsi="Times New Roman" w:cs="Times New Roman"/>
      <w:b/>
      <w:bCs/>
      <w:lang w:eastAsia="ru-RU"/>
    </w:rPr>
  </w:style>
  <w:style w:type="character" w:customStyle="1" w:styleId="70">
    <w:name w:val="Заголовок 7 Знак"/>
    <w:basedOn w:val="a1"/>
    <w:link w:val="7"/>
    <w:rsid w:val="00845911"/>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rsid w:val="00845911"/>
  </w:style>
  <w:style w:type="paragraph" w:styleId="23">
    <w:name w:val="Body Text Indent 2"/>
    <w:basedOn w:val="a0"/>
    <w:link w:val="24"/>
    <w:rsid w:val="00845911"/>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1"/>
    <w:link w:val="23"/>
    <w:rsid w:val="00845911"/>
    <w:rPr>
      <w:rFonts w:ascii="Times New Roman" w:eastAsia="Times New Roman" w:hAnsi="Times New Roman" w:cs="Times New Roman"/>
      <w:sz w:val="28"/>
      <w:szCs w:val="24"/>
      <w:lang w:eastAsia="ru-RU"/>
    </w:rPr>
  </w:style>
  <w:style w:type="paragraph" w:customStyle="1" w:styleId="af6">
    <w:name w:val=" Знак Знак Знак Знак"/>
    <w:basedOn w:val="a0"/>
    <w:rsid w:val="00845911"/>
    <w:pPr>
      <w:spacing w:after="0" w:line="240" w:lineRule="auto"/>
    </w:pPr>
    <w:rPr>
      <w:rFonts w:ascii="Verdana" w:eastAsia="Times New Roman" w:hAnsi="Verdana" w:cs="Verdana"/>
      <w:sz w:val="20"/>
      <w:szCs w:val="20"/>
      <w:lang w:val="en-US"/>
    </w:rPr>
  </w:style>
  <w:style w:type="paragraph" w:styleId="af7">
    <w:name w:val="Body Text Indent"/>
    <w:aliases w:val="Нумерованный список !!,Основной текст 1"/>
    <w:basedOn w:val="a0"/>
    <w:link w:val="af8"/>
    <w:rsid w:val="0084591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
    <w:basedOn w:val="a1"/>
    <w:link w:val="af7"/>
    <w:rsid w:val="00845911"/>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845911"/>
  </w:style>
  <w:style w:type="paragraph" w:customStyle="1" w:styleId="14">
    <w:name w:val=" Знак1"/>
    <w:basedOn w:val="a0"/>
    <w:rsid w:val="00845911"/>
    <w:pPr>
      <w:spacing w:after="0" w:line="240" w:lineRule="auto"/>
    </w:pPr>
    <w:rPr>
      <w:rFonts w:ascii="Verdana" w:eastAsia="Times New Roman" w:hAnsi="Verdana" w:cs="Verdana"/>
      <w:sz w:val="20"/>
      <w:szCs w:val="20"/>
      <w:lang w:val="en-US"/>
    </w:rPr>
  </w:style>
  <w:style w:type="paragraph" w:customStyle="1" w:styleId="ConsPlusCell">
    <w:name w:val="ConsPlusCell"/>
    <w:rsid w:val="0084591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2"/>
    <w:next w:val="a7"/>
    <w:rsid w:val="0084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0"/>
    <w:rsid w:val="0084591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845911"/>
    <w:rPr>
      <w:b/>
      <w:bCs/>
      <w:kern w:val="36"/>
      <w:sz w:val="48"/>
      <w:szCs w:val="48"/>
      <w:lang w:val="ru-RU" w:eastAsia="ru-RU" w:bidi="ar-SA"/>
    </w:rPr>
  </w:style>
  <w:style w:type="character" w:styleId="af9">
    <w:name w:val="page number"/>
    <w:rsid w:val="00845911"/>
  </w:style>
  <w:style w:type="paragraph" w:customStyle="1" w:styleId="ConsTitle">
    <w:name w:val="ConsTitle"/>
    <w:rsid w:val="0084591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845911"/>
    <w:pPr>
      <w:spacing w:after="0" w:line="240" w:lineRule="auto"/>
      <w:jc w:val="both"/>
    </w:pPr>
    <w:rPr>
      <w:rFonts w:ascii="Times New Roman" w:eastAsia="Times New Roman" w:hAnsi="Times New Roman" w:cs="Times New Roman"/>
      <w:sz w:val="24"/>
      <w:szCs w:val="20"/>
      <w:lang w:eastAsia="ru-RU"/>
    </w:rPr>
  </w:style>
  <w:style w:type="paragraph" w:styleId="afa">
    <w:name w:val="Normal (Web)"/>
    <w:aliases w:val="Обычный (Web)"/>
    <w:basedOn w:val="a0"/>
    <w:rsid w:val="0084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Body Text 2"/>
    <w:basedOn w:val="a0"/>
    <w:link w:val="29"/>
    <w:rsid w:val="00845911"/>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845911"/>
    <w:rPr>
      <w:rFonts w:ascii="Times New Roman" w:eastAsia="Times New Roman" w:hAnsi="Times New Roman" w:cs="Times New Roman"/>
      <w:sz w:val="24"/>
      <w:szCs w:val="24"/>
      <w:lang w:eastAsia="ru-RU"/>
    </w:rPr>
  </w:style>
  <w:style w:type="paragraph" w:styleId="32">
    <w:name w:val="Body Text 3"/>
    <w:basedOn w:val="a0"/>
    <w:link w:val="33"/>
    <w:rsid w:val="00845911"/>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845911"/>
    <w:rPr>
      <w:rFonts w:ascii="Times New Roman" w:eastAsia="Times New Roman" w:hAnsi="Times New Roman" w:cs="Times New Roman"/>
      <w:sz w:val="16"/>
      <w:szCs w:val="16"/>
      <w:lang w:eastAsia="ru-RU"/>
    </w:rPr>
  </w:style>
  <w:style w:type="paragraph" w:styleId="afb">
    <w:name w:val="Body Text"/>
    <w:aliases w:val="Основной текст Знак1, Знак1 Знак,Знак1,Знак1 Знак"/>
    <w:basedOn w:val="a0"/>
    <w:link w:val="afc"/>
    <w:rsid w:val="00845911"/>
    <w:pPr>
      <w:spacing w:after="120" w:line="240" w:lineRule="auto"/>
    </w:pPr>
    <w:rPr>
      <w:rFonts w:ascii="Calibri" w:eastAsia="Times New Roman" w:hAnsi="Calibri" w:cs="Times New Roman"/>
      <w:sz w:val="24"/>
      <w:szCs w:val="24"/>
      <w:lang w:val="en-US" w:bidi="en-US"/>
    </w:rPr>
  </w:style>
  <w:style w:type="character" w:customStyle="1" w:styleId="afc">
    <w:name w:val="Основной текст Знак"/>
    <w:aliases w:val="Основной текст Знак1 Знак, Знак1 Знак Знак,Знак1 Знак1,Знак1 Знак Знак"/>
    <w:basedOn w:val="a1"/>
    <w:link w:val="afb"/>
    <w:rsid w:val="00845911"/>
    <w:rPr>
      <w:rFonts w:ascii="Calibri" w:eastAsia="Times New Roman" w:hAnsi="Calibri" w:cs="Times New Roman"/>
      <w:sz w:val="24"/>
      <w:szCs w:val="24"/>
      <w:lang w:val="en-US" w:bidi="en-US"/>
    </w:rPr>
  </w:style>
  <w:style w:type="paragraph" w:styleId="34">
    <w:name w:val="Body Text Indent 3"/>
    <w:basedOn w:val="a0"/>
    <w:link w:val="35"/>
    <w:rsid w:val="0084591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845911"/>
    <w:rPr>
      <w:rFonts w:ascii="Times New Roman" w:eastAsia="Times New Roman" w:hAnsi="Times New Roman" w:cs="Times New Roman"/>
      <w:sz w:val="16"/>
      <w:szCs w:val="16"/>
      <w:lang w:eastAsia="ru-RU"/>
    </w:rPr>
  </w:style>
  <w:style w:type="paragraph" w:styleId="afd">
    <w:name w:val="caption"/>
    <w:basedOn w:val="a0"/>
    <w:next w:val="a0"/>
    <w:uiPriority w:val="99"/>
    <w:qFormat/>
    <w:rsid w:val="00845911"/>
    <w:pPr>
      <w:spacing w:after="0" w:line="240" w:lineRule="auto"/>
    </w:pPr>
    <w:rPr>
      <w:rFonts w:ascii="Times New Roman" w:eastAsia="Times New Roman" w:hAnsi="Times New Roman" w:cs="Times New Roman"/>
      <w:b/>
      <w:bCs/>
      <w:sz w:val="20"/>
      <w:szCs w:val="20"/>
      <w:lang w:eastAsia="ru-RU"/>
    </w:rPr>
  </w:style>
  <w:style w:type="paragraph" w:customStyle="1" w:styleId="afe">
    <w:name w:val="Оновкка"/>
    <w:rsid w:val="0084591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84591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8459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84591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45911"/>
    <w:rPr>
      <w:rFonts w:ascii="Times New Roman" w:hAnsi="Times New Roman" w:cs="Times New Roman"/>
      <w:color w:val="000000"/>
      <w:sz w:val="26"/>
      <w:szCs w:val="26"/>
    </w:rPr>
  </w:style>
  <w:style w:type="paragraph" w:customStyle="1" w:styleId="Style20">
    <w:name w:val="Style20"/>
    <w:basedOn w:val="a0"/>
    <w:rsid w:val="0084591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84591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845911"/>
    <w:rPr>
      <w:b/>
      <w:bCs/>
      <w:kern w:val="36"/>
      <w:sz w:val="48"/>
      <w:szCs w:val="48"/>
    </w:rPr>
  </w:style>
  <w:style w:type="paragraph" w:customStyle="1" w:styleId="120">
    <w:name w:val="Стиль12"/>
    <w:basedOn w:val="a0"/>
    <w:rsid w:val="0084591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Plain Text"/>
    <w:basedOn w:val="a0"/>
    <w:link w:val="aff0"/>
    <w:rsid w:val="00845911"/>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rsid w:val="00845911"/>
    <w:rPr>
      <w:rFonts w:ascii="Courier New" w:eastAsia="Times New Roman" w:hAnsi="Courier New" w:cs="Courier New"/>
      <w:sz w:val="20"/>
      <w:szCs w:val="20"/>
      <w:lang w:eastAsia="ru-RU"/>
    </w:rPr>
  </w:style>
  <w:style w:type="paragraph" w:customStyle="1" w:styleId="ConsNormal">
    <w:name w:val="ConsNormal"/>
    <w:rsid w:val="008459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459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0"/>
    <w:link w:val="37"/>
    <w:qFormat/>
    <w:rsid w:val="00845911"/>
    <w:pPr>
      <w:spacing w:before="0" w:after="0"/>
      <w:jc w:val="center"/>
    </w:pPr>
    <w:rPr>
      <w:rFonts w:ascii="Times New Roman" w:hAnsi="Times New Roman"/>
      <w:bCs w:val="0"/>
      <w:i w:val="0"/>
      <w:iCs w:val="0"/>
      <w:color w:val="000000"/>
    </w:rPr>
  </w:style>
  <w:style w:type="character" w:customStyle="1" w:styleId="37">
    <w:name w:val="Стиль3 Знак"/>
    <w:link w:val="36"/>
    <w:rsid w:val="00845911"/>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84591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845911"/>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845911"/>
    <w:pPr>
      <w:spacing w:after="0" w:line="240" w:lineRule="auto"/>
      <w:ind w:left="240"/>
    </w:pPr>
    <w:rPr>
      <w:rFonts w:ascii="Times New Roman" w:eastAsia="Times New Roman" w:hAnsi="Times New Roman" w:cs="Times New Roman"/>
      <w:smallCaps/>
      <w:sz w:val="20"/>
      <w:szCs w:val="20"/>
      <w:lang w:eastAsia="ru-RU"/>
    </w:rPr>
  </w:style>
  <w:style w:type="paragraph" w:styleId="38">
    <w:name w:val="toc 3"/>
    <w:basedOn w:val="a0"/>
    <w:next w:val="a0"/>
    <w:autoRedefine/>
    <w:uiPriority w:val="39"/>
    <w:rsid w:val="0084591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84591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84591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84591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84591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84591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84591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845911"/>
    <w:pPr>
      <w:numPr>
        <w:numId w:val="10"/>
      </w:numPr>
    </w:pPr>
  </w:style>
  <w:style w:type="paragraph" w:customStyle="1" w:styleId="CharChar1">
    <w:name w:val="Char Char1 Знак Знак Знак"/>
    <w:basedOn w:val="a0"/>
    <w:rsid w:val="0084591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7"/>
    <w:rsid w:val="00845911"/>
    <w:pPr>
      <w:spacing w:after="0"/>
      <w:ind w:left="0"/>
      <w:jc w:val="both"/>
    </w:pPr>
    <w:rPr>
      <w:szCs w:val="20"/>
    </w:rPr>
  </w:style>
  <w:style w:type="character" w:customStyle="1" w:styleId="a9">
    <w:name w:val="Абзац списка Знак"/>
    <w:link w:val="a8"/>
    <w:uiPriority w:val="34"/>
    <w:rsid w:val="00845911"/>
    <w:rPr>
      <w:rFonts w:ascii="Calibri" w:eastAsia="Calibri" w:hAnsi="Calibri" w:cs="Times New Roman"/>
    </w:rPr>
  </w:style>
  <w:style w:type="paragraph" w:customStyle="1" w:styleId="osntext">
    <w:name w:val="osntext"/>
    <w:basedOn w:val="a0"/>
    <w:rsid w:val="00845911"/>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1">
    <w:name w:val="Title"/>
    <w:basedOn w:val="a0"/>
    <w:link w:val="aff2"/>
    <w:qFormat/>
    <w:rsid w:val="0084591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2">
    <w:name w:val="Название Знак"/>
    <w:basedOn w:val="a1"/>
    <w:link w:val="aff1"/>
    <w:rsid w:val="00845911"/>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0"/>
    <w:link w:val="Normal10-020"/>
    <w:rsid w:val="0084591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84591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845911"/>
    <w:pPr>
      <w:ind w:left="-113" w:right="-113"/>
      <w:jc w:val="center"/>
    </w:pPr>
    <w:rPr>
      <w:b/>
      <w:bCs/>
      <w:sz w:val="20"/>
    </w:rPr>
  </w:style>
  <w:style w:type="paragraph" w:styleId="a">
    <w:name w:val="List Bullet"/>
    <w:basedOn w:val="a0"/>
    <w:rsid w:val="00845911"/>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84591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3">
    <w:name w:val="Strong"/>
    <w:qFormat/>
    <w:rsid w:val="00845911"/>
    <w:rPr>
      <w:b/>
      <w:bCs/>
    </w:rPr>
  </w:style>
  <w:style w:type="paragraph" w:customStyle="1" w:styleId="aff4">
    <w:name w:val="Основа"/>
    <w:basedOn w:val="a0"/>
    <w:rsid w:val="0084591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5">
    <w:name w:val="таблица"/>
    <w:basedOn w:val="afb"/>
    <w:rsid w:val="0084591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845911"/>
    <w:pPr>
      <w:suppressAutoHyphens/>
      <w:spacing w:after="120" w:line="240" w:lineRule="auto"/>
    </w:pPr>
    <w:rPr>
      <w:rFonts w:ascii="Times New Roman" w:eastAsia="Times New Roman" w:hAnsi="Times New Roman" w:cs="Times New Roman"/>
      <w:sz w:val="16"/>
      <w:szCs w:val="16"/>
      <w:lang w:eastAsia="ar-SA"/>
    </w:rPr>
  </w:style>
  <w:style w:type="paragraph" w:customStyle="1" w:styleId="aff6">
    <w:name w:val="Новый абзац"/>
    <w:basedOn w:val="a0"/>
    <w:link w:val="2b"/>
    <w:rsid w:val="00845911"/>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6"/>
    <w:rsid w:val="00845911"/>
    <w:rPr>
      <w:rFonts w:ascii="Arial" w:eastAsia="Times New Roman" w:hAnsi="Arial" w:cs="Times New Roman"/>
      <w:sz w:val="24"/>
      <w:szCs w:val="20"/>
      <w:lang w:eastAsia="ru-RU"/>
    </w:rPr>
  </w:style>
  <w:style w:type="paragraph" w:customStyle="1" w:styleId="19">
    <w:name w:val="Стиль1"/>
    <w:basedOn w:val="a0"/>
    <w:rsid w:val="0084591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845911"/>
    <w:rPr>
      <w:rFonts w:ascii="Times New Roman" w:eastAsia="Times New Roman" w:hAnsi="Times New Roman" w:cs="Times New Roman"/>
      <w:szCs w:val="20"/>
      <w:lang w:eastAsia="ru-RU"/>
    </w:rPr>
  </w:style>
  <w:style w:type="paragraph" w:customStyle="1" w:styleId="39">
    <w:name w:val="Уровень 3"/>
    <w:next w:val="afb"/>
    <w:link w:val="3a"/>
    <w:autoRedefine/>
    <w:rsid w:val="0084591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a">
    <w:name w:val="Уровень 3 Знак"/>
    <w:link w:val="39"/>
    <w:rsid w:val="00845911"/>
    <w:rPr>
      <w:rFonts w:ascii="Times New Roman" w:eastAsia="Times New Roman" w:hAnsi="Times New Roman" w:cs="Times New Roman"/>
      <w:b/>
      <w:sz w:val="24"/>
      <w:szCs w:val="24"/>
      <w:lang w:eastAsia="ru-RU"/>
    </w:rPr>
  </w:style>
  <w:style w:type="paragraph" w:customStyle="1" w:styleId="aff7">
    <w:name w:val="Обычный + По ширине"/>
    <w:aliases w:val="Первая строка:  0,63 см,Первая строка:  1,25 см,Перед:  6 пт"/>
    <w:basedOn w:val="a0"/>
    <w:rsid w:val="00845911"/>
    <w:pPr>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w:rsid w:val="00845911"/>
    <w:rPr>
      <w:sz w:val="16"/>
      <w:szCs w:val="16"/>
      <w:lang w:val="ru-RU" w:eastAsia="ru-RU" w:bidi="ar-SA"/>
    </w:rPr>
  </w:style>
  <w:style w:type="character" w:customStyle="1" w:styleId="js-invalid-drag-target">
    <w:name w:val="js-invalid-drag-target"/>
    <w:rsid w:val="00845911"/>
  </w:style>
  <w:style w:type="paragraph" w:customStyle="1" w:styleId="1a">
    <w:name w:val="Уровень1"/>
    <w:basedOn w:val="1"/>
    <w:link w:val="1b"/>
    <w:qFormat/>
    <w:rsid w:val="00845911"/>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0"/>
    <w:uiPriority w:val="99"/>
    <w:qFormat/>
    <w:rsid w:val="0084591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845911"/>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84591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845911"/>
    <w:rPr>
      <w:rFonts w:ascii="Times New Roman" w:eastAsia="Times New Roman" w:hAnsi="Times New Roman" w:cs="Times New Roman"/>
      <w:b/>
      <w:bCs/>
      <w:kern w:val="32"/>
      <w:sz w:val="24"/>
      <w:szCs w:val="24"/>
      <w:lang w:eastAsia="ru-RU"/>
    </w:rPr>
  </w:style>
  <w:style w:type="paragraph" w:customStyle="1" w:styleId="112">
    <w:name w:val="Обычный11"/>
    <w:rsid w:val="0084591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45911"/>
    <w:rPr>
      <w:rFonts w:ascii="Times New Roman" w:eastAsia="Times New Roman" w:hAnsi="Times New Roman" w:cs="Times New Roman"/>
      <w:b/>
      <w:bCs/>
      <w:sz w:val="20"/>
      <w:szCs w:val="20"/>
      <w:lang w:eastAsia="ru-RU"/>
    </w:rPr>
  </w:style>
  <w:style w:type="paragraph" w:styleId="aff9">
    <w:name w:val="TOC Heading"/>
    <w:basedOn w:val="1"/>
    <w:next w:val="a0"/>
    <w:uiPriority w:val="39"/>
    <w:qFormat/>
    <w:rsid w:val="00845911"/>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845911"/>
  </w:style>
  <w:style w:type="paragraph" w:customStyle="1" w:styleId="2e">
    <w:name w:val="Стиль2"/>
    <w:basedOn w:val="a0"/>
    <w:autoRedefine/>
    <w:rsid w:val="0084591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84591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84591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45911"/>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7"/>
    <w:uiPriority w:val="59"/>
    <w:rsid w:val="00845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7"/>
    <w:uiPriority w:val="59"/>
    <w:rsid w:val="00845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99"/>
    <w:qFormat/>
    <w:rsid w:val="00845911"/>
    <w:rPr>
      <w:rFonts w:cs="Times New Roman"/>
      <w:i/>
      <w:iCs/>
    </w:rPr>
  </w:style>
  <w:style w:type="paragraph" w:customStyle="1" w:styleId="1d">
    <w:name w:val="заголовок 1"/>
    <w:basedOn w:val="a0"/>
    <w:next w:val="a0"/>
    <w:link w:val="1e"/>
    <w:rsid w:val="00845911"/>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845911"/>
    <w:rPr>
      <w:rFonts w:ascii="Times New Roman" w:eastAsia="Times New Roman" w:hAnsi="Times New Roman" w:cs="Times New Roman"/>
      <w:b/>
      <w:sz w:val="24"/>
      <w:szCs w:val="20"/>
    </w:rPr>
  </w:style>
  <w:style w:type="paragraph" w:styleId="affb">
    <w:name w:val="Subtitle"/>
    <w:basedOn w:val="a0"/>
    <w:link w:val="affc"/>
    <w:qFormat/>
    <w:rsid w:val="00845911"/>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845911"/>
    <w:rPr>
      <w:rFonts w:ascii="Times New Roman" w:eastAsia="Times New Roman" w:hAnsi="Times New Roman" w:cs="Times New Roman"/>
      <w:sz w:val="28"/>
      <w:szCs w:val="20"/>
      <w:lang w:eastAsia="ru-RU"/>
    </w:rPr>
  </w:style>
  <w:style w:type="paragraph" w:customStyle="1" w:styleId="xl25">
    <w:name w:val="xl25"/>
    <w:basedOn w:val="a0"/>
    <w:rsid w:val="008459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8459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84591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84591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8459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84591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8459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84591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8459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0"/>
    <w:rsid w:val="0084591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8459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120">
    <w:name w:val="xl12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84591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84591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8459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8459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84591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845911"/>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84591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8459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845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84591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8459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consultantplus://offline/ref=0F13AB4DA9403AC8754596B85690BF46A83650FB692129E5F883A16AED4D39E78325EDB75772B39F10DD33LChC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consultantplus://offline/ref=0F13AB4DA9403AC8754596B85690BF46A83650FB692129E5F883A16AED4D39E78325EDB75772B39F10DD33LChCI"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consultantplus://offline/ref=E1A617614E627CEAAB9E621CECD1439C77C3127B3736F0F9CDCCF705FFB103507A4D51A7C069B31D60T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aisk-adm.r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E1A617614E627CEAAB9E621CECD1439C77C3127B3736F0F9CDCCF705FFB103507A4D51A7C069B31D60TDI"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consultantplus://offline/ref=E1A617614E627CEAAB9E621CECD1439C77C3127B3736F0F9CDCCF705FFB103507A4D51A7C069B11260TE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E1A617614E627CEAAB9E621CECD1439C77C3127B3736F0F9CDCCF705FFB103507A4D51A7C069B11260TE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32504</Words>
  <Characters>185279</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2022-11-17T08:29:00Z</cp:lastPrinted>
  <dcterms:created xsi:type="dcterms:W3CDTF">2022-11-17T08:30:00Z</dcterms:created>
  <dcterms:modified xsi:type="dcterms:W3CDTF">2022-11-17T08:30:00Z</dcterms:modified>
</cp:coreProperties>
</file>