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9A" w:rsidRDefault="0091639A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055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5FE0B" wp14:editId="627FCB4E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EB" w:rsidRPr="00B853EB" w:rsidRDefault="00685BA2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03.02</w:t>
      </w:r>
      <w:r w:rsidR="003D10BC">
        <w:rPr>
          <w:rFonts w:ascii="Arial" w:eastAsia="Calibri" w:hAnsi="Arial" w:cs="Arial"/>
          <w:b/>
          <w:sz w:val="32"/>
          <w:szCs w:val="32"/>
          <w:lang w:eastAsia="ru-RU"/>
        </w:rPr>
        <w:t>.2022</w:t>
      </w:r>
      <w:r w:rsidR="00B853EB" w:rsidRPr="00B853EB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3D10BC">
        <w:rPr>
          <w:rFonts w:ascii="Arial" w:eastAsia="Calibri" w:hAnsi="Arial" w:cs="Arial"/>
          <w:b/>
          <w:sz w:val="32"/>
          <w:szCs w:val="32"/>
          <w:lang w:eastAsia="ru-RU"/>
        </w:rPr>
        <w:t>184</w:t>
      </w:r>
    </w:p>
    <w:p w:rsidR="00B853EB" w:rsidRPr="00B853EB" w:rsidRDefault="00B853EB" w:rsidP="00B853EB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B853EB" w:rsidRPr="00B853EB" w:rsidRDefault="00B853EB" w:rsidP="00B853EB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853EB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B853EB" w:rsidRPr="00B853EB" w:rsidRDefault="00B853EB" w:rsidP="00B853E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О ХОДЕ РЕАЛИЗАЦИИ ПОЛОЖЕНИЯ «О ПОРЯДКЕ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ВЕДЕНИЯ РЕГИСТРА ЖИЛЫХ ДОМОВ, СТРОЯЩИХСЯ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МО «МАЙСК», УТВЕРЖДЕННОГО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853EB">
        <w:rPr>
          <w:rFonts w:ascii="Arial" w:eastAsia="Times New Roman" w:hAnsi="Arial" w:cs="Arial"/>
          <w:b/>
          <w:sz w:val="32"/>
          <w:szCs w:val="32"/>
          <w:lang w:eastAsia="ru-RU"/>
        </w:rPr>
        <w:t>РЕШЕНИЕМ ДУМЫ МО «МАЙСК» ОТ 19.12.2013Г. №18</w:t>
      </w:r>
    </w:p>
    <w:p w:rsidR="00B853EB" w:rsidRPr="00B853EB" w:rsidRDefault="00B853EB" w:rsidP="00B853E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представленную администрацией МО «Майск» информацию о ходе реализации положения «О порядке ведения регистра жилых домов, строящихся на территории МО «Майск», утвержденного Решением Думы МО «Майск» от 19 декабря 2013года №18, руководствуясь статьями 24, 44 Устава муниципального образования «Майск» Дума муниципального образования «Майск» </w:t>
      </w:r>
    </w:p>
    <w:p w:rsidR="00B853EB" w:rsidRPr="00B853EB" w:rsidRDefault="00B853EB" w:rsidP="00B85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B853E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853EB" w:rsidRPr="00B853EB" w:rsidRDefault="00B853EB" w:rsidP="00B853E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1.Информацию администрации МО «Майск» о ходе реализации положения «О порядке ведения регистра жилых домов, строящихся на территории МО «Майск», утвержденного Решением Думы МО «Майск» от 19.12.2013г. №18, принять к сведению приложение №1.</w:t>
      </w:r>
    </w:p>
    <w:p w:rsidR="00B853EB" w:rsidRPr="00B853EB" w:rsidRDefault="00B853EB" w:rsidP="00B853E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</w:t>
      </w:r>
      <w:r w:rsidR="00740050">
        <w:rPr>
          <w:rFonts w:ascii="Arial" w:eastAsia="Times New Roman" w:hAnsi="Arial" w:cs="Arial"/>
          <w:sz w:val="24"/>
          <w:szCs w:val="24"/>
          <w:lang w:eastAsia="ru-RU"/>
        </w:rPr>
        <w:t xml:space="preserve"> (обнародовать)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«Вестнике» и разместить на офи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7" w:history="1"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B853EB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853EB" w:rsidRPr="00B853EB" w:rsidRDefault="00B853EB" w:rsidP="00B853EB">
      <w:pPr>
        <w:shd w:val="clear" w:color="auto" w:fill="FFFFFF"/>
        <w:tabs>
          <w:tab w:val="left" w:pos="709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</w:t>
      </w:r>
      <w:r w:rsidR="0091639A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подписания.</w:t>
      </w: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B853EB" w:rsidRDefault="00B853EB" w:rsidP="00966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А.И.</w:t>
      </w:r>
      <w:r w:rsidR="007400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Серебренников</w:t>
      </w:r>
    </w:p>
    <w:p w:rsidR="0096610F" w:rsidRPr="00B853EB" w:rsidRDefault="0096610F" w:rsidP="009661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686327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53EB" w:rsidRPr="00B853E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№1</w:t>
      </w:r>
    </w:p>
    <w:p w:rsidR="00B853EB" w:rsidRPr="00B853EB" w:rsidRDefault="00B853EB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53EB">
        <w:rPr>
          <w:rFonts w:ascii="Courier New" w:eastAsia="Times New Roman" w:hAnsi="Courier New" w:cs="Courier New"/>
          <w:sz w:val="20"/>
          <w:szCs w:val="20"/>
          <w:lang w:eastAsia="ru-RU"/>
        </w:rPr>
        <w:t>к решению Думы МО «Майск»</w:t>
      </w:r>
    </w:p>
    <w:p w:rsidR="00B853EB" w:rsidRPr="00B853EB" w:rsidRDefault="00686327" w:rsidP="003B6590">
      <w:pPr>
        <w:suppressAutoHyphens/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3D10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685BA2">
        <w:rPr>
          <w:rFonts w:ascii="Courier New" w:eastAsia="Times New Roman" w:hAnsi="Courier New" w:cs="Courier New"/>
          <w:sz w:val="20"/>
          <w:szCs w:val="20"/>
          <w:lang w:eastAsia="ru-RU"/>
        </w:rPr>
        <w:t>03</w:t>
      </w:r>
      <w:r w:rsidR="003D10BC">
        <w:rPr>
          <w:rFonts w:ascii="Courier New" w:eastAsia="Times New Roman" w:hAnsi="Courier New" w:cs="Courier New"/>
          <w:sz w:val="20"/>
          <w:szCs w:val="20"/>
          <w:lang w:eastAsia="ru-RU"/>
        </w:rPr>
        <w:t>.0</w:t>
      </w:r>
      <w:r w:rsidR="00685BA2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="003D10BC">
        <w:rPr>
          <w:rFonts w:ascii="Courier New" w:eastAsia="Times New Roman" w:hAnsi="Courier New" w:cs="Courier New"/>
          <w:sz w:val="20"/>
          <w:szCs w:val="20"/>
          <w:lang w:eastAsia="ru-RU"/>
        </w:rPr>
        <w:t>.2022</w:t>
      </w:r>
      <w:r w:rsidR="004F6F53">
        <w:rPr>
          <w:rFonts w:ascii="Courier New" w:eastAsia="Times New Roman" w:hAnsi="Courier New" w:cs="Courier New"/>
          <w:sz w:val="20"/>
          <w:szCs w:val="20"/>
          <w:lang w:eastAsia="ru-RU"/>
        </w:rPr>
        <w:t>г. №</w:t>
      </w:r>
      <w:r w:rsidR="003D10BC">
        <w:rPr>
          <w:rFonts w:ascii="Courier New" w:eastAsia="Times New Roman" w:hAnsi="Courier New" w:cs="Courier New"/>
          <w:sz w:val="20"/>
          <w:szCs w:val="20"/>
          <w:lang w:eastAsia="ru-RU"/>
        </w:rPr>
        <w:t>184</w:t>
      </w:r>
    </w:p>
    <w:p w:rsidR="00B853EB" w:rsidRPr="00B853EB" w:rsidRDefault="00B853EB" w:rsidP="00B853EB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МО «МАЙСК» О ХОДЕ РЕАЛИЗАЦИИ  ПОЛОЖЕНИЯ «О ПОРЯДКЕ ВЕДЕНИЯ РЕГИСТРА ЖИЛЫХ ДОМОВ, СТРОЯЩИХСЯ НА 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ТЕРРИТОРИИ МО «МАЙСК», УТВЕРЖДЕННОГО РЕШЕНИЕМ ДУМЫ МО «МАЙСК» ОТ 19.12.2013Г. №18.</w:t>
      </w:r>
    </w:p>
    <w:p w:rsidR="00B853EB" w:rsidRPr="00B853EB" w:rsidRDefault="00B853EB" w:rsidP="00B853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5 Порядка ведения регистра жилых домов, строящихся на территории МО «Майск», утвержденного Решением Думы МО «Майск» от 19.12.2013г. №18. Администрацией МО «Майск» ведется электронный реестр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 домов, строящихся на территории МО «Ма</w:t>
      </w:r>
      <w:r w:rsidR="003D10BC">
        <w:rPr>
          <w:rFonts w:ascii="Arial" w:eastAsia="Times New Roman" w:hAnsi="Arial" w:cs="Arial"/>
          <w:sz w:val="24"/>
          <w:szCs w:val="24"/>
          <w:lang w:eastAsia="ru-RU"/>
        </w:rPr>
        <w:t>йск». По состоянию на 01.01.2022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Регистр включено  271 земельных участка, выделенных под ИЖС общей площадью 570792 кв.м. (57,07 га) (таблица №1).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утвержденного Генерального плана МО «Майск» выделены зоны жилой застройки 5 новых улиц с. Майск, сведения о которых внесены в ФИАС.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В 2014 году ООО «Оценочно межевой центр» провел работы по  плану застройки нового микрорайона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«Над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» общей площадью 33,2 га. Сформировано и оформлено в муниципальную собственность 167 земельных участков под комплексное малоэтажное жилищное строительство. </w:t>
      </w:r>
    </w:p>
    <w:p w:rsidR="00B853EB" w:rsidRPr="002E3E86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</w:t>
      </w:r>
      <w:r w:rsidR="003D10B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МО «Майск» заключено с застройщиками 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>228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аренды 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>земельных участков.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Всего за 2011– 20</w:t>
      </w:r>
      <w:r w:rsidR="003D10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2E3E86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proofErr w:type="gramEnd"/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сформировано 350 з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емельных участков под ИЖС из них выделено 305 общей площадью 45,7 га.</w:t>
      </w:r>
    </w:p>
    <w:p w:rsid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2013-20</w:t>
      </w:r>
      <w:r w:rsidR="00BF05E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ED2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годы введено в эксплуатацию </w:t>
      </w:r>
      <w:r w:rsidR="00416EF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816E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 общей площадью </w:t>
      </w:r>
      <w:r w:rsidR="00416EF9">
        <w:rPr>
          <w:rFonts w:ascii="Arial" w:eastAsia="Times New Roman" w:hAnsi="Arial" w:cs="Arial"/>
          <w:sz w:val="24"/>
          <w:szCs w:val="24"/>
          <w:lang w:eastAsia="ru-RU"/>
        </w:rPr>
        <w:t>4568,2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кв.м. в том числе:</w:t>
      </w:r>
    </w:p>
    <w:p w:rsidR="003D10BC" w:rsidRPr="00B853EB" w:rsidRDefault="00BF05EC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 год сдано 5</w:t>
      </w:r>
      <w:r w:rsidR="003D10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685BA2">
        <w:rPr>
          <w:rFonts w:ascii="Arial" w:eastAsia="Times New Roman" w:hAnsi="Arial" w:cs="Arial"/>
          <w:sz w:val="24"/>
          <w:szCs w:val="24"/>
          <w:lang w:eastAsia="ru-RU"/>
        </w:rPr>
        <w:t xml:space="preserve"> домов</w:t>
      </w:r>
      <w:r>
        <w:rPr>
          <w:rFonts w:ascii="Arial" w:eastAsia="Times New Roman" w:hAnsi="Arial" w:cs="Arial"/>
          <w:sz w:val="24"/>
          <w:szCs w:val="24"/>
          <w:lang w:eastAsia="ru-RU"/>
        </w:rPr>
        <w:t>, общей площадью 345,7</w:t>
      </w:r>
      <w:r w:rsidR="003D10BC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</w:p>
    <w:p w:rsidR="00433959" w:rsidRPr="002E3E86" w:rsidRDefault="00433959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86">
        <w:rPr>
          <w:rFonts w:ascii="Arial" w:eastAsia="Times New Roman" w:hAnsi="Arial" w:cs="Arial"/>
          <w:sz w:val="24"/>
          <w:szCs w:val="24"/>
          <w:lang w:eastAsia="ru-RU"/>
        </w:rPr>
        <w:t>2020 год сдано</w:t>
      </w:r>
      <w:r w:rsidR="00324A86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9</w:t>
      </w:r>
      <w:r w:rsidR="0038741E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домов, общей площадью</w:t>
      </w:r>
      <w:r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A86" w:rsidRPr="002E3E86">
        <w:rPr>
          <w:rFonts w:ascii="Arial" w:eastAsia="Times New Roman" w:hAnsi="Arial" w:cs="Arial"/>
          <w:sz w:val="24"/>
          <w:szCs w:val="24"/>
          <w:lang w:eastAsia="ru-RU"/>
        </w:rPr>
        <w:t>725,8</w:t>
      </w:r>
      <w:r w:rsidR="0038741E" w:rsidRPr="002E3E86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2019 год сдано 11 жилых домов общей площадью 924 кв.м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2018 год сдано 6 жилых домов общей площадью 380,6 кв.м,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2017 год сдано 7 жилых домов общей площадью 529,1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м,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2016 год сдано 7 жилых домов общей площадью 641,3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2015 год сдано 7 жилых домов общей площадью 348 кв.м.,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2014 год сдано 10 жилых домов, в том числе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один двух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квартирный общей площадью – 541,7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2013 году сдано 2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двухквартирных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дома  132 кв.м.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За Прогноз 202</w:t>
      </w:r>
      <w:r w:rsidR="008B57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г.- сдача 1</w:t>
      </w:r>
      <w:r w:rsidR="0050123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индивидуальных домов 2</w:t>
      </w:r>
      <w:r w:rsidR="00A632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3607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</w:t>
      </w:r>
      <w:r w:rsidR="003B6FAB">
        <w:rPr>
          <w:rFonts w:ascii="Arial" w:eastAsia="Times New Roman" w:hAnsi="Arial" w:cs="Arial"/>
          <w:sz w:val="24"/>
          <w:szCs w:val="24"/>
          <w:lang w:eastAsia="ru-RU"/>
        </w:rPr>
        <w:t>410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образования «Майск» составляет – </w:t>
      </w:r>
      <w:r w:rsidR="002121C6">
        <w:rPr>
          <w:rFonts w:ascii="Arial" w:eastAsia="Times New Roman" w:hAnsi="Arial" w:cs="Arial"/>
          <w:sz w:val="24"/>
          <w:szCs w:val="24"/>
          <w:lang w:eastAsia="ru-RU"/>
        </w:rPr>
        <w:t>24034,93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кв.м, средняя жилищная 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на 1 жителя составляет </w:t>
      </w:r>
      <w:r w:rsidR="00565DD9" w:rsidRPr="00565DD9">
        <w:rPr>
          <w:rFonts w:ascii="Arial" w:eastAsia="Times New Roman" w:hAnsi="Arial" w:cs="Arial"/>
          <w:sz w:val="24"/>
          <w:szCs w:val="24"/>
          <w:lang w:eastAsia="ru-RU"/>
        </w:rPr>
        <w:t>18,1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кв.м</w:t>
      </w:r>
      <w:r w:rsidR="003B6FAB" w:rsidRPr="00565DD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средний показатель по Осинскому району - 1</w:t>
      </w:r>
      <w:r w:rsidR="009A31A8" w:rsidRPr="00565DD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,9 кв.м,  сельских поселений Иркутской области </w:t>
      </w:r>
      <w:r w:rsidR="0069251A" w:rsidRPr="00565DD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51A" w:rsidRPr="00565DD9">
        <w:rPr>
          <w:rFonts w:ascii="Arial" w:eastAsia="Times New Roman" w:hAnsi="Arial" w:cs="Arial"/>
          <w:sz w:val="24"/>
          <w:szCs w:val="24"/>
          <w:lang w:eastAsia="ru-RU"/>
        </w:rPr>
        <w:t>21,7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кв.м. </w:t>
      </w:r>
      <w:r w:rsidR="002B477C">
        <w:rPr>
          <w:rFonts w:ascii="Arial" w:eastAsia="Times New Roman" w:hAnsi="Arial" w:cs="Arial"/>
          <w:sz w:val="24"/>
          <w:szCs w:val="24"/>
          <w:lang w:eastAsia="ru-RU"/>
        </w:rPr>
        <w:t xml:space="preserve">Средний 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>уров</w:t>
      </w:r>
      <w:r w:rsidR="00565DD9" w:rsidRPr="00565D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65DD9" w:rsidRPr="00565DD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стандарта (18кв.м. на 1 жителя) </w:t>
      </w:r>
      <w:r w:rsidR="002B477C">
        <w:rPr>
          <w:rFonts w:ascii="Arial" w:eastAsia="Times New Roman" w:hAnsi="Arial" w:cs="Arial"/>
          <w:sz w:val="24"/>
          <w:szCs w:val="24"/>
          <w:lang w:eastAsia="ru-RU"/>
        </w:rPr>
        <w:t>в Поселении</w:t>
      </w:r>
      <w:r w:rsidRPr="00565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DD9" w:rsidRPr="00565DD9">
        <w:rPr>
          <w:rFonts w:ascii="Arial" w:eastAsia="Times New Roman" w:hAnsi="Arial" w:cs="Arial"/>
          <w:sz w:val="24"/>
          <w:szCs w:val="24"/>
          <w:lang w:eastAsia="ru-RU"/>
        </w:rPr>
        <w:t>достигнут</w:t>
      </w:r>
      <w:r w:rsidR="002B4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2014 год приватизировано 45 жилых помещений,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2015 год приватизировано 24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помещения,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2016 год приватизировано 20 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2017 год приватизировано 15 жилых помещений.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За 2018 год приватизировано 8 жилых помещени</w:t>
      </w:r>
      <w:r w:rsidR="009A31A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2019 </w:t>
      </w:r>
      <w:r w:rsidR="00D816E7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15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16E7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515EF">
        <w:rPr>
          <w:rFonts w:ascii="Arial" w:eastAsia="Times New Roman" w:hAnsi="Arial" w:cs="Arial"/>
          <w:sz w:val="24"/>
          <w:szCs w:val="24"/>
          <w:lang w:eastAsia="ru-RU"/>
        </w:rPr>
        <w:t>од приватизировано</w:t>
      </w:r>
      <w:r w:rsidR="00847962">
        <w:rPr>
          <w:rFonts w:ascii="Arial" w:eastAsia="Times New Roman" w:hAnsi="Arial" w:cs="Arial"/>
          <w:sz w:val="24"/>
          <w:szCs w:val="24"/>
          <w:lang w:eastAsia="ru-RU"/>
        </w:rPr>
        <w:t xml:space="preserve"> 15 жилых помещени</w:t>
      </w:r>
      <w:r w:rsidR="009A31A8">
        <w:rPr>
          <w:rFonts w:ascii="Arial" w:eastAsia="Times New Roman" w:hAnsi="Arial" w:cs="Arial"/>
          <w:sz w:val="24"/>
          <w:szCs w:val="24"/>
          <w:lang w:eastAsia="ru-RU"/>
        </w:rPr>
        <w:t>й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>01.01.202</w:t>
      </w:r>
      <w:r w:rsidR="0084796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>ной собственности  находится 3</w:t>
      </w:r>
      <w:r w:rsidR="00847962">
        <w:rPr>
          <w:rFonts w:ascii="Arial" w:eastAsia="Times New Roman" w:hAnsi="Arial" w:cs="Arial"/>
          <w:sz w:val="24"/>
          <w:szCs w:val="24"/>
          <w:lang w:eastAsia="ru-RU"/>
        </w:rPr>
        <w:t>67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84796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784076">
        <w:rPr>
          <w:rFonts w:ascii="Arial" w:eastAsia="Times New Roman" w:hAnsi="Arial" w:cs="Arial"/>
          <w:sz w:val="24"/>
          <w:szCs w:val="24"/>
          <w:lang w:eastAsia="ru-RU"/>
        </w:rPr>
        <w:t>21942,13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 xml:space="preserve"> кв.м. (или </w:t>
      </w:r>
      <w:r w:rsidR="00784076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3874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840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7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государственной и муниципальной собственности находится </w:t>
      </w:r>
      <w:r w:rsidR="00C82027" w:rsidRPr="008157D4">
        <w:rPr>
          <w:rFonts w:ascii="Arial" w:eastAsia="Times New Roman" w:hAnsi="Arial" w:cs="Arial"/>
          <w:sz w:val="24"/>
          <w:szCs w:val="24"/>
          <w:lang w:eastAsia="ru-RU"/>
        </w:rPr>
        <w:t>43</w:t>
      </w:r>
      <w:r w:rsidRPr="008157D4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помещения общей площадью  </w:t>
      </w:r>
      <w:r w:rsidR="0080011A" w:rsidRPr="008157D4">
        <w:rPr>
          <w:rFonts w:ascii="Arial" w:eastAsia="Times New Roman" w:hAnsi="Arial" w:cs="Arial"/>
          <w:sz w:val="24"/>
          <w:szCs w:val="24"/>
          <w:lang w:eastAsia="ru-RU"/>
        </w:rPr>
        <w:t>2092,8</w:t>
      </w:r>
      <w:r w:rsidR="00D33B72" w:rsidRPr="008157D4">
        <w:rPr>
          <w:rFonts w:ascii="Arial" w:eastAsia="Times New Roman" w:hAnsi="Arial" w:cs="Arial"/>
          <w:sz w:val="24"/>
          <w:szCs w:val="24"/>
          <w:lang w:eastAsia="ru-RU"/>
        </w:rPr>
        <w:t xml:space="preserve"> кв</w:t>
      </w:r>
      <w:proofErr w:type="gramStart"/>
      <w:r w:rsidRPr="008157D4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157D4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</w:t>
      </w:r>
      <w:r w:rsidR="00C82027" w:rsidRPr="008157D4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8157D4"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</w:t>
      </w:r>
      <w:r w:rsidR="00C82027" w:rsidRPr="008157D4">
        <w:rPr>
          <w:rFonts w:ascii="Arial" w:eastAsia="Times New Roman" w:hAnsi="Arial" w:cs="Arial"/>
          <w:sz w:val="24"/>
          <w:szCs w:val="24"/>
          <w:lang w:eastAsia="ru-RU"/>
        </w:rPr>
        <w:t>1888,8</w:t>
      </w:r>
      <w:r w:rsidRPr="008157D4">
        <w:rPr>
          <w:rFonts w:ascii="Arial" w:eastAsia="Times New Roman" w:hAnsi="Arial" w:cs="Arial"/>
          <w:sz w:val="24"/>
          <w:szCs w:val="24"/>
          <w:lang w:eastAsia="ru-RU"/>
        </w:rPr>
        <w:t xml:space="preserve"> кв.м.. В аварийном и ветхом состоянии находится 30% жилого фонда Поселения:  6 домов площадью 355 кв.м аварийного и  37 жилых помещений площадью  1735 кв.м ветхого жилья.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В 2014 году по соглашению администрации МО  «Майск» и министерства строительства, дорожного хозяйства Иркутской области от 25.07.2014 № 59-57-54/14 о взаимодействии в рамках подпрограммы «Переселение граждан из ветхого и аварийного жилищного фонда в Иркутской области» на условиях софинансирования приобретено два одноквартирных жилых дома № 2 и №4 по новой ул. Красный Яр с. Майск, общей площадью 144кв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, и переселено 2 семьи. Финансирование составило 2212880 руб., в том числе за счет местного бюджета – 110680 руб., областного – 2102200руб.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Силами администрации МО «Майск» восстановлена после пожара, капитально отремонтирована и введена в эксплуатацию кв.1 в доме №3 по ул.</w:t>
      </w:r>
      <w:r w:rsid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Центральная д.Абрамовка затраты 100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по программе «Социальное развитие села»  получили субсидии на строительство жилья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Т.Ш., Юхнович Д.М. Вергун В.Г., Вергун В.Г. общий объем 5,4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из них ввели в эксплуатацию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Кортиев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Т.Ш. 178,1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освоено субсидий  на 1,7 тыс. руб., Юхнович Д.М. 142,6 кв.м. освоено субсидий на 1,24 тыс. руб.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За три года на жилищное строительство 21 житель получили лесосечный фонд по 125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 в 2015, 2016, выделения лесосечного фонда не производилось.</w:t>
      </w:r>
      <w:r w:rsidRPr="00B853EB">
        <w:rPr>
          <w:rFonts w:ascii="Calibri" w:eastAsia="Calibri" w:hAnsi="Calibri" w:cs="Times New Roman"/>
        </w:rPr>
        <w:t xml:space="preserve"> </w:t>
      </w:r>
      <w:r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получили лесосечный фонд 3 человека, общий объем 400 </w:t>
      </w:r>
      <w:proofErr w:type="spellStart"/>
      <w:r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B853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3959" w:rsidRDefault="003B6590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а 2019 год на жилищное строительство 3 жителя получили лесосечный фонд по 125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и 25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7826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построек в общем объеме 400 </w:t>
      </w:r>
      <w:proofErr w:type="spellStart"/>
      <w:r w:rsidR="00B853EB" w:rsidRPr="00B853EB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4339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436C">
        <w:rPr>
          <w:rFonts w:ascii="Arial" w:eastAsia="Times New Roman" w:hAnsi="Arial" w:cs="Arial"/>
          <w:sz w:val="24"/>
          <w:szCs w:val="24"/>
          <w:lang w:eastAsia="ru-RU"/>
        </w:rPr>
        <w:t>За 2020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год на жилищное строительство 7 жителей получили лесосечный фонд, из них 5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7826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на строительство жилого дома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2 жителя по 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</w:t>
      </w:r>
      <w:r w:rsidR="0030436C" w:rsidRPr="0030436C">
        <w:rPr>
          <w:rFonts w:ascii="Arial" w:eastAsia="Times New Roman" w:hAnsi="Arial" w:cs="Arial"/>
          <w:sz w:val="24"/>
          <w:szCs w:val="24"/>
          <w:lang w:eastAsia="ru-RU"/>
        </w:rPr>
        <w:t>. построек в общем объеме 675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265D" w:rsidRPr="0030436C" w:rsidRDefault="0078265D" w:rsidP="007826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2021 году на жилищное строительство 8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жител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sz w:val="24"/>
          <w:szCs w:val="24"/>
          <w:lang w:eastAsia="ru-RU"/>
        </w:rPr>
        <w:t>лучили лесосечный фонд, из них 4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по 125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жилого дома и 2 жителя по 25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хоз.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>остроек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1 человек 35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ремонт жилого дома, 1 человек – получил 125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на строительство жилого дома по льготной очереди как погорелец </w:t>
      </w:r>
      <w:r w:rsidR="00FC4AB8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710</w:t>
      </w:r>
      <w:r w:rsidRPr="00304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0436C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3043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3B65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662B16" w:rsidP="003B65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Ведущий специалист по земельным вопросам</w:t>
      </w:r>
    </w:p>
    <w:p w:rsidR="00B853EB" w:rsidRDefault="00662B16" w:rsidP="003B659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p w:rsidR="0096610F" w:rsidRPr="00B853EB" w:rsidRDefault="0096610F" w:rsidP="009661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№1 к Приложению №1</w:t>
      </w:r>
    </w:p>
    <w:p w:rsidR="00B853EB" w:rsidRPr="00B853EB" w:rsidRDefault="00B853EB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Решения Думы МО «Майск»</w:t>
      </w:r>
    </w:p>
    <w:p w:rsidR="00B853EB" w:rsidRDefault="00686327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04.02.2021г.</w:t>
      </w:r>
      <w:r w:rsidR="004F6F5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132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</w:t>
      </w:r>
    </w:p>
    <w:p w:rsidR="003B6590" w:rsidRPr="00B853EB" w:rsidRDefault="003B6590" w:rsidP="00B853EB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Регистр</w:t>
      </w:r>
    </w:p>
    <w:p w:rsidR="00B853EB" w:rsidRPr="00B853EB" w:rsidRDefault="00B853EB" w:rsidP="00B853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3EB">
        <w:rPr>
          <w:rFonts w:ascii="Arial" w:eastAsia="Times New Roman" w:hAnsi="Arial" w:cs="Arial"/>
          <w:sz w:val="24"/>
          <w:szCs w:val="24"/>
          <w:lang w:eastAsia="ru-RU"/>
        </w:rPr>
        <w:t>строительства на территории МО "Ма</w:t>
      </w:r>
      <w:r>
        <w:rPr>
          <w:rFonts w:ascii="Arial" w:eastAsia="Times New Roman" w:hAnsi="Arial" w:cs="Arial"/>
          <w:sz w:val="24"/>
          <w:szCs w:val="24"/>
          <w:lang w:eastAsia="ru-RU"/>
        </w:rPr>
        <w:t>йск"  по состоянию на 01.01.202</w:t>
      </w:r>
      <w:r w:rsidR="00F42963"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Pr="00B853EB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B85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2"/>
        <w:gridCol w:w="992"/>
        <w:gridCol w:w="1134"/>
        <w:gridCol w:w="709"/>
        <w:gridCol w:w="850"/>
        <w:gridCol w:w="1134"/>
      </w:tblGrid>
      <w:tr w:rsidR="00B853EB" w:rsidRPr="00B853EB" w:rsidTr="003B6590">
        <w:trPr>
          <w:trHeight w:val="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№ 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ФИО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адрес место нахождения участка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ИЖС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t>Земельные участки под инфраструкт</w:t>
            </w:r>
            <w:r w:rsidRPr="00B853EB">
              <w:rPr>
                <w:rFonts w:ascii="Courier New" w:eastAsia="Calibri" w:hAnsi="Courier New" w:cs="Courier New"/>
                <w:bCs/>
                <w:color w:val="000000"/>
              </w:rPr>
              <w:lastRenderedPageBreak/>
              <w:t>уру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примечания</w:t>
            </w:r>
          </w:p>
        </w:tc>
      </w:tr>
      <w:tr w:rsidR="00B853EB" w:rsidRPr="00B853EB" w:rsidTr="003B6590">
        <w:trPr>
          <w:trHeight w:val="8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площадь кв.м.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дата заключения договора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2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д.Абрамовка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.Н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агорная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29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tabs>
                <w:tab w:val="right" w:pos="54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Полухин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Дмитрий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Москвитин Александр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Валерьвич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Нагорная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Бубнова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Абрамовка, ул. Нагорная,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Зарыпова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Минивалиевна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Рыжаков Вячеслав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Черниговский Андрей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Не приступали к строительству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Ананьин Николай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6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тро</w:t>
            </w:r>
            <w:r>
              <w:rPr>
                <w:rFonts w:ascii="Courier New" w:eastAsia="Calibri" w:hAnsi="Courier New" w:cs="Courier New"/>
                <w:color w:val="000000"/>
              </w:rPr>
              <w:t>ил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Валентина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15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Кортиев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Тенгиз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Шотаевич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Ощепкова Любовь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28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14.06.2011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 Алексей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д. Абрамовка ул. Центральная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6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Казаков Николай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пер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.М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>, 3"А"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Игорь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пер.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Мухтаровский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Мельников Вячеслав 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Седова Светлана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20.05.2010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Лагиш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Мирославович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Ал</w:t>
            </w:r>
            <w:r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Галина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Воробьева Марина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Радионова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Марчукова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Юлия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Шарифулин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Галимжанович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Ямолеева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Лариса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Киркина Татьяна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Непокрытых Александр 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30436C">
              <w:rPr>
                <w:rFonts w:ascii="Courier New" w:eastAsia="Calibri" w:hAnsi="Courier New" w:cs="Courier New"/>
              </w:rPr>
              <w:t>Похоленко</w:t>
            </w:r>
            <w:proofErr w:type="spellEnd"/>
            <w:r w:rsidRPr="0030436C">
              <w:rPr>
                <w:rFonts w:ascii="Courier New" w:eastAsia="Calibri" w:hAnsi="Courier New" w:cs="Courier New"/>
              </w:rPr>
              <w:t xml:space="preserve"> Владимир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Катунцева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Анна Михайловна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Савельева Татьяна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Анна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Елена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Каменев Александр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Гаражная 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Лыкова Ольга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Валентина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58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Воронов Сергей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Маркелов Алексей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Сергей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Ольга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Огнев Сергей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Металлов Алексей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Похоленко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Майская 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04.07.2011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Анастасия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>, 2 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Березовская Надежда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02.07.2012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57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С. Майск, ул. Гаражная ,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Шоргоев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Степан Аркадьевич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6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Наталья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Елгушова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6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Елгушов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Равиль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Тюрина Елена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Надежда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Козлов Алексей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Шульц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 Юлия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Момант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Менделеева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Царьков Владимир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Мичурина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Моляров Михаил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Константинова Мария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с. Майск ул. Мичурина 1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Мамрукова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Коробова Валентина Савельевна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Султанов Юрий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Равильевич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26.04.2014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Дерюгин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07.05.2014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Николай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18.08.2014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Красовский Артур 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8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Собенников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19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Каморников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Евгений Анатольевич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19.12.2011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Дворникова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(Мороз) Екатерина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25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Городецкий Виктор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16.04.2012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Лиженина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Мичурина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30.05.2014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Олег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Молодежная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28.09.2011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Агнесса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24.08.2015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Анжелика 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Нефтеразведчиков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Середкина Анжела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03.02.2011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Шайдулина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Рузалия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Гаптелбариевна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Гаворина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Октябрьская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17.10.2011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Ногина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Серебряковка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Москвитина Татьяна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ивановна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Балдунникова Александра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Ефремов Владимир Леонидович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718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Морозова Юлия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Середкина Алена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Александрован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Середкина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13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Мордвинов Александр Людвигович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Наумова Светлана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Николаева Марина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Кузьмин Геннадий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Бардамов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Валерий Семенович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Черкашина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Александр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Устинова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 Сергей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Буртонов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Иван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Эдуард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Хохолов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Эдуардович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Андрей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Пильчинова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Дорофеевна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Юлия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Серебряковка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Михаличенко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Хахинова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Эльза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Карп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Манжуева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Вера Дмитриевна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Михаил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Зиновий Альбертович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Сахаров Сергей Львович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Буинто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 Михаил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Владислав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Егоровна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Балдыханов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Альберт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Серебряковка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Антонова Наталья Леонидовна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16.05.2012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Беляевская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Олеся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08.07.2009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Камалов Александр Михайлович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20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28.08.2012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12.08.2009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Боброва Ольга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4D1C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Крюкова Наталья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21.01.2013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Ринат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Азаматов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Дилявир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Распутина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Таслия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Салимхановна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Суфьянов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Мансур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Хасаинович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Майск, ул. Трактовая,40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Иванов Дмитрий 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03.06.2010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Бабкина Любовь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Трактовая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15.11.2012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Егоров Максим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Хулукшанова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Раиса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Геннадьевна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22.10.20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Демидова Наталья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30436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Москвитина Татьяна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Сидорова Наталья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</w:t>
            </w: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Петрова Полина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Ертаев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Гаврил Трофимович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Хороших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3328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Баранникова Татьяна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Ангаров Афанасий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8 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Буткова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Марина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Вергун Михаил В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адимович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Царькова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Воронова Татьяна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4D1CAE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Вахрамеева Агния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Евгений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Аюна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12.12.2014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Шабалина Наталья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Шобонов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Тарасова Татьяна Вадимовна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Инкеева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Рита Витальевна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Шалбогаева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Татьяна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Сарра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Горбенко Юлия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Елена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Егор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Шишкина Светлана Владимировна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Прокопьев Эдуард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Непокрытых</w:t>
            </w:r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Юрьевна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Бухашеев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Петр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Китованович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Косенко Александр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Гранина Людмила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02.04.2015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Антонова Алина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Карповна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Суздалова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2736F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строи</w:t>
            </w:r>
            <w:r>
              <w:rPr>
                <w:rFonts w:ascii="Courier New" w:eastAsia="Calibri" w:hAnsi="Courier New" w:cs="Courier New"/>
                <w:color w:val="000000"/>
              </w:rPr>
              <w:t>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Никитина Марина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Фируза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Набиулина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Лилия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Климентьевна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Барлукова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Галина Иннокентьевна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Мухаметзянов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Алексей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Москвитин Василий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Табитуева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05.12.2014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 Данилович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Бадашкеев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Данил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Куприянович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Ершов Валерий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Олзоева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Апреловна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Богданова Анна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Матвеева Лариса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25.12.2015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206</w:t>
            </w:r>
          </w:p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Алсаханов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Виктор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Африканович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Цыпылова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Надежда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Хамаганов Афанасий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Ербатович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Каримова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Зульфира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Накиповна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21.05.20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Доржеева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Баировна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Акчульпанова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Елена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Раульевна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Воробьев Дмитрий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06.10.2014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Алексей Георгиевич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14.11.2014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Хамагаева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Евдокия Степановна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08.10.2014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Хуригалова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Жертанова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Сахьянов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Евдокимович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Владимир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Болотова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Мария 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14.10.2015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 Александр Иванович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Сергеев Андрей Афанасьевич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Кончилов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Василий Викторович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Светлана</w:t>
            </w:r>
            <w:r w:rsidR="002736FC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ул.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Тюрнёвка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1846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Балдунников Евгений Юрьевич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Литвинцева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Гожидоев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Константин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Нигматулина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Екатерина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Михалева Оксана Константиновна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построилась 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662B1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Дмитриева Роз</w:t>
            </w:r>
            <w:r w:rsidR="0000246B">
              <w:rPr>
                <w:rFonts w:ascii="Courier New" w:eastAsia="Calibri" w:hAnsi="Courier New" w:cs="Courier New"/>
                <w:color w:val="000000"/>
              </w:rPr>
              <w:t xml:space="preserve">а </w:t>
            </w:r>
            <w:proofErr w:type="spellStart"/>
            <w:r w:rsidR="0000246B">
              <w:rPr>
                <w:rFonts w:ascii="Courier New" w:eastAsia="Calibri" w:hAnsi="Courier New" w:cs="Courier New"/>
                <w:color w:val="000000"/>
              </w:rPr>
              <w:t>Равильевна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00246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Фадеенко Александр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00246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Челищев Иван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2736FC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Шаданов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Степан Павлович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51782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Хамнуева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Туяна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517826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24.01.2020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Хамаганова Роза Анатольевна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Хоткин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Роман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Олегович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с. Майск ул. 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Шлюндиха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29.06.20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Китонова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B853EB" w:rsidRPr="00B853EB">
              <w:rPr>
                <w:rFonts w:ascii="Courier New" w:eastAsia="Calibri" w:hAnsi="Courier New" w:cs="Courier New"/>
                <w:color w:val="000000"/>
              </w:rPr>
              <w:t>Оксана Михайловна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Николаев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Епифанович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DC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Ф</w:t>
            </w:r>
            <w:r w:rsidR="00DC1390">
              <w:rPr>
                <w:rFonts w:ascii="Courier New" w:eastAsia="Calibri" w:hAnsi="Courier New" w:cs="Courier New"/>
                <w:color w:val="000000"/>
              </w:rPr>
              <w:t>ё</w:t>
            </w:r>
            <w:r w:rsidRPr="00B853EB">
              <w:rPr>
                <w:rFonts w:ascii="Courier New" w:eastAsia="Calibri" w:hAnsi="Courier New" w:cs="Courier New"/>
                <w:color w:val="000000"/>
              </w:rPr>
              <w:t>дорова Анна Викторовна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Эржена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25.05.2015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Абидуев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Амгалан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Сергеевич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Болошкинов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Максим Владимирович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Дмитриев Дмитрий 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Маньков Анатолий Петрович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Мильхеев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Глеб 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Манькова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Екатерина Алексеевна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Львов Эдуард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Контакова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Гордеева Мария 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Шулунова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Ирина 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09.06.2015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Ахтамов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Раназ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Нагимович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Синицин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Иннокентий Валерьевич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2462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Трубинов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Андрей Николаевич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Окроян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Виталий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Славикович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построился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Давлетчина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Альмира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Аблюкасиновна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Жилкин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Михаил Геннадьевич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04.03.2015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Кухтина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Вероника 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1597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Тарханов Юрий Валерианович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Безердик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Антон Тимофеевич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Токарева Лариса Ивановна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строится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Иванов Сергей </w:t>
            </w: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Миронович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Банаев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Геннадий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Бильдукшинова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Ольга Даниловна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lastRenderedPageBreak/>
              <w:t>264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Бухаева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Эльвира Георгиевна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01.06.2015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построилась</w:t>
            </w: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Матвеев Валерий Иннокентьевич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13.02.2015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>
              <w:rPr>
                <w:rFonts w:ascii="Courier New" w:eastAsia="Calibri" w:hAnsi="Courier New" w:cs="Courier New"/>
                <w:color w:val="000000"/>
              </w:rPr>
              <w:t>Хойлов</w:t>
            </w:r>
            <w:proofErr w:type="spellEnd"/>
            <w:r>
              <w:rPr>
                <w:rFonts w:ascii="Courier New" w:eastAsia="Calibri" w:hAnsi="Courier New" w:cs="Courier New"/>
                <w:color w:val="000000"/>
              </w:rPr>
              <w:t xml:space="preserve"> Евгений Васильевич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4035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DC1390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Макеева Галина Олеговна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Шлюндиха 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8-1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8-2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с. Майск ул. Красный Яр, 10-1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271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proofErr w:type="spellStart"/>
            <w:r w:rsidRPr="00B853EB">
              <w:rPr>
                <w:rFonts w:ascii="Courier New" w:eastAsia="Calibri" w:hAnsi="Courier New" w:cs="Courier New"/>
                <w:color w:val="000000"/>
              </w:rPr>
              <w:t>Вовриников</w:t>
            </w:r>
            <w:proofErr w:type="spell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Николай Григорьевич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с. Майск </w:t>
            </w:r>
            <w:proofErr w:type="spellStart"/>
            <w:proofErr w:type="gramStart"/>
            <w:r w:rsidRPr="00B853EB">
              <w:rPr>
                <w:rFonts w:ascii="Courier New" w:eastAsia="Calibri" w:hAnsi="Courier New" w:cs="Courier New"/>
                <w:color w:val="000000"/>
              </w:rPr>
              <w:t>ул</w:t>
            </w:r>
            <w:proofErr w:type="spellEnd"/>
            <w:proofErr w:type="gramEnd"/>
            <w:r w:rsidRPr="00B853EB">
              <w:rPr>
                <w:rFonts w:ascii="Courier New" w:eastAsia="Calibri" w:hAnsi="Courier New" w:cs="Courier New"/>
                <w:color w:val="000000"/>
              </w:rPr>
              <w:t xml:space="preserve"> Красный Яр, 10-2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color w:val="000000"/>
              </w:rPr>
              <w:t>30.06.2013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B853EB" w:rsidRPr="00B853EB" w:rsidTr="003B6590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570792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17390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B853EB">
              <w:rPr>
                <w:rFonts w:ascii="Courier New" w:eastAsia="Calibri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3EB" w:rsidRPr="00B853EB" w:rsidRDefault="00B853EB" w:rsidP="00B853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</w:p>
        </w:tc>
      </w:tr>
    </w:tbl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EB" w:rsidRDefault="00BF05EC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по земельным вопросам </w:t>
      </w:r>
    </w:p>
    <w:p w:rsidR="00BF05EC" w:rsidRPr="00B853EB" w:rsidRDefault="00BF05EC" w:rsidP="00B8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Ногина</w:t>
      </w:r>
    </w:p>
    <w:p w:rsidR="00B853EB" w:rsidRPr="00B853EB" w:rsidRDefault="00B853EB" w:rsidP="00B853EB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 w:rsidRPr="00B853EB">
        <w:rPr>
          <w:rFonts w:ascii="Courier New" w:eastAsia="Times New Roman" w:hAnsi="Courier New" w:cs="Courier New"/>
          <w:lang w:eastAsia="ru-RU"/>
        </w:rPr>
        <w:t>Таблица №2 к Приложению №1</w:t>
      </w:r>
    </w:p>
    <w:p w:rsidR="00B853EB" w:rsidRPr="00B853EB" w:rsidRDefault="004F6F53" w:rsidP="004F6F53">
      <w:pPr>
        <w:suppressAutoHyphens/>
        <w:spacing w:after="0" w:line="240" w:lineRule="auto"/>
        <w:ind w:left="1134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Решен</w:t>
      </w:r>
      <w:r w:rsidR="00B853EB" w:rsidRPr="00B853EB">
        <w:rPr>
          <w:rFonts w:ascii="Courier New" w:eastAsia="Times New Roman" w:hAnsi="Courier New" w:cs="Courier New"/>
          <w:lang w:eastAsia="ru-RU"/>
        </w:rPr>
        <w:t xml:space="preserve"> 85</w:t>
      </w:r>
    </w:p>
    <w:p w:rsidR="00B853EB" w:rsidRPr="00B853EB" w:rsidRDefault="00B853EB" w:rsidP="00B853EB">
      <w:pPr>
        <w:spacing w:after="0" w:line="240" w:lineRule="auto"/>
        <w:ind w:left="11340"/>
        <w:jc w:val="both"/>
        <w:rPr>
          <w:rFonts w:ascii="Courier New" w:eastAsia="Times New Roman" w:hAnsi="Courier New" w:cs="Courier New"/>
          <w:lang w:eastAsia="ru-RU"/>
        </w:rPr>
      </w:pPr>
    </w:p>
    <w:p w:rsidR="003B6590" w:rsidRDefault="003B6590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3B6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3EB" w:rsidRPr="00B853EB" w:rsidRDefault="00B853EB" w:rsidP="00B853E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СВОДНАЯ ИНФОРМАЦИЯ ПО ЖИЛОМУ ФОНДУ МУНИЦИПАЛЬНОГО ОБРАЗОВАНИЯ "М</w:t>
      </w:r>
      <w:r w:rsidR="00112216">
        <w:rPr>
          <w:rFonts w:ascii="Arial" w:eastAsia="Times New Roman" w:hAnsi="Arial" w:cs="Arial"/>
          <w:b/>
          <w:sz w:val="24"/>
          <w:szCs w:val="24"/>
          <w:lang w:eastAsia="ru-RU"/>
        </w:rPr>
        <w:t>АЙСК" по состоянию на 01.01.2021</w:t>
      </w:r>
      <w:r w:rsidRPr="00B853EB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B853EB" w:rsidRPr="00B853EB" w:rsidRDefault="00B853EB" w:rsidP="00B853EB">
      <w:pPr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Style w:val="a6"/>
        <w:tblW w:w="14927" w:type="dxa"/>
        <w:tblLayout w:type="fixed"/>
        <w:tblLook w:val="04A0" w:firstRow="1" w:lastRow="0" w:firstColumn="1" w:lastColumn="0" w:noHBand="0" w:noVBand="1"/>
      </w:tblPr>
      <w:tblGrid>
        <w:gridCol w:w="282"/>
        <w:gridCol w:w="1430"/>
        <w:gridCol w:w="806"/>
        <w:gridCol w:w="142"/>
        <w:gridCol w:w="850"/>
        <w:gridCol w:w="284"/>
        <w:gridCol w:w="780"/>
        <w:gridCol w:w="212"/>
        <w:gridCol w:w="865"/>
        <w:gridCol w:w="127"/>
        <w:gridCol w:w="1082"/>
        <w:gridCol w:w="194"/>
        <w:gridCol w:w="1015"/>
        <w:gridCol w:w="1077"/>
        <w:gridCol w:w="1077"/>
        <w:gridCol w:w="1209"/>
        <w:gridCol w:w="1077"/>
        <w:gridCol w:w="1209"/>
        <w:gridCol w:w="1209"/>
      </w:tblGrid>
      <w:tr w:rsidR="00B53923" w:rsidRPr="00B53923" w:rsidTr="00224C67">
        <w:trPr>
          <w:trHeight w:val="610"/>
        </w:trPr>
        <w:tc>
          <w:tcPr>
            <w:tcW w:w="14927" w:type="dxa"/>
            <w:gridSpan w:val="19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СВОДНАЯ ИНФОРМАЦИЯ ПО ЖИЛОМУ ФОНДУ МУНИЦИПАЛЬНОГО ОБРАЗОВАНИЯ "МАЙСК" по состоянию на 01.01.2022г.</w:t>
            </w:r>
          </w:p>
        </w:tc>
      </w:tr>
      <w:tr w:rsidR="00B53923" w:rsidRPr="00B53923" w:rsidTr="00224C67">
        <w:trPr>
          <w:trHeight w:val="270"/>
        </w:trPr>
        <w:tc>
          <w:tcPr>
            <w:tcW w:w="282" w:type="dxa"/>
            <w:vMerge w:val="restart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30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3215" w:type="dxa"/>
            <w:gridSpan w:val="17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Количество жилого фонда</w:t>
            </w:r>
          </w:p>
        </w:tc>
      </w:tr>
      <w:tr w:rsidR="00B53923" w:rsidRPr="00B53923" w:rsidTr="00224C67">
        <w:trPr>
          <w:trHeight w:val="330"/>
        </w:trPr>
        <w:tc>
          <w:tcPr>
            <w:tcW w:w="282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806" w:type="dxa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улиц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1064" w:type="dxa"/>
            <w:gridSpan w:val="2"/>
            <w:vMerge w:val="restart"/>
            <w:hideMark/>
          </w:tcPr>
          <w:p w:rsidR="00B53923" w:rsidRPr="00B53923" w:rsidRDefault="00B53923" w:rsidP="00224C67">
            <w:pPr>
              <w:ind w:left="28" w:hanging="2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Всего помещений</w:t>
            </w:r>
          </w:p>
        </w:tc>
        <w:tc>
          <w:tcPr>
            <w:tcW w:w="2286" w:type="dxa"/>
            <w:gridSpan w:val="4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строения</w:t>
            </w:r>
          </w:p>
        </w:tc>
        <w:tc>
          <w:tcPr>
            <w:tcW w:w="1209" w:type="dxa"/>
            <w:gridSpan w:val="2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квартиры  в м/</w:t>
            </w:r>
            <w:proofErr w:type="gramStart"/>
            <w:r w:rsidRPr="00B53923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домах</w:t>
            </w:r>
          </w:p>
        </w:tc>
        <w:tc>
          <w:tcPr>
            <w:tcW w:w="3363" w:type="dxa"/>
            <w:gridSpan w:val="3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собственность помещений</w:t>
            </w:r>
          </w:p>
        </w:tc>
        <w:tc>
          <w:tcPr>
            <w:tcW w:w="3495" w:type="dxa"/>
            <w:gridSpan w:val="3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в том числе из </w:t>
            </w:r>
            <w:proofErr w:type="gramStart"/>
            <w:r w:rsidRPr="00B53923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proofErr w:type="gramEnd"/>
          </w:p>
        </w:tc>
      </w:tr>
      <w:tr w:rsidR="00B53923" w:rsidRPr="00B53923" w:rsidTr="00224C67">
        <w:trPr>
          <w:trHeight w:val="750"/>
        </w:trPr>
        <w:tc>
          <w:tcPr>
            <w:tcW w:w="282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6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7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</w:t>
            </w:r>
            <w:r w:rsidR="00224C67">
              <w:rPr>
                <w:rFonts w:ascii="Courier New" w:eastAsia="Times New Roman" w:hAnsi="Courier New" w:cs="Courier New"/>
                <w:lang w:eastAsia="ru-RU"/>
              </w:rPr>
              <w:t>ь</w:t>
            </w:r>
            <w:r w:rsidRPr="00B53923">
              <w:rPr>
                <w:rFonts w:ascii="Courier New" w:eastAsia="Times New Roman" w:hAnsi="Courier New" w:cs="Courier New"/>
                <w:lang w:eastAsia="ru-RU"/>
              </w:rPr>
              <w:t>ные дома</w:t>
            </w:r>
          </w:p>
        </w:tc>
        <w:tc>
          <w:tcPr>
            <w:tcW w:w="1209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209" w:type="dxa"/>
            <w:gridSpan w:val="2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частная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в стадии приватизации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 дома</w:t>
            </w:r>
          </w:p>
        </w:tc>
        <w:tc>
          <w:tcPr>
            <w:tcW w:w="1209" w:type="dxa"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Квартиры в </w:t>
            </w: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мн.кв</w:t>
            </w:r>
            <w:proofErr w:type="gramStart"/>
            <w:r w:rsidRPr="00B53923">
              <w:rPr>
                <w:rFonts w:ascii="Courier New" w:eastAsia="Times New Roman" w:hAnsi="Courier New" w:cs="Courier New"/>
                <w:lang w:eastAsia="ru-RU"/>
              </w:rPr>
              <w:t>.д</w:t>
            </w:r>
            <w:proofErr w:type="gramEnd"/>
            <w:r w:rsidRPr="00B53923">
              <w:rPr>
                <w:rFonts w:ascii="Courier New" w:eastAsia="Times New Roman" w:hAnsi="Courier New" w:cs="Courier New"/>
                <w:lang w:eastAsia="ru-RU"/>
              </w:rPr>
              <w:t>омах</w:t>
            </w:r>
            <w:proofErr w:type="spellEnd"/>
          </w:p>
        </w:tc>
      </w:tr>
      <w:tr w:rsidR="00B53923" w:rsidRPr="00B53923" w:rsidTr="00224C67">
        <w:trPr>
          <w:trHeight w:val="270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06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64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77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09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09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53923" w:rsidRPr="00B53923" w:rsidTr="00224C67">
        <w:trPr>
          <w:trHeight w:val="390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806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73</w:t>
            </w:r>
          </w:p>
        </w:tc>
        <w:tc>
          <w:tcPr>
            <w:tcW w:w="1064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</w:t>
            </w:r>
          </w:p>
        </w:tc>
        <w:tc>
          <w:tcPr>
            <w:tcW w:w="1077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61</w:t>
            </w:r>
          </w:p>
        </w:tc>
        <w:tc>
          <w:tcPr>
            <w:tcW w:w="1209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09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76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B53923" w:rsidRPr="00B53923" w:rsidTr="00224C67">
        <w:trPr>
          <w:trHeight w:val="405"/>
        </w:trPr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198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63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127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53923" w:rsidRPr="00B53923" w:rsidTr="00224C67">
        <w:trPr>
          <w:trHeight w:val="375"/>
        </w:trPr>
        <w:tc>
          <w:tcPr>
            <w:tcW w:w="282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334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410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259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367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</w:t>
            </w:r>
          </w:p>
        </w:tc>
      </w:tr>
      <w:tr w:rsidR="00B53923" w:rsidRPr="00B53923" w:rsidTr="00224C67">
        <w:trPr>
          <w:trHeight w:val="375"/>
        </w:trPr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B53923" w:rsidRPr="00B53923" w:rsidTr="00224C67">
        <w:trPr>
          <w:trHeight w:val="330"/>
        </w:trPr>
        <w:tc>
          <w:tcPr>
            <w:tcW w:w="28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215" w:type="dxa"/>
            <w:gridSpan w:val="17"/>
            <w:tcBorders>
              <w:top w:val="single" w:sz="4" w:space="0" w:color="auto"/>
            </w:tcBorders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площадь жилого фонда кв.м.</w:t>
            </w:r>
          </w:p>
        </w:tc>
      </w:tr>
      <w:tr w:rsidR="00B53923" w:rsidRPr="00B53923" w:rsidTr="00224C67">
        <w:trPr>
          <w:trHeight w:val="435"/>
        </w:trPr>
        <w:tc>
          <w:tcPr>
            <w:tcW w:w="282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населенного пункта, улиц, переулков</w:t>
            </w:r>
          </w:p>
        </w:tc>
        <w:tc>
          <w:tcPr>
            <w:tcW w:w="948" w:type="dxa"/>
            <w:gridSpan w:val="2"/>
            <w:vMerge w:val="restart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Всего строений</w:t>
            </w:r>
          </w:p>
        </w:tc>
        <w:tc>
          <w:tcPr>
            <w:tcW w:w="2126" w:type="dxa"/>
            <w:gridSpan w:val="4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строений</w:t>
            </w:r>
          </w:p>
        </w:tc>
        <w:tc>
          <w:tcPr>
            <w:tcW w:w="3283" w:type="dxa"/>
            <w:gridSpan w:val="5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муниципальной собственности</w:t>
            </w:r>
          </w:p>
        </w:tc>
        <w:tc>
          <w:tcPr>
            <w:tcW w:w="3363" w:type="dxa"/>
            <w:gridSpan w:val="3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частной собственности</w:t>
            </w:r>
          </w:p>
        </w:tc>
        <w:tc>
          <w:tcPr>
            <w:tcW w:w="3495" w:type="dxa"/>
            <w:gridSpan w:val="3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в государственной собственности</w:t>
            </w:r>
          </w:p>
        </w:tc>
      </w:tr>
      <w:tr w:rsidR="00B53923" w:rsidRPr="00B53923" w:rsidTr="00224C67">
        <w:trPr>
          <w:trHeight w:val="450"/>
        </w:trPr>
        <w:tc>
          <w:tcPr>
            <w:tcW w:w="282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0" w:type="dxa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8" w:type="dxa"/>
            <w:gridSpan w:val="2"/>
            <w:vMerge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992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992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015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B53923">
              <w:rPr>
                <w:rFonts w:ascii="Courier New" w:eastAsia="Times New Roman" w:hAnsi="Courier New" w:cs="Courier New"/>
                <w:lang w:eastAsia="ru-RU"/>
              </w:rPr>
              <w:t>индивидуалные</w:t>
            </w:r>
            <w:proofErr w:type="spellEnd"/>
            <w:r w:rsidRPr="00B53923">
              <w:rPr>
                <w:rFonts w:ascii="Courier New" w:eastAsia="Times New Roman" w:hAnsi="Courier New" w:cs="Courier New"/>
                <w:lang w:eastAsia="ru-RU"/>
              </w:rPr>
              <w:t xml:space="preserve"> дома</w:t>
            </w:r>
          </w:p>
        </w:tc>
        <w:tc>
          <w:tcPr>
            <w:tcW w:w="1209" w:type="dxa"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многоквартирные</w:t>
            </w:r>
          </w:p>
        </w:tc>
      </w:tr>
      <w:tr w:rsidR="00B53923" w:rsidRPr="00B53923" w:rsidTr="00224C67">
        <w:trPr>
          <w:trHeight w:val="255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0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48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15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077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09" w:type="dxa"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</w:tr>
      <w:tr w:rsidR="00B53923" w:rsidRPr="00B53923" w:rsidTr="00224C67">
        <w:trPr>
          <w:trHeight w:val="315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0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д. Абрамовка</w:t>
            </w:r>
          </w:p>
        </w:tc>
        <w:tc>
          <w:tcPr>
            <w:tcW w:w="948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4744,56</w:t>
            </w:r>
          </w:p>
        </w:tc>
        <w:tc>
          <w:tcPr>
            <w:tcW w:w="1134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3673,15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1071,41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329,00</w:t>
            </w:r>
          </w:p>
        </w:tc>
        <w:tc>
          <w:tcPr>
            <w:tcW w:w="1276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149</w:t>
            </w:r>
          </w:p>
        </w:tc>
        <w:tc>
          <w:tcPr>
            <w:tcW w:w="1015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180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4415,56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3524,15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891,41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53923" w:rsidRPr="00B53923" w:rsidTr="00224C67">
        <w:trPr>
          <w:trHeight w:val="315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0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с. Майск</w:t>
            </w:r>
          </w:p>
        </w:tc>
        <w:tc>
          <w:tcPr>
            <w:tcW w:w="948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19290,37</w:t>
            </w:r>
          </w:p>
        </w:tc>
        <w:tc>
          <w:tcPr>
            <w:tcW w:w="1134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11550,02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7740,35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1559,80</w:t>
            </w:r>
          </w:p>
        </w:tc>
        <w:tc>
          <w:tcPr>
            <w:tcW w:w="1276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698,3</w:t>
            </w:r>
          </w:p>
        </w:tc>
        <w:tc>
          <w:tcPr>
            <w:tcW w:w="1015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861,5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17526,57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10851,72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6674,85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204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lang w:eastAsia="ru-RU"/>
              </w:rPr>
              <w:t>204</w:t>
            </w:r>
          </w:p>
        </w:tc>
      </w:tr>
      <w:tr w:rsidR="00B53923" w:rsidRPr="00B53923" w:rsidTr="00224C67">
        <w:trPr>
          <w:trHeight w:val="345"/>
        </w:trPr>
        <w:tc>
          <w:tcPr>
            <w:tcW w:w="282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30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"Майск"</w:t>
            </w:r>
          </w:p>
        </w:tc>
        <w:tc>
          <w:tcPr>
            <w:tcW w:w="948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24034,93</w:t>
            </w:r>
          </w:p>
        </w:tc>
        <w:tc>
          <w:tcPr>
            <w:tcW w:w="1134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15223,17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8811,76</w:t>
            </w:r>
          </w:p>
        </w:tc>
        <w:tc>
          <w:tcPr>
            <w:tcW w:w="992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1888,8</w:t>
            </w:r>
          </w:p>
        </w:tc>
        <w:tc>
          <w:tcPr>
            <w:tcW w:w="1276" w:type="dxa"/>
            <w:gridSpan w:val="2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847,3</w:t>
            </w:r>
          </w:p>
        </w:tc>
        <w:tc>
          <w:tcPr>
            <w:tcW w:w="1015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1041,5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21942,13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14375,87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7566,26</w:t>
            </w:r>
          </w:p>
        </w:tc>
        <w:tc>
          <w:tcPr>
            <w:tcW w:w="1077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224C67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209" w:type="dxa"/>
            <w:noWrap/>
            <w:hideMark/>
          </w:tcPr>
          <w:p w:rsidR="00B53923" w:rsidRPr="00B53923" w:rsidRDefault="00B53923" w:rsidP="00B53923">
            <w:pPr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5392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204</w:t>
            </w:r>
          </w:p>
        </w:tc>
      </w:tr>
    </w:tbl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EB" w:rsidRPr="00B853EB" w:rsidRDefault="00B853EB" w:rsidP="00B853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984" w:rsidRDefault="00224C6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по земельным вопросам </w:t>
      </w:r>
    </w:p>
    <w:p w:rsidR="00224C67" w:rsidRDefault="00224C67">
      <w:r>
        <w:rPr>
          <w:rFonts w:ascii="Arial" w:eastAsia="Times New Roman" w:hAnsi="Arial" w:cs="Arial"/>
          <w:sz w:val="24"/>
          <w:szCs w:val="24"/>
          <w:lang w:eastAsia="ru-RU"/>
        </w:rPr>
        <w:t>Е.В.Ногина</w:t>
      </w:r>
    </w:p>
    <w:sectPr w:rsidR="00224C67" w:rsidSect="003B65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B"/>
    <w:rsid w:val="0000246B"/>
    <w:rsid w:val="00112216"/>
    <w:rsid w:val="001423B1"/>
    <w:rsid w:val="00160033"/>
    <w:rsid w:val="00166A08"/>
    <w:rsid w:val="001F0527"/>
    <w:rsid w:val="002121C6"/>
    <w:rsid w:val="00224C67"/>
    <w:rsid w:val="002736FC"/>
    <w:rsid w:val="002B4452"/>
    <w:rsid w:val="002B477C"/>
    <w:rsid w:val="002E3E86"/>
    <w:rsid w:val="0030436C"/>
    <w:rsid w:val="00324A86"/>
    <w:rsid w:val="00341194"/>
    <w:rsid w:val="0038741E"/>
    <w:rsid w:val="003B6590"/>
    <w:rsid w:val="003B6FAB"/>
    <w:rsid w:val="003D10BC"/>
    <w:rsid w:val="00416EF9"/>
    <w:rsid w:val="00433959"/>
    <w:rsid w:val="004D1CAE"/>
    <w:rsid w:val="004F6F53"/>
    <w:rsid w:val="0050123E"/>
    <w:rsid w:val="00517826"/>
    <w:rsid w:val="0054293D"/>
    <w:rsid w:val="005515EF"/>
    <w:rsid w:val="00565DD9"/>
    <w:rsid w:val="00610394"/>
    <w:rsid w:val="00662B16"/>
    <w:rsid w:val="00685BA2"/>
    <w:rsid w:val="00686327"/>
    <w:rsid w:val="0069251A"/>
    <w:rsid w:val="006F1984"/>
    <w:rsid w:val="006F54B7"/>
    <w:rsid w:val="00740050"/>
    <w:rsid w:val="0078265D"/>
    <w:rsid w:val="00784076"/>
    <w:rsid w:val="0080011A"/>
    <w:rsid w:val="008157D4"/>
    <w:rsid w:val="00847962"/>
    <w:rsid w:val="008B5785"/>
    <w:rsid w:val="0091639A"/>
    <w:rsid w:val="0096610F"/>
    <w:rsid w:val="00976075"/>
    <w:rsid w:val="009A31A8"/>
    <w:rsid w:val="00A63225"/>
    <w:rsid w:val="00A7318D"/>
    <w:rsid w:val="00A95979"/>
    <w:rsid w:val="00B402F0"/>
    <w:rsid w:val="00B53923"/>
    <w:rsid w:val="00B63AB8"/>
    <w:rsid w:val="00B853EB"/>
    <w:rsid w:val="00BF05EC"/>
    <w:rsid w:val="00C35C74"/>
    <w:rsid w:val="00C82027"/>
    <w:rsid w:val="00C93A28"/>
    <w:rsid w:val="00D17062"/>
    <w:rsid w:val="00D33B72"/>
    <w:rsid w:val="00D73F25"/>
    <w:rsid w:val="00D816E7"/>
    <w:rsid w:val="00DC1390"/>
    <w:rsid w:val="00E36073"/>
    <w:rsid w:val="00ED26D2"/>
    <w:rsid w:val="00F04B0C"/>
    <w:rsid w:val="00F42963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853EB"/>
  </w:style>
  <w:style w:type="paragraph" w:styleId="a3">
    <w:name w:val="Balloon Text"/>
    <w:basedOn w:val="a"/>
    <w:link w:val="a4"/>
    <w:uiPriority w:val="99"/>
    <w:semiHidden/>
    <w:unhideWhenUsed/>
    <w:rsid w:val="00B8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3EB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B8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853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53EB"/>
    <w:rPr>
      <w:color w:val="800080"/>
      <w:u w:val="single"/>
    </w:rPr>
  </w:style>
  <w:style w:type="paragraph" w:customStyle="1" w:styleId="xl68">
    <w:name w:val="xl6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853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853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853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853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853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5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853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853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16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2022-02-01T01:27:00Z</cp:lastPrinted>
  <dcterms:created xsi:type="dcterms:W3CDTF">2021-02-04T00:07:00Z</dcterms:created>
  <dcterms:modified xsi:type="dcterms:W3CDTF">2022-02-03T08:26:00Z</dcterms:modified>
</cp:coreProperties>
</file>