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C9E10" w14:textId="77777777" w:rsidR="00FC0C81" w:rsidRPr="00FC0C81" w:rsidRDefault="00FC0C81" w:rsidP="00FC0C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0C8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8BACBD" wp14:editId="3F6EA175">
            <wp:extent cx="770890" cy="97599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89FBC" w14:textId="0E288587" w:rsidR="00FC0C81" w:rsidRPr="00FC0C81" w:rsidRDefault="0076281E" w:rsidP="00FC0C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  <w:r w:rsidR="00FC0C81" w:rsidRPr="00FC0C81">
        <w:rPr>
          <w:rFonts w:ascii="Arial" w:eastAsia="Times New Roman" w:hAnsi="Arial" w:cs="Arial"/>
          <w:b/>
          <w:sz w:val="32"/>
          <w:szCs w:val="32"/>
          <w:lang w:eastAsia="ru-RU"/>
        </w:rPr>
        <w:t>.01.202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FC0C81" w:rsidRPr="00FC0C81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002783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14:paraId="1D64B38F" w14:textId="77777777" w:rsidR="00FC0C81" w:rsidRPr="00FC0C81" w:rsidRDefault="00FC0C81" w:rsidP="00FC0C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0C8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B493AA2" w14:textId="77777777" w:rsidR="00FC0C81" w:rsidRPr="00FC0C81" w:rsidRDefault="00FC0C81" w:rsidP="00FC0C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0C8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035B2FD9" w14:textId="77777777" w:rsidR="00FC0C81" w:rsidRPr="00FC0C81" w:rsidRDefault="00FC0C81" w:rsidP="00FC0C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0C81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14:paraId="5C4746E3" w14:textId="77777777" w:rsidR="00FC0C81" w:rsidRPr="00FC0C81" w:rsidRDefault="00FC0C81" w:rsidP="00FC0C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0C81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14:paraId="35774F01" w14:textId="77777777" w:rsidR="00FC0C81" w:rsidRPr="00FC0C81" w:rsidRDefault="00FC0C81" w:rsidP="00FC0C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0C8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D1E995A" w14:textId="77777777" w:rsidR="00FC0C81" w:rsidRPr="00FC0C81" w:rsidRDefault="00FC0C81" w:rsidP="00FC0C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0C8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9EDF02E" w14:textId="77777777" w:rsidR="00FC0C81" w:rsidRPr="00FC0C81" w:rsidRDefault="00FC0C81" w:rsidP="00FC0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823F06D" w14:textId="77777777" w:rsidR="00394659" w:rsidRPr="003A324D" w:rsidRDefault="00394659" w:rsidP="005F3F5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A324D">
        <w:rPr>
          <w:rFonts w:ascii="Arial" w:hAnsi="Arial" w:cs="Arial"/>
          <w:sz w:val="32"/>
          <w:szCs w:val="32"/>
        </w:rPr>
        <w:t xml:space="preserve">ОБ УТВЕРЖДЕНИИ </w:t>
      </w:r>
      <w:r w:rsidR="00F47A3B" w:rsidRPr="003A324D">
        <w:rPr>
          <w:rFonts w:ascii="Arial" w:hAnsi="Arial" w:cs="Arial"/>
          <w:sz w:val="32"/>
          <w:szCs w:val="32"/>
        </w:rPr>
        <w:t xml:space="preserve">ПЕРЕЧНЯ </w:t>
      </w:r>
    </w:p>
    <w:p w14:paraId="35CB45AA" w14:textId="77777777" w:rsidR="00D77DDB" w:rsidRPr="003A324D" w:rsidRDefault="00394659" w:rsidP="005F3F5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A324D">
        <w:rPr>
          <w:rFonts w:ascii="Arial" w:hAnsi="Arial" w:cs="Arial"/>
          <w:sz w:val="32"/>
          <w:szCs w:val="32"/>
        </w:rPr>
        <w:t xml:space="preserve">МЕРОПРИЯТИЙ </w:t>
      </w:r>
      <w:r w:rsidR="00F47A3B" w:rsidRPr="003A324D">
        <w:rPr>
          <w:rFonts w:ascii="Arial" w:hAnsi="Arial" w:cs="Arial"/>
          <w:sz w:val="32"/>
          <w:szCs w:val="32"/>
        </w:rPr>
        <w:t>ПО РЕАЛИЗАЦИИ ИНИЦИАТИВНЫХ</w:t>
      </w:r>
      <w:r w:rsidRPr="003A324D">
        <w:rPr>
          <w:rFonts w:ascii="Arial" w:hAnsi="Arial" w:cs="Arial"/>
          <w:sz w:val="32"/>
          <w:szCs w:val="32"/>
        </w:rPr>
        <w:t xml:space="preserve"> </w:t>
      </w:r>
    </w:p>
    <w:p w14:paraId="523C49D9" w14:textId="77777777" w:rsidR="003A324D" w:rsidRPr="003A324D" w:rsidRDefault="00394659" w:rsidP="005F3F54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3A324D">
        <w:rPr>
          <w:rFonts w:ascii="Arial" w:hAnsi="Arial" w:cs="Arial"/>
          <w:sz w:val="32"/>
          <w:szCs w:val="32"/>
        </w:rPr>
        <w:t xml:space="preserve">ПРОЕКТОВ </w:t>
      </w:r>
      <w:r w:rsidR="00F47A3B" w:rsidRPr="003A324D">
        <w:rPr>
          <w:rFonts w:ascii="Arial" w:hAnsi="Arial" w:cs="Arial"/>
          <w:sz w:val="32"/>
          <w:szCs w:val="32"/>
        </w:rPr>
        <w:t>НА ТЕРРИТОРИИ</w:t>
      </w:r>
      <w:r w:rsidR="006F3D6D" w:rsidRPr="003A324D">
        <w:rPr>
          <w:rFonts w:ascii="Arial" w:hAnsi="Arial" w:cs="Arial"/>
          <w:b w:val="0"/>
          <w:sz w:val="32"/>
          <w:szCs w:val="32"/>
        </w:rPr>
        <w:t xml:space="preserve"> </w:t>
      </w:r>
    </w:p>
    <w:p w14:paraId="6DE9E16C" w14:textId="77777777" w:rsidR="003A324D" w:rsidRDefault="00FC0C81" w:rsidP="003A324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A324D">
        <w:rPr>
          <w:rFonts w:ascii="Arial" w:hAnsi="Arial" w:cs="Arial"/>
          <w:sz w:val="32"/>
          <w:szCs w:val="32"/>
        </w:rPr>
        <w:t xml:space="preserve">МУНИЦИПАЛЬНОГО </w:t>
      </w:r>
      <w:r w:rsidR="003A324D" w:rsidRPr="003A324D">
        <w:rPr>
          <w:rFonts w:ascii="Arial" w:hAnsi="Arial" w:cs="Arial"/>
          <w:sz w:val="32"/>
          <w:szCs w:val="32"/>
        </w:rPr>
        <w:t xml:space="preserve"> </w:t>
      </w:r>
      <w:r w:rsidRPr="003A324D">
        <w:rPr>
          <w:rFonts w:ascii="Arial" w:hAnsi="Arial" w:cs="Arial"/>
          <w:sz w:val="32"/>
          <w:szCs w:val="32"/>
        </w:rPr>
        <w:t>ОБРАЗОВАНИЯ «МАЙСК»</w:t>
      </w:r>
      <w:r w:rsidR="00F47A3B" w:rsidRPr="003A324D">
        <w:rPr>
          <w:rFonts w:ascii="Arial" w:hAnsi="Arial" w:cs="Arial"/>
          <w:sz w:val="32"/>
          <w:szCs w:val="32"/>
        </w:rPr>
        <w:t xml:space="preserve"> </w:t>
      </w:r>
    </w:p>
    <w:p w14:paraId="4079D309" w14:textId="583983DF" w:rsidR="00394659" w:rsidRPr="003A324D" w:rsidRDefault="00F47A3B" w:rsidP="003A324D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3A324D">
        <w:rPr>
          <w:rFonts w:ascii="Arial" w:hAnsi="Arial" w:cs="Arial"/>
          <w:sz w:val="32"/>
          <w:szCs w:val="32"/>
        </w:rPr>
        <w:t>В 202</w:t>
      </w:r>
      <w:r w:rsidR="0076281E">
        <w:rPr>
          <w:rFonts w:ascii="Arial" w:hAnsi="Arial" w:cs="Arial"/>
          <w:sz w:val="32"/>
          <w:szCs w:val="32"/>
        </w:rPr>
        <w:t>4</w:t>
      </w:r>
      <w:r w:rsidRPr="003A324D">
        <w:rPr>
          <w:rFonts w:ascii="Arial" w:hAnsi="Arial" w:cs="Arial"/>
          <w:sz w:val="32"/>
          <w:szCs w:val="32"/>
        </w:rPr>
        <w:t xml:space="preserve"> ГОДУ</w:t>
      </w:r>
    </w:p>
    <w:p w14:paraId="1CA1E234" w14:textId="77777777" w:rsidR="00394659" w:rsidRPr="00BE7F92" w:rsidRDefault="00394659" w:rsidP="005F3F5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96FA7E1" w14:textId="1826E054" w:rsidR="00FC0C81" w:rsidRPr="00A543E8" w:rsidRDefault="00342683" w:rsidP="00342683">
      <w:pPr>
        <w:pStyle w:val="1"/>
        <w:ind w:firstLine="708"/>
        <w:jc w:val="both"/>
        <w:rPr>
          <w:sz w:val="24"/>
        </w:rPr>
      </w:pPr>
      <w:r w:rsidRPr="007545A7">
        <w:rPr>
          <w:rFonts w:ascii="Arial" w:hAnsi="Arial" w:cs="Arial"/>
          <w:sz w:val="24"/>
        </w:rPr>
        <w:t>В целях эффективной реализации в 20</w:t>
      </w:r>
      <w:r>
        <w:rPr>
          <w:rFonts w:ascii="Arial" w:hAnsi="Arial" w:cs="Arial"/>
          <w:sz w:val="24"/>
        </w:rPr>
        <w:t>2</w:t>
      </w:r>
      <w:r w:rsidR="0076281E">
        <w:rPr>
          <w:rFonts w:ascii="Arial" w:hAnsi="Arial" w:cs="Arial"/>
          <w:sz w:val="24"/>
        </w:rPr>
        <w:t>4</w:t>
      </w:r>
      <w:r w:rsidRPr="007545A7">
        <w:rPr>
          <w:rFonts w:ascii="Arial" w:hAnsi="Arial" w:cs="Arial"/>
          <w:sz w:val="24"/>
        </w:rPr>
        <w:t xml:space="preserve"> году </w:t>
      </w:r>
      <w:r>
        <w:rPr>
          <w:rFonts w:ascii="Arial" w:hAnsi="Arial" w:cs="Arial"/>
          <w:sz w:val="24"/>
        </w:rPr>
        <w:t>инициативных</w:t>
      </w:r>
      <w:r w:rsidRPr="007545A7">
        <w:rPr>
          <w:rFonts w:ascii="Arial" w:hAnsi="Arial" w:cs="Arial"/>
          <w:sz w:val="24"/>
        </w:rPr>
        <w:t xml:space="preserve"> проектов в </w:t>
      </w:r>
      <w:r>
        <w:rPr>
          <w:rFonts w:ascii="Arial" w:hAnsi="Arial" w:cs="Arial"/>
          <w:sz w:val="24"/>
        </w:rPr>
        <w:t>муниципальном образовании «Майск»</w:t>
      </w:r>
      <w:r w:rsidRPr="007545A7">
        <w:rPr>
          <w:rFonts w:ascii="Arial" w:hAnsi="Arial" w:cs="Arial"/>
          <w:sz w:val="24"/>
        </w:rPr>
        <w:t xml:space="preserve">, в соответствии с </w:t>
      </w:r>
      <w:r>
        <w:rPr>
          <w:rFonts w:ascii="Arial" w:hAnsi="Arial" w:cs="Arial"/>
          <w:sz w:val="24"/>
        </w:rPr>
        <w:t>«</w:t>
      </w:r>
      <w:r w:rsidRPr="004B3CDB">
        <w:rPr>
          <w:rFonts w:ascii="Arial" w:hAnsi="Arial" w:cs="Arial"/>
          <w:sz w:val="24"/>
        </w:rPr>
        <w:t>Порядком предоставления и распределения субсидий из областного бюджета местным бюджетам на финансовую поддержку реализации инициативных проектов"</w:t>
      </w:r>
      <w:r w:rsidRPr="00160895">
        <w:rPr>
          <w:rFonts w:ascii="Arial" w:hAnsi="Arial" w:cs="Arial"/>
          <w:sz w:val="24"/>
        </w:rPr>
        <w:t xml:space="preserve">, утвержденным постановлением Правительства Иркутской области от </w:t>
      </w:r>
      <w:r>
        <w:rPr>
          <w:rFonts w:ascii="Arial" w:hAnsi="Arial" w:cs="Arial"/>
          <w:sz w:val="24"/>
        </w:rPr>
        <w:t>05</w:t>
      </w:r>
      <w:r w:rsidRPr="0016089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10.2022</w:t>
      </w:r>
      <w:r w:rsidRPr="00160895">
        <w:rPr>
          <w:rFonts w:ascii="Arial" w:hAnsi="Arial" w:cs="Arial"/>
          <w:sz w:val="24"/>
        </w:rPr>
        <w:t xml:space="preserve"> года N </w:t>
      </w:r>
      <w:r>
        <w:rPr>
          <w:rFonts w:ascii="Arial" w:hAnsi="Arial" w:cs="Arial"/>
          <w:sz w:val="24"/>
        </w:rPr>
        <w:t>766</w:t>
      </w:r>
      <w:r w:rsidRPr="00160895">
        <w:rPr>
          <w:rFonts w:ascii="Arial" w:hAnsi="Arial" w:cs="Arial"/>
          <w:sz w:val="24"/>
        </w:rPr>
        <w:t>-пп</w:t>
      </w:r>
      <w:r w:rsidR="00394659" w:rsidRPr="00160895">
        <w:rPr>
          <w:rFonts w:ascii="Arial" w:hAnsi="Arial" w:cs="Arial"/>
          <w:sz w:val="24"/>
        </w:rPr>
        <w:t>,</w:t>
      </w:r>
      <w:r w:rsidR="00394659" w:rsidRPr="007545A7">
        <w:rPr>
          <w:rFonts w:ascii="Arial" w:hAnsi="Arial" w:cs="Arial"/>
          <w:sz w:val="24"/>
        </w:rPr>
        <w:t xml:space="preserve"> </w:t>
      </w:r>
      <w:r w:rsidR="00FC0C81" w:rsidRPr="00EF7672">
        <w:rPr>
          <w:rFonts w:ascii="Arial" w:hAnsi="Arial" w:cs="Arial"/>
          <w:sz w:val="24"/>
        </w:rPr>
        <w:t xml:space="preserve">руководствуясь </w:t>
      </w:r>
      <w:hyperlink r:id="rId8" w:history="1">
        <w:r w:rsidR="00FC0C81" w:rsidRPr="005F3734">
          <w:rPr>
            <w:rStyle w:val="a7"/>
            <w:rFonts w:ascii="Arial" w:hAnsi="Arial" w:cs="Arial"/>
            <w:color w:val="auto"/>
            <w:sz w:val="24"/>
          </w:rPr>
          <w:t>статьей</w:t>
        </w:r>
        <w:r w:rsidR="00FC0C81" w:rsidRPr="00EF7672">
          <w:rPr>
            <w:rStyle w:val="a7"/>
            <w:rFonts w:ascii="Arial" w:hAnsi="Arial" w:cs="Arial"/>
            <w:sz w:val="24"/>
          </w:rPr>
          <w:t xml:space="preserve"> </w:t>
        </w:r>
      </w:hyperlink>
      <w:r w:rsidR="005F3734">
        <w:rPr>
          <w:rFonts w:ascii="Arial" w:hAnsi="Arial" w:cs="Arial"/>
          <w:sz w:val="24"/>
        </w:rPr>
        <w:t>60 Устава МО «Майск»</w:t>
      </w:r>
      <w:r w:rsidR="00FC0C81" w:rsidRPr="00A543E8">
        <w:rPr>
          <w:sz w:val="24"/>
        </w:rPr>
        <w:t xml:space="preserve"> </w:t>
      </w:r>
    </w:p>
    <w:p w14:paraId="1B88250D" w14:textId="77777777" w:rsidR="00FC0C81" w:rsidRPr="00CE2A94" w:rsidRDefault="00FC0C81" w:rsidP="00FC0C81">
      <w:pPr>
        <w:pStyle w:val="1"/>
        <w:jc w:val="both"/>
        <w:rPr>
          <w:rFonts w:ascii="Arial" w:hAnsi="Arial" w:cs="Arial"/>
          <w:sz w:val="24"/>
        </w:rPr>
      </w:pPr>
    </w:p>
    <w:p w14:paraId="5102340C" w14:textId="2678B502" w:rsidR="00394659" w:rsidRPr="00FC0C81" w:rsidRDefault="00FC0C81" w:rsidP="00FC0C81">
      <w:pPr>
        <w:jc w:val="center"/>
        <w:rPr>
          <w:rFonts w:ascii="Arial" w:eastAsia="SimSun" w:hAnsi="Arial" w:cs="Arial"/>
          <w:sz w:val="30"/>
          <w:szCs w:val="30"/>
          <w:lang w:eastAsia="zh-CN"/>
        </w:rPr>
      </w:pPr>
      <w:r>
        <w:rPr>
          <w:rFonts w:ascii="Arial" w:eastAsia="SimSun" w:hAnsi="Arial" w:cs="Arial"/>
          <w:b/>
          <w:sz w:val="30"/>
          <w:szCs w:val="30"/>
          <w:lang w:eastAsia="zh-CN"/>
        </w:rPr>
        <w:t>ПОСТАНОВЛЯЮ</w:t>
      </w:r>
      <w:r w:rsidR="005F3734">
        <w:rPr>
          <w:rFonts w:ascii="Arial" w:eastAsia="SimSun" w:hAnsi="Arial" w:cs="Arial"/>
          <w:b/>
          <w:sz w:val="30"/>
          <w:szCs w:val="30"/>
          <w:lang w:eastAsia="zh-CN"/>
        </w:rPr>
        <w:t>:</w:t>
      </w:r>
    </w:p>
    <w:p w14:paraId="5C937F68" w14:textId="51A543D9" w:rsidR="007D710A" w:rsidRDefault="0066531A" w:rsidP="00DB3D8A">
      <w:pPr>
        <w:pStyle w:val="a6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1. </w:t>
      </w:r>
      <w:r w:rsidR="00F47A3B" w:rsidRPr="00D77DDB">
        <w:rPr>
          <w:rFonts w:ascii="Arial" w:hAnsi="Arial" w:cs="Arial"/>
        </w:rPr>
        <w:t>Утвердить</w:t>
      </w:r>
      <w:r w:rsidR="00F47A3B">
        <w:t xml:space="preserve"> </w:t>
      </w:r>
      <w:r w:rsidR="00F47A3B" w:rsidRPr="00F47A3B">
        <w:rPr>
          <w:rFonts w:ascii="Arial" w:hAnsi="Arial" w:cs="Arial"/>
          <w:sz w:val="24"/>
          <w:szCs w:val="24"/>
        </w:rPr>
        <w:t xml:space="preserve">перечень мероприятий </w:t>
      </w:r>
      <w:r w:rsidR="00F47A3B">
        <w:rPr>
          <w:rFonts w:ascii="Arial" w:hAnsi="Arial" w:cs="Arial"/>
          <w:sz w:val="24"/>
          <w:szCs w:val="24"/>
        </w:rPr>
        <w:t>по реализации инициативных проектов</w:t>
      </w:r>
      <w:r w:rsidR="00B13C30">
        <w:rPr>
          <w:rFonts w:ascii="Arial" w:hAnsi="Arial" w:cs="Arial"/>
          <w:sz w:val="24"/>
          <w:szCs w:val="24"/>
        </w:rPr>
        <w:t xml:space="preserve"> </w:t>
      </w:r>
      <w:r w:rsidR="00F47A3B" w:rsidRPr="00F47A3B">
        <w:rPr>
          <w:rFonts w:ascii="Arial" w:hAnsi="Arial" w:cs="Arial"/>
          <w:sz w:val="24"/>
          <w:szCs w:val="24"/>
        </w:rPr>
        <w:t xml:space="preserve">на территории </w:t>
      </w:r>
      <w:r w:rsidR="00FC0C81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="00F47A3B" w:rsidRPr="00F47A3B">
        <w:rPr>
          <w:rFonts w:ascii="Arial" w:hAnsi="Arial" w:cs="Arial"/>
          <w:sz w:val="24"/>
          <w:szCs w:val="24"/>
        </w:rPr>
        <w:t xml:space="preserve"> </w:t>
      </w:r>
      <w:r w:rsidR="00B13C30">
        <w:rPr>
          <w:rFonts w:ascii="Arial" w:hAnsi="Arial" w:cs="Arial"/>
          <w:sz w:val="24"/>
          <w:szCs w:val="24"/>
        </w:rPr>
        <w:t>в</w:t>
      </w:r>
      <w:r w:rsidR="00F47A3B" w:rsidRPr="00F47A3B">
        <w:rPr>
          <w:rFonts w:ascii="Arial" w:hAnsi="Arial" w:cs="Arial"/>
          <w:sz w:val="24"/>
          <w:szCs w:val="24"/>
        </w:rPr>
        <w:t xml:space="preserve"> 202</w:t>
      </w:r>
      <w:r w:rsidR="0076281E">
        <w:rPr>
          <w:rFonts w:ascii="Arial" w:hAnsi="Arial" w:cs="Arial"/>
          <w:sz w:val="24"/>
          <w:szCs w:val="24"/>
        </w:rPr>
        <w:t>4</w:t>
      </w:r>
      <w:r w:rsidR="00F47A3B" w:rsidRPr="00F47A3B">
        <w:rPr>
          <w:rFonts w:ascii="Arial" w:hAnsi="Arial" w:cs="Arial"/>
          <w:sz w:val="24"/>
          <w:szCs w:val="24"/>
        </w:rPr>
        <w:t xml:space="preserve"> год</w:t>
      </w:r>
      <w:r w:rsidR="00B13C30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. Приложение 1.</w:t>
      </w:r>
    </w:p>
    <w:p w14:paraId="218BAAD3" w14:textId="73B9CA39" w:rsidR="0066531A" w:rsidRDefault="00DB3D8A" w:rsidP="00DB3D8A">
      <w:pPr>
        <w:pStyle w:val="a6"/>
        <w:shd w:val="clear" w:color="auto" w:fill="auto"/>
        <w:tabs>
          <w:tab w:val="left" w:pos="851"/>
        </w:tabs>
        <w:spacing w:before="0"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531A" w:rsidRPr="00E128CF">
        <w:rPr>
          <w:rFonts w:ascii="Arial" w:hAnsi="Arial" w:cs="Arial"/>
          <w:sz w:val="24"/>
          <w:szCs w:val="24"/>
        </w:rPr>
        <w:t xml:space="preserve">Утвердить </w:t>
      </w:r>
      <w:hyperlink w:anchor="P38" w:history="1">
        <w:r w:rsidR="0066531A" w:rsidRPr="00E128CF">
          <w:rPr>
            <w:rFonts w:ascii="Arial" w:hAnsi="Arial" w:cs="Arial"/>
            <w:sz w:val="24"/>
            <w:szCs w:val="24"/>
          </w:rPr>
          <w:t>Порядок</w:t>
        </w:r>
      </w:hyperlink>
      <w:r w:rsidR="0066531A" w:rsidRPr="00E128CF">
        <w:rPr>
          <w:rFonts w:ascii="Arial" w:hAnsi="Arial" w:cs="Arial"/>
          <w:sz w:val="24"/>
          <w:szCs w:val="24"/>
        </w:rPr>
        <w:t xml:space="preserve"> организации работы и расходования в 202</w:t>
      </w:r>
      <w:r w:rsidR="0076281E">
        <w:rPr>
          <w:rFonts w:ascii="Arial" w:hAnsi="Arial" w:cs="Arial"/>
          <w:sz w:val="24"/>
          <w:szCs w:val="24"/>
        </w:rPr>
        <w:t>4</w:t>
      </w:r>
      <w:r w:rsidR="0066531A" w:rsidRPr="00E128CF">
        <w:rPr>
          <w:rFonts w:ascii="Arial" w:hAnsi="Arial" w:cs="Arial"/>
          <w:sz w:val="24"/>
          <w:szCs w:val="24"/>
        </w:rPr>
        <w:t xml:space="preserve"> году денежных средств из областного</w:t>
      </w:r>
      <w:r w:rsidR="0066531A">
        <w:rPr>
          <w:rFonts w:ascii="Arial" w:hAnsi="Arial" w:cs="Arial"/>
          <w:sz w:val="24"/>
          <w:szCs w:val="24"/>
        </w:rPr>
        <w:t xml:space="preserve"> и</w:t>
      </w:r>
      <w:r w:rsidR="0066531A" w:rsidRPr="00E128CF">
        <w:rPr>
          <w:rFonts w:ascii="Arial" w:hAnsi="Arial" w:cs="Arial"/>
          <w:sz w:val="24"/>
          <w:szCs w:val="24"/>
        </w:rPr>
        <w:t xml:space="preserve"> местного бюджет</w:t>
      </w:r>
      <w:r w:rsidR="0066531A">
        <w:rPr>
          <w:rFonts w:ascii="Arial" w:hAnsi="Arial" w:cs="Arial"/>
          <w:sz w:val="24"/>
          <w:szCs w:val="24"/>
        </w:rPr>
        <w:t>ов</w:t>
      </w:r>
      <w:r w:rsidR="0066531A" w:rsidRPr="00E128CF">
        <w:rPr>
          <w:rFonts w:ascii="Arial" w:hAnsi="Arial" w:cs="Arial"/>
          <w:sz w:val="24"/>
          <w:szCs w:val="24"/>
        </w:rPr>
        <w:t>, инициативных платежей на реализацию мероприятий</w:t>
      </w:r>
      <w:r w:rsidR="0066531A">
        <w:rPr>
          <w:rFonts w:ascii="Arial" w:hAnsi="Arial" w:cs="Arial"/>
          <w:sz w:val="24"/>
          <w:szCs w:val="24"/>
        </w:rPr>
        <w:t xml:space="preserve"> перечня</w:t>
      </w:r>
      <w:r w:rsidR="0066531A" w:rsidRPr="00E128CF">
        <w:rPr>
          <w:rFonts w:ascii="Arial" w:hAnsi="Arial" w:cs="Arial"/>
          <w:sz w:val="24"/>
          <w:szCs w:val="24"/>
        </w:rPr>
        <w:t xml:space="preserve"> инициативных проектов в </w:t>
      </w:r>
      <w:r w:rsidR="0066531A">
        <w:rPr>
          <w:rFonts w:ascii="Arial" w:hAnsi="Arial" w:cs="Arial"/>
          <w:sz w:val="24"/>
          <w:szCs w:val="24"/>
        </w:rPr>
        <w:t>муниципальном образовании «Майск» (далее – Порядок)</w:t>
      </w:r>
      <w:r w:rsidR="0066531A" w:rsidRPr="00E128CF">
        <w:rPr>
          <w:rFonts w:ascii="Arial" w:hAnsi="Arial" w:cs="Arial"/>
          <w:sz w:val="24"/>
          <w:szCs w:val="24"/>
        </w:rPr>
        <w:t>. Приложение</w:t>
      </w:r>
      <w:r w:rsidR="0066531A">
        <w:rPr>
          <w:rFonts w:ascii="Arial" w:hAnsi="Arial" w:cs="Arial"/>
          <w:sz w:val="24"/>
          <w:szCs w:val="24"/>
        </w:rPr>
        <w:t xml:space="preserve"> №</w:t>
      </w:r>
      <w:r w:rsidR="0066531A" w:rsidRPr="00E128CF">
        <w:rPr>
          <w:rFonts w:ascii="Arial" w:hAnsi="Arial" w:cs="Arial"/>
          <w:sz w:val="24"/>
          <w:szCs w:val="24"/>
        </w:rPr>
        <w:t xml:space="preserve"> </w:t>
      </w:r>
      <w:r w:rsidR="0066531A">
        <w:rPr>
          <w:rFonts w:ascii="Arial" w:hAnsi="Arial" w:cs="Arial"/>
          <w:sz w:val="24"/>
          <w:szCs w:val="24"/>
        </w:rPr>
        <w:t>2</w:t>
      </w:r>
      <w:r w:rsidR="0066531A" w:rsidRPr="00E128CF">
        <w:rPr>
          <w:rFonts w:ascii="Arial" w:hAnsi="Arial" w:cs="Arial"/>
          <w:sz w:val="24"/>
          <w:szCs w:val="24"/>
        </w:rPr>
        <w:t>.</w:t>
      </w:r>
    </w:p>
    <w:p w14:paraId="062525AA" w14:textId="5F0DD495" w:rsidR="0066531A" w:rsidRDefault="00DB3D8A" w:rsidP="00DB3D8A">
      <w:pPr>
        <w:pStyle w:val="a6"/>
        <w:shd w:val="clear" w:color="auto" w:fill="auto"/>
        <w:tabs>
          <w:tab w:val="left" w:pos="851"/>
        </w:tabs>
        <w:spacing w:before="0"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531A" w:rsidRPr="00781DBE">
        <w:rPr>
          <w:rFonts w:ascii="Arial" w:hAnsi="Arial" w:cs="Arial"/>
          <w:sz w:val="24"/>
          <w:szCs w:val="24"/>
        </w:rPr>
        <w:t xml:space="preserve">Установить предельный срок реализации мероприятий перечня </w:t>
      </w:r>
      <w:r w:rsidR="0066531A">
        <w:rPr>
          <w:rFonts w:ascii="Arial" w:hAnsi="Arial" w:cs="Arial"/>
          <w:sz w:val="24"/>
          <w:szCs w:val="24"/>
        </w:rPr>
        <w:t xml:space="preserve">инициативных </w:t>
      </w:r>
      <w:r w:rsidR="0066531A" w:rsidRPr="00781DBE">
        <w:rPr>
          <w:rFonts w:ascii="Arial" w:hAnsi="Arial" w:cs="Arial"/>
          <w:sz w:val="24"/>
          <w:szCs w:val="24"/>
        </w:rPr>
        <w:t xml:space="preserve">проектов в </w:t>
      </w:r>
      <w:r w:rsidR="0066531A">
        <w:rPr>
          <w:rFonts w:ascii="Arial" w:hAnsi="Arial" w:cs="Arial"/>
          <w:sz w:val="24"/>
          <w:szCs w:val="24"/>
        </w:rPr>
        <w:t>муниципальном образовании «Майск» 31</w:t>
      </w:r>
      <w:r w:rsidR="0066531A" w:rsidRPr="00781DBE">
        <w:rPr>
          <w:rFonts w:ascii="Arial" w:hAnsi="Arial" w:cs="Arial"/>
          <w:sz w:val="24"/>
          <w:szCs w:val="24"/>
        </w:rPr>
        <w:t xml:space="preserve"> декабря 20</w:t>
      </w:r>
      <w:r w:rsidR="0066531A">
        <w:rPr>
          <w:rFonts w:ascii="Arial" w:hAnsi="Arial" w:cs="Arial"/>
          <w:sz w:val="24"/>
          <w:szCs w:val="24"/>
        </w:rPr>
        <w:t>2</w:t>
      </w:r>
      <w:r w:rsidR="0076281E">
        <w:rPr>
          <w:rFonts w:ascii="Arial" w:hAnsi="Arial" w:cs="Arial"/>
          <w:sz w:val="24"/>
          <w:szCs w:val="24"/>
        </w:rPr>
        <w:t>4</w:t>
      </w:r>
      <w:r w:rsidR="0066531A" w:rsidRPr="00781DBE">
        <w:rPr>
          <w:rFonts w:ascii="Arial" w:hAnsi="Arial" w:cs="Arial"/>
          <w:sz w:val="24"/>
          <w:szCs w:val="24"/>
        </w:rPr>
        <w:t xml:space="preserve"> года.</w:t>
      </w:r>
    </w:p>
    <w:p w14:paraId="5A22A966" w14:textId="3D03593B" w:rsidR="00D77DDB" w:rsidRPr="00D77DDB" w:rsidRDefault="00C65C93" w:rsidP="00DB3D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F3734">
        <w:rPr>
          <w:rFonts w:ascii="Arial" w:hAnsi="Arial" w:cs="Arial"/>
          <w:sz w:val="24"/>
          <w:szCs w:val="24"/>
        </w:rPr>
        <w:t>4</w:t>
      </w:r>
      <w:r w:rsidR="003A324D">
        <w:rPr>
          <w:rFonts w:ascii="Arial" w:hAnsi="Arial" w:cs="Arial"/>
          <w:sz w:val="24"/>
          <w:szCs w:val="24"/>
        </w:rPr>
        <w:t>.</w:t>
      </w:r>
      <w:r w:rsidR="00D77DDB" w:rsidRPr="00D77DDB">
        <w:rPr>
          <w:rFonts w:ascii="Arial" w:hAnsi="Arial" w:cs="Arial"/>
          <w:sz w:val="24"/>
          <w:szCs w:val="24"/>
        </w:rPr>
        <w:t xml:space="preserve">Финансовому отделу включить расходные обязательства по финансированию мероприятий перечня инициативных проектов на территории Иркутской области в реестр расходных обязательств. </w:t>
      </w:r>
    </w:p>
    <w:p w14:paraId="7EC98232" w14:textId="7257F44E" w:rsidR="00D77DDB" w:rsidRDefault="005F3734" w:rsidP="00DB3D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77DDB" w:rsidRPr="00D77DDB">
        <w:rPr>
          <w:rFonts w:ascii="Arial" w:hAnsi="Arial" w:cs="Arial"/>
          <w:sz w:val="24"/>
          <w:szCs w:val="24"/>
        </w:rPr>
        <w:t xml:space="preserve">. Настоящее постановление опубликовать в «Вестнике» и обнародовать на официальном сайте администрации муниципального образования «Майск» </w:t>
      </w:r>
      <w:proofErr w:type="spellStart"/>
      <w:r w:rsidR="00D77DDB" w:rsidRPr="00D77DDB">
        <w:rPr>
          <w:rFonts w:ascii="Arial" w:hAnsi="Arial" w:cs="Arial"/>
          <w:sz w:val="24"/>
          <w:szCs w:val="24"/>
        </w:rPr>
        <w:t>www</w:t>
      </w:r>
      <w:proofErr w:type="spellEnd"/>
      <w:r w:rsidR="00D77DDB" w:rsidRPr="00D77DDB">
        <w:rPr>
          <w:rFonts w:ascii="Arial" w:hAnsi="Arial" w:cs="Arial"/>
          <w:sz w:val="24"/>
          <w:szCs w:val="24"/>
        </w:rPr>
        <w:t>. maisk-adm.ru.</w:t>
      </w:r>
    </w:p>
    <w:p w14:paraId="1394B7B2" w14:textId="5D9A58D4" w:rsidR="0066531A" w:rsidRPr="00D77DDB" w:rsidRDefault="005F3734" w:rsidP="00DB3D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6531A" w:rsidRPr="00DD4515">
        <w:rPr>
          <w:rFonts w:ascii="Arial" w:hAnsi="Arial" w:cs="Arial"/>
          <w:sz w:val="24"/>
          <w:szCs w:val="24"/>
        </w:rPr>
        <w:t xml:space="preserve">. </w:t>
      </w:r>
      <w:r w:rsidR="0066531A">
        <w:rPr>
          <w:rFonts w:ascii="Arial" w:hAnsi="Arial" w:cs="Arial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14:paraId="4B57E122" w14:textId="36485B57" w:rsidR="00394659" w:rsidRPr="00DD4515" w:rsidRDefault="005F3734" w:rsidP="00DB3D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77DDB" w:rsidRPr="00D77DD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77DDB" w:rsidRPr="00D77DDB">
        <w:rPr>
          <w:rFonts w:ascii="Arial" w:hAnsi="Arial" w:cs="Arial"/>
          <w:sz w:val="24"/>
          <w:szCs w:val="24"/>
        </w:rPr>
        <w:t>Контроль за</w:t>
      </w:r>
      <w:proofErr w:type="gramEnd"/>
      <w:r w:rsidR="00D77DDB" w:rsidRPr="00D77DD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D77DDB" w:rsidRPr="00D77DDB">
        <w:rPr>
          <w:rFonts w:ascii="Arial" w:hAnsi="Arial" w:cs="Arial"/>
          <w:sz w:val="24"/>
          <w:szCs w:val="24"/>
        </w:rPr>
        <w:lastRenderedPageBreak/>
        <w:t>финансовый отдел администрации муниципального образования «Майск»</w:t>
      </w:r>
    </w:p>
    <w:p w14:paraId="0564BB68" w14:textId="77777777" w:rsidR="00D77DDB" w:rsidRDefault="00D77DDB" w:rsidP="00C65C9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4764765" w14:textId="77777777" w:rsidR="00D77DDB" w:rsidRDefault="00D77DDB" w:rsidP="00C65C9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89DB386" w14:textId="77777777" w:rsidR="00D77DDB" w:rsidRPr="00D77DDB" w:rsidRDefault="00D77DDB" w:rsidP="00D77DDB">
      <w:pPr>
        <w:pStyle w:val="a8"/>
        <w:rPr>
          <w:rFonts w:ascii="Arial" w:hAnsi="Arial" w:cs="Arial"/>
          <w:sz w:val="24"/>
          <w:lang w:eastAsia="zh-CN"/>
        </w:rPr>
      </w:pPr>
      <w:r w:rsidRPr="00D77DDB">
        <w:rPr>
          <w:rFonts w:ascii="Arial" w:hAnsi="Arial" w:cs="Arial"/>
          <w:sz w:val="24"/>
          <w:lang w:eastAsia="zh-CN"/>
        </w:rPr>
        <w:t xml:space="preserve">Глава  муниципального образования «Майск» </w:t>
      </w:r>
    </w:p>
    <w:p w14:paraId="64FD009B" w14:textId="77777777" w:rsidR="00394659" w:rsidRPr="00D77DDB" w:rsidRDefault="00D77DDB" w:rsidP="00D77DDB">
      <w:pPr>
        <w:pStyle w:val="a8"/>
        <w:rPr>
          <w:rFonts w:ascii="Arial" w:hAnsi="Arial" w:cs="Arial"/>
          <w:sz w:val="24"/>
        </w:rPr>
      </w:pPr>
      <w:proofErr w:type="spellStart"/>
      <w:r w:rsidRPr="00D77DDB">
        <w:rPr>
          <w:rFonts w:ascii="Arial" w:hAnsi="Arial" w:cs="Arial"/>
          <w:sz w:val="24"/>
          <w:lang w:eastAsia="zh-CN"/>
        </w:rPr>
        <w:t>С.А.Воронов</w:t>
      </w:r>
      <w:proofErr w:type="spellEnd"/>
    </w:p>
    <w:p w14:paraId="6F878F59" w14:textId="77777777" w:rsidR="00C65C93" w:rsidRDefault="00C65C93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14:paraId="3E933C59" w14:textId="77777777" w:rsidR="00C65C93" w:rsidRDefault="00C65C93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14:paraId="317EF547" w14:textId="77777777" w:rsidR="00C65C93" w:rsidRDefault="00C65C93" w:rsidP="00C65C93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Приложение 1</w:t>
      </w:r>
    </w:p>
    <w:p w14:paraId="523AF97B" w14:textId="7363ECC8" w:rsidR="00C65C93" w:rsidRDefault="005F3734" w:rsidP="005F3734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к постановлению №2 </w:t>
      </w:r>
      <w:proofErr w:type="gramStart"/>
      <w:r>
        <w:rPr>
          <w:rFonts w:ascii="Courier New" w:hAnsi="Courier New" w:cs="Courier New"/>
          <w:szCs w:val="22"/>
        </w:rPr>
        <w:t>от</w:t>
      </w:r>
      <w:proofErr w:type="gramEnd"/>
    </w:p>
    <w:p w14:paraId="3B81B5E1" w14:textId="5B7FB8AE" w:rsidR="00C65C93" w:rsidRDefault="00C65C93" w:rsidP="00C65C93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«</w:t>
      </w:r>
      <w:r w:rsidR="0076281E">
        <w:rPr>
          <w:rFonts w:ascii="Courier New" w:hAnsi="Courier New" w:cs="Courier New"/>
          <w:szCs w:val="22"/>
        </w:rPr>
        <w:t>15</w:t>
      </w:r>
      <w:r>
        <w:rPr>
          <w:rFonts w:ascii="Courier New" w:hAnsi="Courier New" w:cs="Courier New"/>
          <w:szCs w:val="22"/>
        </w:rPr>
        <w:t>»</w:t>
      </w:r>
      <w:r w:rsidR="003A324D">
        <w:rPr>
          <w:rFonts w:ascii="Courier New" w:hAnsi="Courier New" w:cs="Courier New"/>
          <w:szCs w:val="22"/>
        </w:rPr>
        <w:t xml:space="preserve"> января </w:t>
      </w:r>
      <w:r>
        <w:rPr>
          <w:rFonts w:ascii="Courier New" w:hAnsi="Courier New" w:cs="Courier New"/>
          <w:szCs w:val="22"/>
        </w:rPr>
        <w:t>202</w:t>
      </w:r>
      <w:r w:rsidR="0076281E">
        <w:rPr>
          <w:rFonts w:ascii="Courier New" w:hAnsi="Courier New" w:cs="Courier New"/>
          <w:szCs w:val="22"/>
        </w:rPr>
        <w:t>4</w:t>
      </w:r>
      <w:r w:rsidR="003A324D">
        <w:rPr>
          <w:rFonts w:ascii="Courier New" w:hAnsi="Courier New" w:cs="Courier New"/>
          <w:szCs w:val="22"/>
        </w:rPr>
        <w:t xml:space="preserve"> г</w:t>
      </w:r>
      <w:r w:rsidR="005F3734">
        <w:rPr>
          <w:rFonts w:ascii="Courier New" w:hAnsi="Courier New" w:cs="Courier New"/>
          <w:szCs w:val="22"/>
        </w:rPr>
        <w:t>.</w:t>
      </w:r>
    </w:p>
    <w:p w14:paraId="08D0AA9D" w14:textId="3C8DFBBB" w:rsidR="00C65C93" w:rsidRPr="00781DBE" w:rsidRDefault="00DB3D8A" w:rsidP="00C65C9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77"/>
      <w:bookmarkEnd w:id="0"/>
      <w:r>
        <w:rPr>
          <w:rFonts w:ascii="Arial" w:hAnsi="Arial" w:cs="Arial"/>
          <w:sz w:val="24"/>
          <w:szCs w:val="24"/>
        </w:rPr>
        <w:t>ПЕ</w:t>
      </w:r>
      <w:r w:rsidR="00C65C93" w:rsidRPr="00781DBE">
        <w:rPr>
          <w:rFonts w:ascii="Arial" w:hAnsi="Arial" w:cs="Arial"/>
          <w:sz w:val="24"/>
          <w:szCs w:val="24"/>
        </w:rPr>
        <w:t>РЕЧЕНЬ</w:t>
      </w:r>
    </w:p>
    <w:p w14:paraId="482E0367" w14:textId="4D1E4DE1" w:rsidR="00C65C93" w:rsidRPr="00781DBE" w:rsidRDefault="00B13C30" w:rsidP="00C65C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47A3B">
        <w:rPr>
          <w:rFonts w:ascii="Arial" w:hAnsi="Arial" w:cs="Arial"/>
          <w:sz w:val="24"/>
          <w:szCs w:val="24"/>
        </w:rPr>
        <w:t xml:space="preserve"> мероприятий </w:t>
      </w:r>
      <w:r>
        <w:rPr>
          <w:rFonts w:ascii="Arial" w:hAnsi="Arial" w:cs="Arial"/>
          <w:sz w:val="24"/>
          <w:szCs w:val="24"/>
        </w:rPr>
        <w:t xml:space="preserve">по реализации инициативных проектов </w:t>
      </w:r>
      <w:r w:rsidRPr="00F47A3B">
        <w:rPr>
          <w:rFonts w:ascii="Arial" w:hAnsi="Arial" w:cs="Arial"/>
          <w:sz w:val="24"/>
          <w:szCs w:val="24"/>
        </w:rPr>
        <w:t xml:space="preserve">на территории </w:t>
      </w:r>
      <w:r w:rsidR="003A324D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F47A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F47A3B">
        <w:rPr>
          <w:rFonts w:ascii="Arial" w:hAnsi="Arial" w:cs="Arial"/>
          <w:sz w:val="24"/>
          <w:szCs w:val="24"/>
        </w:rPr>
        <w:t xml:space="preserve"> 202</w:t>
      </w:r>
      <w:r w:rsidR="0076281E">
        <w:rPr>
          <w:rFonts w:ascii="Arial" w:hAnsi="Arial" w:cs="Arial"/>
          <w:sz w:val="24"/>
          <w:szCs w:val="24"/>
        </w:rPr>
        <w:t>4</w:t>
      </w:r>
      <w:r w:rsidRPr="00F47A3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</w:p>
    <w:p w14:paraId="2845735E" w14:textId="77777777" w:rsidR="00C65C93" w:rsidRPr="00781DBE" w:rsidRDefault="00C65C93" w:rsidP="00C65C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3"/>
        <w:gridCol w:w="3386"/>
        <w:gridCol w:w="1701"/>
        <w:gridCol w:w="1701"/>
        <w:gridCol w:w="1388"/>
        <w:gridCol w:w="1560"/>
      </w:tblGrid>
      <w:tr w:rsidR="000758AA" w:rsidRPr="00DB3D8A" w14:paraId="64FF2F3F" w14:textId="77777777" w:rsidTr="0076281E">
        <w:trPr>
          <w:trHeight w:val="100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94AD" w14:textId="77777777" w:rsidR="000758AA" w:rsidRPr="00DB3D8A" w:rsidRDefault="000758AA" w:rsidP="000758AA">
            <w:pPr>
              <w:rPr>
                <w:rFonts w:ascii="Courier New" w:hAnsi="Courier New" w:cs="Courier New"/>
              </w:rPr>
            </w:pPr>
            <w:r w:rsidRPr="00DB3D8A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DB3D8A">
              <w:rPr>
                <w:rFonts w:ascii="Courier New" w:hAnsi="Courier New" w:cs="Courier New"/>
              </w:rPr>
              <w:t>п</w:t>
            </w:r>
            <w:proofErr w:type="gramEnd"/>
            <w:r w:rsidRPr="00DB3D8A">
              <w:rPr>
                <w:rFonts w:ascii="Courier New" w:hAnsi="Courier New" w:cs="Courier New"/>
              </w:rPr>
              <w:t>/п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54D1" w14:textId="77777777" w:rsidR="000758AA" w:rsidRPr="00DB3D8A" w:rsidRDefault="000758AA" w:rsidP="000758AA">
            <w:pPr>
              <w:rPr>
                <w:rFonts w:ascii="Courier New" w:hAnsi="Courier New" w:cs="Courier New"/>
              </w:rPr>
            </w:pPr>
            <w:r w:rsidRPr="00DB3D8A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9099" w14:textId="77777777" w:rsidR="000758AA" w:rsidRPr="00DB3D8A" w:rsidRDefault="000758AA" w:rsidP="000758AA">
            <w:pPr>
              <w:rPr>
                <w:rFonts w:ascii="Courier New" w:hAnsi="Courier New" w:cs="Courier New"/>
              </w:rPr>
            </w:pPr>
            <w:r w:rsidRPr="00DB3D8A">
              <w:rPr>
                <w:rFonts w:ascii="Courier New" w:hAnsi="Courier New" w:cs="Courier New"/>
              </w:rPr>
              <w:t>Общий объем финансирования, руб.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F9AC" w14:textId="77777777" w:rsidR="000758AA" w:rsidRPr="00DB3D8A" w:rsidRDefault="000758AA" w:rsidP="000758AA">
            <w:pPr>
              <w:rPr>
                <w:rFonts w:ascii="Courier New" w:hAnsi="Courier New" w:cs="Courier New"/>
              </w:rPr>
            </w:pPr>
            <w:r w:rsidRPr="00DB3D8A">
              <w:rPr>
                <w:rFonts w:ascii="Courier New" w:hAnsi="Courier New" w:cs="Courier New"/>
              </w:rPr>
              <w:t>В том числе за счет средств:</w:t>
            </w:r>
          </w:p>
        </w:tc>
      </w:tr>
      <w:tr w:rsidR="000758AA" w:rsidRPr="00DB3D8A" w14:paraId="4E3862B2" w14:textId="77777777" w:rsidTr="0076281E">
        <w:trPr>
          <w:trHeight w:val="2926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7614" w14:textId="77777777" w:rsidR="000758AA" w:rsidRPr="00DB3D8A" w:rsidRDefault="000758AA" w:rsidP="000758AA">
            <w:pPr>
              <w:rPr>
                <w:rFonts w:ascii="Courier New" w:hAnsi="Courier New" w:cs="Courier New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B037" w14:textId="77777777" w:rsidR="000758AA" w:rsidRPr="00DB3D8A" w:rsidRDefault="000758AA" w:rsidP="000758AA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E462" w14:textId="77777777" w:rsidR="000758AA" w:rsidRPr="00DB3D8A" w:rsidRDefault="000758AA" w:rsidP="000758AA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3222" w14:textId="77777777" w:rsidR="000758AA" w:rsidRPr="00DB3D8A" w:rsidRDefault="000758AA" w:rsidP="000758AA">
            <w:pPr>
              <w:rPr>
                <w:rFonts w:ascii="Courier New" w:hAnsi="Courier New" w:cs="Courier New"/>
              </w:rPr>
            </w:pPr>
            <w:r w:rsidRPr="00DB3D8A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147A" w14:textId="77777777" w:rsidR="000758AA" w:rsidRPr="00DB3D8A" w:rsidRDefault="000758AA" w:rsidP="000758AA">
            <w:pPr>
              <w:rPr>
                <w:rFonts w:ascii="Courier New" w:hAnsi="Courier New" w:cs="Courier New"/>
              </w:rPr>
            </w:pPr>
            <w:r w:rsidRPr="00DB3D8A">
              <w:rPr>
                <w:rFonts w:ascii="Courier New" w:hAnsi="Courier New" w:cs="Courier New"/>
              </w:rPr>
              <w:t xml:space="preserve">местного бюджета, руб.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A42CB" w14:textId="77777777" w:rsidR="000758AA" w:rsidRPr="00DB3D8A" w:rsidRDefault="000758AA" w:rsidP="000758AA">
            <w:pPr>
              <w:jc w:val="center"/>
              <w:rPr>
                <w:rFonts w:ascii="Courier New" w:hAnsi="Courier New" w:cs="Courier New"/>
              </w:rPr>
            </w:pPr>
          </w:p>
          <w:p w14:paraId="4221419C" w14:textId="77777777" w:rsidR="000758AA" w:rsidRPr="00DB3D8A" w:rsidRDefault="000758AA" w:rsidP="000758AA">
            <w:pPr>
              <w:jc w:val="center"/>
              <w:rPr>
                <w:rFonts w:ascii="Courier New" w:hAnsi="Courier New" w:cs="Courier New"/>
              </w:rPr>
            </w:pPr>
          </w:p>
          <w:p w14:paraId="10DECBAD" w14:textId="77777777" w:rsidR="000758AA" w:rsidRPr="00DB3D8A" w:rsidRDefault="000758AA" w:rsidP="000758AA">
            <w:pPr>
              <w:jc w:val="center"/>
              <w:rPr>
                <w:rFonts w:ascii="Courier New" w:hAnsi="Courier New" w:cs="Courier New"/>
              </w:rPr>
            </w:pPr>
            <w:r w:rsidRPr="00DB3D8A">
              <w:rPr>
                <w:rFonts w:ascii="Courier New" w:hAnsi="Courier New" w:cs="Courier New"/>
              </w:rPr>
              <w:t>Инициативные платежи</w:t>
            </w:r>
          </w:p>
        </w:tc>
      </w:tr>
      <w:tr w:rsidR="003A324D" w:rsidRPr="00DB3D8A" w14:paraId="41CEBBD9" w14:textId="77777777" w:rsidTr="0076281E">
        <w:trPr>
          <w:trHeight w:val="135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1F01" w14:textId="77777777" w:rsidR="003A324D" w:rsidRPr="00DB3D8A" w:rsidRDefault="003A324D" w:rsidP="000758AA">
            <w:pPr>
              <w:rPr>
                <w:rFonts w:ascii="Courier New" w:hAnsi="Courier New" w:cs="Courier New"/>
              </w:rPr>
            </w:pPr>
            <w:r w:rsidRPr="00DB3D8A">
              <w:rPr>
                <w:rFonts w:ascii="Courier New" w:hAnsi="Courier New" w:cs="Courier New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5491E" w14:textId="7C90F850" w:rsidR="003A324D" w:rsidRPr="00DB3D8A" w:rsidRDefault="0076281E" w:rsidP="00475D22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DB3D8A">
              <w:rPr>
                <w:rFonts w:ascii="Courier New" w:hAnsi="Courier New" w:cs="Courier New"/>
                <w:sz w:val="22"/>
                <w:szCs w:val="22"/>
              </w:rPr>
              <w:t>Устройство беговой дорожки на спортивном стадионе "Юность"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0958" w14:textId="6F68D409" w:rsidR="003A324D" w:rsidRPr="00DB3D8A" w:rsidRDefault="0076281E" w:rsidP="00475D22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DB3D8A">
              <w:rPr>
                <w:rFonts w:ascii="Courier New" w:hAnsi="Courier New" w:cs="Courier New"/>
                <w:sz w:val="22"/>
                <w:szCs w:val="22"/>
              </w:rPr>
              <w:t>1993816,00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6224" w14:textId="4D61BBED" w:rsidR="003A324D" w:rsidRPr="00DB3D8A" w:rsidRDefault="0076281E" w:rsidP="00475D22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DB3D8A">
              <w:rPr>
                <w:rFonts w:ascii="Courier New" w:hAnsi="Courier New" w:cs="Courier New"/>
                <w:sz w:val="22"/>
                <w:szCs w:val="22"/>
              </w:rPr>
              <w:t>1789216,00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CB94" w14:textId="77777777" w:rsidR="003A324D" w:rsidRPr="00DB3D8A" w:rsidRDefault="003A324D" w:rsidP="00475D22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DB3D8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5D810" w14:textId="09195CF3" w:rsidR="003A324D" w:rsidRPr="00DB3D8A" w:rsidRDefault="0076281E" w:rsidP="00475D22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DB3D8A">
              <w:rPr>
                <w:rFonts w:ascii="Courier New" w:hAnsi="Courier New" w:cs="Courier New"/>
                <w:sz w:val="22"/>
                <w:szCs w:val="22"/>
              </w:rPr>
              <w:t>204600,00</w:t>
            </w:r>
          </w:p>
        </w:tc>
      </w:tr>
      <w:tr w:rsidR="0076281E" w:rsidRPr="00DB3D8A" w14:paraId="7887B033" w14:textId="77777777" w:rsidTr="0076281E">
        <w:trPr>
          <w:trHeight w:val="315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94C19" w14:textId="77777777" w:rsidR="0076281E" w:rsidRPr="00DB3D8A" w:rsidRDefault="0076281E" w:rsidP="0076281E">
            <w:pPr>
              <w:rPr>
                <w:rFonts w:ascii="Courier New" w:hAnsi="Courier New" w:cs="Courier New"/>
              </w:rPr>
            </w:pPr>
            <w:r w:rsidRPr="00DB3D8A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933E0" w14:textId="4907813D" w:rsidR="0076281E" w:rsidRPr="00DB3D8A" w:rsidRDefault="0076281E" w:rsidP="0076281E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DB3D8A">
              <w:rPr>
                <w:rFonts w:ascii="Courier New" w:hAnsi="Courier New" w:cs="Courier New"/>
                <w:sz w:val="22"/>
                <w:szCs w:val="22"/>
              </w:rPr>
              <w:t>1993816,00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7D538" w14:textId="5577E554" w:rsidR="0076281E" w:rsidRPr="00DB3D8A" w:rsidRDefault="0076281E" w:rsidP="0076281E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DB3D8A">
              <w:rPr>
                <w:rFonts w:ascii="Courier New" w:hAnsi="Courier New" w:cs="Courier New"/>
                <w:sz w:val="22"/>
                <w:szCs w:val="22"/>
              </w:rPr>
              <w:t>1789216,00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B8BB3" w14:textId="33573B4D" w:rsidR="0076281E" w:rsidRPr="00DB3D8A" w:rsidRDefault="0076281E" w:rsidP="0076281E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DB3D8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B415F" w14:textId="4C6A4B5F" w:rsidR="0076281E" w:rsidRPr="00DB3D8A" w:rsidRDefault="0076281E" w:rsidP="0076281E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DB3D8A">
              <w:rPr>
                <w:rFonts w:ascii="Courier New" w:hAnsi="Courier New" w:cs="Courier New"/>
                <w:sz w:val="22"/>
                <w:szCs w:val="22"/>
              </w:rPr>
              <w:t>204600,00</w:t>
            </w:r>
          </w:p>
        </w:tc>
      </w:tr>
    </w:tbl>
    <w:p w14:paraId="1A513765" w14:textId="77777777" w:rsidR="00002783" w:rsidRDefault="00002783" w:rsidP="005F3734">
      <w:pPr>
        <w:pStyle w:val="ConsPlusTitlePage"/>
        <w:rPr>
          <w:rFonts w:ascii="Courier New" w:hAnsi="Courier New" w:cs="Courier New"/>
          <w:sz w:val="22"/>
          <w:szCs w:val="22"/>
        </w:rPr>
      </w:pPr>
    </w:p>
    <w:p w14:paraId="08F1E777" w14:textId="29D0D1C6" w:rsidR="0066531A" w:rsidRDefault="0066531A" w:rsidP="0066531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  <w:r w:rsidRPr="00156873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 2</w:t>
      </w:r>
      <w:r w:rsidRPr="00156873">
        <w:rPr>
          <w:rFonts w:ascii="Courier New" w:hAnsi="Courier New" w:cs="Courier New"/>
          <w:sz w:val="22"/>
          <w:szCs w:val="22"/>
        </w:rPr>
        <w:t xml:space="preserve"> к постановлению</w:t>
      </w:r>
      <w:r w:rsidR="005F3734">
        <w:rPr>
          <w:rFonts w:ascii="Courier New" w:hAnsi="Courier New" w:cs="Courier New"/>
          <w:sz w:val="22"/>
          <w:szCs w:val="22"/>
        </w:rPr>
        <w:t xml:space="preserve"> №2</w:t>
      </w:r>
    </w:p>
    <w:p w14:paraId="75B1C3DC" w14:textId="4DDCC726" w:rsidR="0066531A" w:rsidRDefault="005F3734" w:rsidP="0066531A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</w:t>
      </w:r>
      <w:r w:rsidR="0066531A">
        <w:rPr>
          <w:rFonts w:ascii="Courier New" w:hAnsi="Courier New" w:cs="Courier New"/>
          <w:szCs w:val="22"/>
        </w:rPr>
        <w:t>«1</w:t>
      </w:r>
      <w:r w:rsidR="0076281E">
        <w:rPr>
          <w:rFonts w:ascii="Courier New" w:hAnsi="Courier New" w:cs="Courier New"/>
          <w:szCs w:val="22"/>
        </w:rPr>
        <w:t>5</w:t>
      </w:r>
      <w:r w:rsidR="0066531A">
        <w:rPr>
          <w:rFonts w:ascii="Courier New" w:hAnsi="Courier New" w:cs="Courier New"/>
          <w:szCs w:val="22"/>
        </w:rPr>
        <w:t>» января 202</w:t>
      </w:r>
      <w:r w:rsidR="0076281E">
        <w:rPr>
          <w:rFonts w:ascii="Courier New" w:hAnsi="Courier New" w:cs="Courier New"/>
          <w:szCs w:val="22"/>
        </w:rPr>
        <w:t>4</w:t>
      </w:r>
      <w:r w:rsidR="0066531A">
        <w:rPr>
          <w:rFonts w:ascii="Courier New" w:hAnsi="Courier New" w:cs="Courier New"/>
          <w:szCs w:val="22"/>
        </w:rPr>
        <w:t xml:space="preserve"> г</w:t>
      </w:r>
    </w:p>
    <w:p w14:paraId="3FB3CB9A" w14:textId="77777777" w:rsidR="0066531A" w:rsidRPr="00156873" w:rsidRDefault="0066531A" w:rsidP="0066531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  <w:r w:rsidRPr="00156873">
        <w:rPr>
          <w:rFonts w:ascii="Courier New" w:hAnsi="Courier New" w:cs="Courier New"/>
          <w:sz w:val="22"/>
          <w:szCs w:val="22"/>
        </w:rPr>
        <w:t xml:space="preserve"> </w:t>
      </w:r>
    </w:p>
    <w:p w14:paraId="36F47D39" w14:textId="77777777" w:rsidR="0066531A" w:rsidRPr="009101D6" w:rsidRDefault="0066531A" w:rsidP="0066531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8"/>
      <w:bookmarkEnd w:id="1"/>
      <w:r w:rsidRPr="009101D6">
        <w:rPr>
          <w:rFonts w:ascii="Arial" w:hAnsi="Arial" w:cs="Arial"/>
          <w:sz w:val="24"/>
          <w:szCs w:val="24"/>
        </w:rPr>
        <w:t>ПОРЯДОК</w:t>
      </w:r>
    </w:p>
    <w:p w14:paraId="5C74C0CF" w14:textId="566C0AEE" w:rsidR="0066531A" w:rsidRPr="009101D6" w:rsidRDefault="0066531A" w:rsidP="0066531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101D6">
        <w:rPr>
          <w:rFonts w:ascii="Arial" w:hAnsi="Arial" w:cs="Arial"/>
          <w:sz w:val="24"/>
          <w:szCs w:val="24"/>
        </w:rPr>
        <w:t>ОРГАНИЗАЦИИ РАБОТЫ И РАСХОДОВАНИЯ В 20</w:t>
      </w:r>
      <w:r>
        <w:rPr>
          <w:rFonts w:ascii="Arial" w:hAnsi="Arial" w:cs="Arial"/>
          <w:sz w:val="24"/>
          <w:szCs w:val="24"/>
        </w:rPr>
        <w:t>2</w:t>
      </w:r>
      <w:r w:rsidR="0076281E">
        <w:rPr>
          <w:rFonts w:ascii="Arial" w:hAnsi="Arial" w:cs="Arial"/>
          <w:sz w:val="24"/>
          <w:szCs w:val="24"/>
        </w:rPr>
        <w:t>4</w:t>
      </w:r>
      <w:r w:rsidRPr="009101D6">
        <w:rPr>
          <w:rFonts w:ascii="Arial" w:hAnsi="Arial" w:cs="Arial"/>
          <w:sz w:val="24"/>
          <w:szCs w:val="24"/>
        </w:rPr>
        <w:t xml:space="preserve"> ГОДУ </w:t>
      </w:r>
      <w:proofErr w:type="gramStart"/>
      <w:r w:rsidRPr="009101D6">
        <w:rPr>
          <w:rFonts w:ascii="Arial" w:hAnsi="Arial" w:cs="Arial"/>
          <w:sz w:val="24"/>
          <w:szCs w:val="24"/>
        </w:rPr>
        <w:t>ДЕНЕЖНЫХ</w:t>
      </w:r>
      <w:proofErr w:type="gramEnd"/>
    </w:p>
    <w:p w14:paraId="06159B85" w14:textId="77777777" w:rsidR="0066531A" w:rsidRPr="009101D6" w:rsidRDefault="0066531A" w:rsidP="0066531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101D6">
        <w:rPr>
          <w:rFonts w:ascii="Arial" w:hAnsi="Arial" w:cs="Arial"/>
          <w:sz w:val="24"/>
          <w:szCs w:val="24"/>
        </w:rPr>
        <w:t>СРЕДСТВ ИЗ ОБЛАСТНОГО</w:t>
      </w:r>
      <w:r>
        <w:rPr>
          <w:rFonts w:ascii="Arial" w:hAnsi="Arial" w:cs="Arial"/>
          <w:sz w:val="24"/>
          <w:szCs w:val="24"/>
        </w:rPr>
        <w:t xml:space="preserve"> И МЕСТНОГО</w:t>
      </w:r>
      <w:r w:rsidRPr="009101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БЮДЖЕТА, ИНИЦИАТИВНЫХ ПЛАТЕЖЕЙ</w:t>
      </w:r>
      <w:r w:rsidRPr="009101D6">
        <w:rPr>
          <w:rFonts w:ascii="Arial" w:hAnsi="Arial" w:cs="Arial"/>
          <w:sz w:val="24"/>
          <w:szCs w:val="24"/>
        </w:rPr>
        <w:t xml:space="preserve"> НА РЕАЛИЗАЦИЮ</w:t>
      </w:r>
      <w:r>
        <w:rPr>
          <w:rFonts w:ascii="Arial" w:hAnsi="Arial" w:cs="Arial"/>
          <w:sz w:val="24"/>
          <w:szCs w:val="24"/>
        </w:rPr>
        <w:t xml:space="preserve"> </w:t>
      </w:r>
      <w:r w:rsidRPr="009101D6">
        <w:rPr>
          <w:rFonts w:ascii="Arial" w:hAnsi="Arial" w:cs="Arial"/>
          <w:sz w:val="24"/>
          <w:szCs w:val="24"/>
        </w:rPr>
        <w:t xml:space="preserve">МЕРОПРИЯТИЙ ПЕРЕЧНЯ </w:t>
      </w:r>
      <w:r>
        <w:rPr>
          <w:rFonts w:ascii="Arial" w:hAnsi="Arial" w:cs="Arial"/>
          <w:sz w:val="24"/>
          <w:szCs w:val="24"/>
        </w:rPr>
        <w:t xml:space="preserve">ИНИЦИАТИВНЫХ </w:t>
      </w:r>
      <w:r w:rsidRPr="009101D6">
        <w:rPr>
          <w:rFonts w:ascii="Arial" w:hAnsi="Arial" w:cs="Arial"/>
          <w:sz w:val="24"/>
          <w:szCs w:val="24"/>
        </w:rPr>
        <w:t xml:space="preserve">ПРОЕКТОВ В </w:t>
      </w:r>
      <w:r w:rsidR="0064569C">
        <w:rPr>
          <w:rFonts w:ascii="Arial" w:hAnsi="Arial" w:cs="Arial"/>
          <w:sz w:val="24"/>
          <w:szCs w:val="24"/>
        </w:rPr>
        <w:t>МУНИЦИПАЛЬНОМ ОБРАЗОВАНИИ «МАЙСК»</w:t>
      </w:r>
    </w:p>
    <w:p w14:paraId="05FBFA63" w14:textId="77777777" w:rsidR="0066531A" w:rsidRPr="009101D6" w:rsidRDefault="0066531A" w:rsidP="0066531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EC15CDE" w14:textId="10EA0354" w:rsidR="0066531A" w:rsidRPr="009101D6" w:rsidRDefault="0066531A" w:rsidP="0066531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01D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101D6">
        <w:rPr>
          <w:rFonts w:ascii="Arial" w:hAnsi="Arial" w:cs="Arial"/>
          <w:sz w:val="24"/>
          <w:szCs w:val="24"/>
        </w:rPr>
        <w:t>Настоящий Порядок определяет сроки и напра</w:t>
      </w:r>
      <w:r>
        <w:rPr>
          <w:rFonts w:ascii="Arial" w:hAnsi="Arial" w:cs="Arial"/>
          <w:sz w:val="24"/>
          <w:szCs w:val="24"/>
        </w:rPr>
        <w:t xml:space="preserve">вления деятельности </w:t>
      </w:r>
      <w:r w:rsidRPr="009101D6">
        <w:rPr>
          <w:rFonts w:ascii="Arial" w:hAnsi="Arial" w:cs="Arial"/>
          <w:sz w:val="24"/>
          <w:szCs w:val="24"/>
        </w:rPr>
        <w:t xml:space="preserve">администрации </w:t>
      </w:r>
      <w:r w:rsidR="0064569C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="00542A22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главн</w:t>
      </w:r>
      <w:r w:rsidR="00B71D85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распорядител</w:t>
      </w:r>
      <w:r w:rsidR="00B71D85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бюджетных средств (далее-ГРБС), </w:t>
      </w:r>
      <w:r w:rsidRPr="009101D6">
        <w:rPr>
          <w:rFonts w:ascii="Arial" w:hAnsi="Arial" w:cs="Arial"/>
          <w:sz w:val="24"/>
          <w:szCs w:val="24"/>
        </w:rPr>
        <w:t xml:space="preserve">по реализации мероприятий перечня </w:t>
      </w:r>
      <w:r>
        <w:rPr>
          <w:rFonts w:ascii="Arial" w:hAnsi="Arial" w:cs="Arial"/>
          <w:sz w:val="24"/>
          <w:szCs w:val="24"/>
        </w:rPr>
        <w:t xml:space="preserve">инициативных </w:t>
      </w:r>
      <w:r w:rsidRPr="009101D6">
        <w:rPr>
          <w:rFonts w:ascii="Arial" w:hAnsi="Arial" w:cs="Arial"/>
          <w:sz w:val="24"/>
          <w:szCs w:val="24"/>
        </w:rPr>
        <w:t xml:space="preserve">проектов в </w:t>
      </w:r>
      <w:r w:rsidR="0064569C">
        <w:rPr>
          <w:rFonts w:ascii="Arial" w:hAnsi="Arial" w:cs="Arial"/>
          <w:sz w:val="24"/>
          <w:szCs w:val="24"/>
        </w:rPr>
        <w:t>муниципальном образовании «Майск»</w:t>
      </w:r>
      <w:r w:rsidRPr="009101D6">
        <w:rPr>
          <w:rFonts w:ascii="Arial" w:hAnsi="Arial" w:cs="Arial"/>
          <w:sz w:val="24"/>
          <w:szCs w:val="24"/>
        </w:rPr>
        <w:t>, а также регулирует расходование в 20</w:t>
      </w:r>
      <w:r>
        <w:rPr>
          <w:rFonts w:ascii="Arial" w:hAnsi="Arial" w:cs="Arial"/>
          <w:sz w:val="24"/>
          <w:szCs w:val="24"/>
        </w:rPr>
        <w:t>2</w:t>
      </w:r>
      <w:r w:rsidR="002A6A80">
        <w:rPr>
          <w:rFonts w:ascii="Arial" w:hAnsi="Arial" w:cs="Arial"/>
          <w:sz w:val="24"/>
          <w:szCs w:val="24"/>
        </w:rPr>
        <w:t>4</w:t>
      </w:r>
      <w:r w:rsidRPr="009101D6">
        <w:rPr>
          <w:rFonts w:ascii="Arial" w:hAnsi="Arial" w:cs="Arial"/>
          <w:sz w:val="24"/>
          <w:szCs w:val="24"/>
        </w:rPr>
        <w:t xml:space="preserve"> году денежных средств из областного бюджет</w:t>
      </w:r>
      <w:r w:rsidR="00B71D85">
        <w:rPr>
          <w:rFonts w:ascii="Arial" w:hAnsi="Arial" w:cs="Arial"/>
          <w:sz w:val="24"/>
          <w:szCs w:val="24"/>
        </w:rPr>
        <w:t xml:space="preserve">а и </w:t>
      </w:r>
      <w:r>
        <w:rPr>
          <w:rFonts w:ascii="Arial" w:hAnsi="Arial" w:cs="Arial"/>
          <w:sz w:val="24"/>
          <w:szCs w:val="24"/>
        </w:rPr>
        <w:t xml:space="preserve"> инициативных</w:t>
      </w:r>
      <w:r w:rsidRPr="009101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платежей </w:t>
      </w:r>
      <w:r w:rsidRPr="009101D6">
        <w:rPr>
          <w:rFonts w:ascii="Arial" w:hAnsi="Arial" w:cs="Arial"/>
          <w:sz w:val="24"/>
          <w:szCs w:val="24"/>
        </w:rPr>
        <w:t xml:space="preserve">на эти цели в соответствии с </w:t>
      </w:r>
      <w:r>
        <w:rPr>
          <w:rFonts w:ascii="Arial" w:hAnsi="Arial" w:cs="Arial"/>
          <w:sz w:val="24"/>
          <w:szCs w:val="24"/>
        </w:rPr>
        <w:t>Порядком</w:t>
      </w:r>
      <w:hyperlink r:id="rId9" w:history="1"/>
      <w:r w:rsidRPr="00D751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предоставления и распределения </w:t>
      </w:r>
      <w:r w:rsidRPr="00D7513F">
        <w:rPr>
          <w:rFonts w:ascii="Arial" w:hAnsi="Arial" w:cs="Arial"/>
          <w:sz w:val="24"/>
          <w:szCs w:val="24"/>
        </w:rPr>
        <w:t xml:space="preserve">субсидий из областного бюджета местным бюджетам </w:t>
      </w:r>
      <w:r>
        <w:rPr>
          <w:rFonts w:ascii="Arial" w:hAnsi="Arial" w:cs="Arial"/>
          <w:sz w:val="24"/>
          <w:szCs w:val="24"/>
        </w:rPr>
        <w:t>на финансовую поддержку</w:t>
      </w:r>
      <w:proofErr w:type="gramEnd"/>
      <w:r>
        <w:rPr>
          <w:rFonts w:ascii="Arial" w:hAnsi="Arial" w:cs="Arial"/>
          <w:sz w:val="24"/>
          <w:szCs w:val="24"/>
        </w:rPr>
        <w:t xml:space="preserve"> реализации инициативных проектов</w:t>
      </w:r>
      <w:r w:rsidRPr="00D7513F">
        <w:rPr>
          <w:rFonts w:ascii="Arial" w:hAnsi="Arial" w:cs="Arial"/>
          <w:sz w:val="24"/>
          <w:szCs w:val="24"/>
        </w:rPr>
        <w:t xml:space="preserve">, утвержденным </w:t>
      </w:r>
      <w:r w:rsidRPr="00D7513F">
        <w:rPr>
          <w:rFonts w:ascii="Arial" w:hAnsi="Arial" w:cs="Arial"/>
          <w:sz w:val="24"/>
          <w:szCs w:val="24"/>
        </w:rPr>
        <w:lastRenderedPageBreak/>
        <w:t xml:space="preserve">постановлением Правительства Иркутской области от </w:t>
      </w:r>
      <w:r>
        <w:rPr>
          <w:rFonts w:ascii="Arial" w:hAnsi="Arial" w:cs="Arial"/>
          <w:sz w:val="24"/>
          <w:szCs w:val="24"/>
        </w:rPr>
        <w:t>05</w:t>
      </w:r>
      <w:r w:rsidRPr="00D751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D7513F">
        <w:rPr>
          <w:rFonts w:ascii="Arial" w:hAnsi="Arial" w:cs="Arial"/>
          <w:sz w:val="24"/>
          <w:szCs w:val="24"/>
        </w:rPr>
        <w:t>0.20</w:t>
      </w:r>
      <w:r>
        <w:rPr>
          <w:rFonts w:ascii="Arial" w:hAnsi="Arial" w:cs="Arial"/>
          <w:sz w:val="24"/>
          <w:szCs w:val="24"/>
        </w:rPr>
        <w:t>22г</w:t>
      </w:r>
      <w:r w:rsidRPr="00D7513F">
        <w:rPr>
          <w:rFonts w:ascii="Arial" w:hAnsi="Arial" w:cs="Arial"/>
          <w:sz w:val="24"/>
          <w:szCs w:val="24"/>
        </w:rPr>
        <w:t xml:space="preserve">. № </w:t>
      </w:r>
      <w:r>
        <w:rPr>
          <w:rFonts w:ascii="Arial" w:hAnsi="Arial" w:cs="Arial"/>
          <w:sz w:val="24"/>
          <w:szCs w:val="24"/>
        </w:rPr>
        <w:t>766</w:t>
      </w:r>
      <w:r w:rsidRPr="00D7513F">
        <w:rPr>
          <w:rFonts w:ascii="Arial" w:hAnsi="Arial" w:cs="Arial"/>
          <w:sz w:val="24"/>
          <w:szCs w:val="24"/>
        </w:rPr>
        <w:t xml:space="preserve">-пп (далее - </w:t>
      </w:r>
      <w:r>
        <w:rPr>
          <w:rFonts w:ascii="Arial" w:hAnsi="Arial" w:cs="Arial"/>
          <w:sz w:val="24"/>
          <w:szCs w:val="24"/>
        </w:rPr>
        <w:t>Порядок</w:t>
      </w:r>
      <w:r w:rsidRPr="00D7513F">
        <w:rPr>
          <w:rFonts w:ascii="Arial" w:hAnsi="Arial" w:cs="Arial"/>
          <w:sz w:val="24"/>
          <w:szCs w:val="24"/>
        </w:rPr>
        <w:t xml:space="preserve"> Иркутской области).</w:t>
      </w:r>
    </w:p>
    <w:p w14:paraId="4B146D44" w14:textId="716F874D" w:rsidR="0066531A" w:rsidRPr="009101D6" w:rsidRDefault="0066531A" w:rsidP="0066531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01D6">
        <w:rPr>
          <w:rFonts w:ascii="Arial" w:hAnsi="Arial" w:cs="Arial"/>
          <w:sz w:val="24"/>
          <w:szCs w:val="24"/>
        </w:rPr>
        <w:t xml:space="preserve">2. </w:t>
      </w:r>
      <w:r w:rsidRPr="00342683">
        <w:rPr>
          <w:rFonts w:ascii="Arial" w:hAnsi="Arial" w:cs="Arial"/>
          <w:sz w:val="24"/>
          <w:szCs w:val="24"/>
        </w:rPr>
        <w:t xml:space="preserve">Администрация </w:t>
      </w:r>
      <w:r w:rsidR="007724AB">
        <w:rPr>
          <w:rFonts w:ascii="Arial" w:hAnsi="Arial" w:cs="Arial"/>
          <w:sz w:val="24"/>
          <w:szCs w:val="24"/>
        </w:rPr>
        <w:t>муниципального образования «Майск</w:t>
      </w:r>
      <w:r w:rsidR="007724AB" w:rsidRPr="00342683">
        <w:rPr>
          <w:rFonts w:ascii="Arial" w:hAnsi="Arial" w:cs="Arial"/>
          <w:sz w:val="24"/>
          <w:szCs w:val="24"/>
        </w:rPr>
        <w:t>»</w:t>
      </w:r>
      <w:r w:rsidRPr="00342683">
        <w:rPr>
          <w:rFonts w:ascii="Arial" w:hAnsi="Arial" w:cs="Arial"/>
          <w:sz w:val="24"/>
          <w:szCs w:val="24"/>
        </w:rPr>
        <w:t xml:space="preserve">, в лице </w:t>
      </w:r>
      <w:r w:rsidR="007724AB" w:rsidRPr="00342683">
        <w:rPr>
          <w:rFonts w:ascii="Arial" w:hAnsi="Arial" w:cs="Arial"/>
          <w:sz w:val="24"/>
          <w:szCs w:val="24"/>
        </w:rPr>
        <w:t xml:space="preserve">финансового </w:t>
      </w:r>
      <w:r w:rsidRPr="00342683">
        <w:rPr>
          <w:rFonts w:ascii="Arial" w:hAnsi="Arial" w:cs="Arial"/>
          <w:sz w:val="24"/>
          <w:szCs w:val="24"/>
        </w:rPr>
        <w:t>отдела проводит необходимую организационную работу по заключению с Министерством экономического развития и промышленности Иркутской области (далее –</w:t>
      </w:r>
      <w:r w:rsidR="00342683">
        <w:rPr>
          <w:rFonts w:ascii="Arial" w:hAnsi="Arial" w:cs="Arial"/>
          <w:sz w:val="24"/>
          <w:szCs w:val="24"/>
        </w:rPr>
        <w:t xml:space="preserve"> </w:t>
      </w:r>
      <w:r w:rsidRPr="00342683">
        <w:rPr>
          <w:rFonts w:ascii="Arial" w:hAnsi="Arial" w:cs="Arial"/>
          <w:sz w:val="24"/>
          <w:szCs w:val="24"/>
        </w:rPr>
        <w:t>Министерство) соглашение о предоставлении субсидий из областного бюджета местным бюджетам на финансовую поддержку реализации инициативных проектов на 202</w:t>
      </w:r>
      <w:r w:rsidR="0076281E">
        <w:rPr>
          <w:rFonts w:ascii="Arial" w:hAnsi="Arial" w:cs="Arial"/>
          <w:sz w:val="24"/>
          <w:szCs w:val="24"/>
        </w:rPr>
        <w:t>4</w:t>
      </w:r>
      <w:r w:rsidRPr="00342683">
        <w:rPr>
          <w:rFonts w:ascii="Arial" w:hAnsi="Arial" w:cs="Arial"/>
          <w:sz w:val="24"/>
          <w:szCs w:val="24"/>
        </w:rPr>
        <w:t xml:space="preserve"> год (далее - Соглашение). Оригинал заключенного Соглашения передается на хранение в </w:t>
      </w:r>
      <w:r w:rsidR="007724AB" w:rsidRPr="00342683">
        <w:rPr>
          <w:rFonts w:ascii="Arial" w:hAnsi="Arial" w:cs="Arial"/>
          <w:sz w:val="24"/>
          <w:szCs w:val="24"/>
        </w:rPr>
        <w:t xml:space="preserve">финансовый </w:t>
      </w:r>
      <w:r w:rsidRPr="00342683">
        <w:rPr>
          <w:rFonts w:ascii="Arial" w:hAnsi="Arial" w:cs="Arial"/>
          <w:sz w:val="24"/>
          <w:szCs w:val="24"/>
        </w:rPr>
        <w:t xml:space="preserve">отдел </w:t>
      </w:r>
      <w:r w:rsidR="007724AB" w:rsidRPr="00342683">
        <w:rPr>
          <w:rFonts w:ascii="Arial" w:hAnsi="Arial" w:cs="Arial"/>
          <w:sz w:val="24"/>
          <w:szCs w:val="24"/>
        </w:rPr>
        <w:t>администрации муниципального образования «Майск»</w:t>
      </w:r>
      <w:r w:rsidRPr="00342683">
        <w:rPr>
          <w:rFonts w:ascii="Arial" w:hAnsi="Arial" w:cs="Arial"/>
          <w:sz w:val="24"/>
          <w:szCs w:val="24"/>
        </w:rPr>
        <w:t>.</w:t>
      </w:r>
    </w:p>
    <w:p w14:paraId="69B0A184" w14:textId="51CE4666" w:rsidR="0066531A" w:rsidRPr="006F3D6D" w:rsidRDefault="005F3734" w:rsidP="0066531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531A">
        <w:rPr>
          <w:rFonts w:ascii="Arial" w:hAnsi="Arial" w:cs="Arial"/>
          <w:sz w:val="24"/>
          <w:szCs w:val="24"/>
        </w:rPr>
        <w:t>.</w:t>
      </w:r>
      <w:r w:rsidR="002A6A80" w:rsidRPr="009101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6A80" w:rsidRPr="00342683">
        <w:rPr>
          <w:rFonts w:ascii="Arial" w:hAnsi="Arial" w:cs="Arial"/>
          <w:sz w:val="24"/>
          <w:szCs w:val="24"/>
        </w:rPr>
        <w:t xml:space="preserve">Администрация </w:t>
      </w:r>
      <w:r w:rsidR="002A6A80">
        <w:rPr>
          <w:rFonts w:ascii="Arial" w:hAnsi="Arial" w:cs="Arial"/>
          <w:sz w:val="24"/>
          <w:szCs w:val="24"/>
        </w:rPr>
        <w:t>муниципального образования «Майск</w:t>
      </w:r>
      <w:r w:rsidR="002A6A80" w:rsidRPr="00342683">
        <w:rPr>
          <w:rFonts w:ascii="Arial" w:hAnsi="Arial" w:cs="Arial"/>
          <w:sz w:val="24"/>
          <w:szCs w:val="24"/>
        </w:rPr>
        <w:t>»</w:t>
      </w:r>
      <w:r w:rsidR="002A6A80">
        <w:rPr>
          <w:rFonts w:ascii="Arial" w:hAnsi="Arial" w:cs="Arial"/>
          <w:sz w:val="24"/>
          <w:szCs w:val="24"/>
        </w:rPr>
        <w:t xml:space="preserve">, </w:t>
      </w:r>
      <w:r w:rsidR="0066531A" w:rsidRPr="006F3D6D">
        <w:rPr>
          <w:rFonts w:ascii="Arial" w:hAnsi="Arial" w:cs="Arial"/>
          <w:sz w:val="24"/>
          <w:szCs w:val="24"/>
        </w:rPr>
        <w:t>ответственн</w:t>
      </w:r>
      <w:r w:rsidR="00B71D85">
        <w:rPr>
          <w:rFonts w:ascii="Arial" w:hAnsi="Arial" w:cs="Arial"/>
          <w:sz w:val="24"/>
          <w:szCs w:val="24"/>
        </w:rPr>
        <w:t>ая</w:t>
      </w:r>
      <w:r w:rsidR="0066531A" w:rsidRPr="006F3D6D">
        <w:rPr>
          <w:rFonts w:ascii="Arial" w:hAnsi="Arial" w:cs="Arial"/>
          <w:sz w:val="24"/>
          <w:szCs w:val="24"/>
        </w:rPr>
        <w:t xml:space="preserve"> за реализацию мероприятий </w:t>
      </w:r>
      <w:hyperlink w:anchor="P77" w:history="1">
        <w:r w:rsidR="0066531A" w:rsidRPr="006F3D6D">
          <w:rPr>
            <w:rFonts w:ascii="Arial" w:hAnsi="Arial" w:cs="Arial"/>
            <w:sz w:val="24"/>
            <w:szCs w:val="24"/>
          </w:rPr>
          <w:t>Перечня</w:t>
        </w:r>
      </w:hyperlink>
      <w:r w:rsidR="0066531A" w:rsidRPr="006F3D6D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66531A">
        <w:rPr>
          <w:rFonts w:ascii="Arial" w:hAnsi="Arial" w:cs="Arial"/>
          <w:sz w:val="24"/>
          <w:szCs w:val="24"/>
          <w:lang w:val="en-US"/>
        </w:rPr>
        <w:t>N</w:t>
      </w:r>
      <w:r w:rsidR="0066531A">
        <w:rPr>
          <w:rFonts w:ascii="Arial" w:hAnsi="Arial" w:cs="Arial"/>
          <w:sz w:val="24"/>
          <w:szCs w:val="24"/>
        </w:rPr>
        <w:t xml:space="preserve"> </w:t>
      </w:r>
      <w:r w:rsidR="0066531A" w:rsidRPr="006F3D6D">
        <w:rPr>
          <w:rFonts w:ascii="Arial" w:hAnsi="Arial" w:cs="Arial"/>
          <w:sz w:val="24"/>
          <w:szCs w:val="24"/>
        </w:rPr>
        <w:t xml:space="preserve">1 к постановлению, выбирают способ определения поставщика (подрядчика, исполнителя) мероприятий Перечня в соответствии с Федеральным </w:t>
      </w:r>
      <w:hyperlink r:id="rId10" w:history="1">
        <w:r w:rsidR="0066531A" w:rsidRPr="006F3D6D">
          <w:rPr>
            <w:rFonts w:ascii="Arial" w:hAnsi="Arial" w:cs="Arial"/>
            <w:sz w:val="24"/>
            <w:szCs w:val="24"/>
          </w:rPr>
          <w:t>законом</w:t>
        </w:r>
      </w:hyperlink>
      <w:r w:rsidR="0066531A" w:rsidRPr="006F3D6D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</w:t>
      </w:r>
      <w:r w:rsidR="0066531A" w:rsidRPr="00875CDD">
        <w:rPr>
          <w:rFonts w:ascii="Arial" w:hAnsi="Arial" w:cs="Arial"/>
          <w:sz w:val="24"/>
          <w:szCs w:val="24"/>
        </w:rPr>
        <w:t>-</w:t>
      </w:r>
      <w:r w:rsidR="0066531A" w:rsidRPr="006F3D6D">
        <w:rPr>
          <w:rFonts w:ascii="Arial" w:hAnsi="Arial" w:cs="Arial"/>
          <w:sz w:val="24"/>
          <w:szCs w:val="24"/>
        </w:rPr>
        <w:t xml:space="preserve"> 44-ФЗ), заключают муниципальные контракты (договоры) с единственным поставщиком.</w:t>
      </w:r>
      <w:proofErr w:type="gramEnd"/>
    </w:p>
    <w:p w14:paraId="383140A9" w14:textId="72D6322F" w:rsidR="0066531A" w:rsidRPr="009101D6" w:rsidRDefault="002A6A80" w:rsidP="0066531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01D6">
        <w:rPr>
          <w:rFonts w:ascii="Arial" w:hAnsi="Arial" w:cs="Arial"/>
          <w:sz w:val="24"/>
          <w:szCs w:val="24"/>
        </w:rPr>
        <w:t xml:space="preserve"> </w:t>
      </w:r>
      <w:r w:rsidRPr="00342683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муниципального образования «Майск</w:t>
      </w:r>
      <w:r w:rsidRPr="00342683">
        <w:rPr>
          <w:rFonts w:ascii="Arial" w:hAnsi="Arial" w:cs="Arial"/>
          <w:sz w:val="24"/>
          <w:szCs w:val="24"/>
        </w:rPr>
        <w:t>»</w:t>
      </w:r>
      <w:r w:rsidR="0066531A" w:rsidRPr="00342683">
        <w:rPr>
          <w:rFonts w:ascii="Arial" w:hAnsi="Arial" w:cs="Arial"/>
          <w:sz w:val="24"/>
          <w:szCs w:val="24"/>
        </w:rPr>
        <w:t xml:space="preserve"> осуществляет закупку в сроки и порядке, установленном </w:t>
      </w:r>
      <w:hyperlink r:id="rId11" w:history="1">
        <w:r w:rsidR="0066531A" w:rsidRPr="00342683">
          <w:rPr>
            <w:rFonts w:ascii="Arial" w:hAnsi="Arial" w:cs="Arial"/>
            <w:sz w:val="24"/>
            <w:szCs w:val="24"/>
          </w:rPr>
          <w:t>44-Ф</w:t>
        </w:r>
      </w:hyperlink>
      <w:r w:rsidR="0066531A" w:rsidRPr="00342683">
        <w:rPr>
          <w:rFonts w:ascii="Arial" w:hAnsi="Arial" w:cs="Arial"/>
          <w:sz w:val="24"/>
          <w:szCs w:val="24"/>
        </w:rPr>
        <w:t>З.</w:t>
      </w:r>
    </w:p>
    <w:p w14:paraId="07400938" w14:textId="3A793F6C" w:rsidR="0066531A" w:rsidRPr="00EA4766" w:rsidRDefault="005F3734" w:rsidP="0066531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531A" w:rsidRPr="00EA4766">
        <w:rPr>
          <w:rFonts w:ascii="Arial" w:hAnsi="Arial" w:cs="Arial"/>
          <w:sz w:val="24"/>
          <w:szCs w:val="24"/>
        </w:rPr>
        <w:t>. Перечисление сре</w:t>
      </w:r>
      <w:proofErr w:type="gramStart"/>
      <w:r w:rsidR="0066531A" w:rsidRPr="00EA4766">
        <w:rPr>
          <w:rFonts w:ascii="Arial" w:hAnsi="Arial" w:cs="Arial"/>
          <w:sz w:val="24"/>
          <w:szCs w:val="24"/>
        </w:rPr>
        <w:t>дств с л</w:t>
      </w:r>
      <w:proofErr w:type="gramEnd"/>
      <w:r w:rsidR="0066531A" w:rsidRPr="00EA4766">
        <w:rPr>
          <w:rFonts w:ascii="Arial" w:hAnsi="Arial" w:cs="Arial"/>
          <w:sz w:val="24"/>
          <w:szCs w:val="24"/>
        </w:rPr>
        <w:t xml:space="preserve">ицевых счетов </w:t>
      </w:r>
      <w:r w:rsidR="00B71D85">
        <w:rPr>
          <w:rFonts w:ascii="Arial" w:hAnsi="Arial" w:cs="Arial"/>
          <w:sz w:val="24"/>
          <w:szCs w:val="24"/>
        </w:rPr>
        <w:t>администрации муниципального образования «Майск»</w:t>
      </w:r>
      <w:r w:rsidR="0066531A" w:rsidRPr="00EA4766">
        <w:rPr>
          <w:rFonts w:ascii="Arial" w:hAnsi="Arial" w:cs="Arial"/>
          <w:sz w:val="24"/>
          <w:szCs w:val="24"/>
        </w:rPr>
        <w:t xml:space="preserve"> на счета подрядных организаций производится на основании муниципальных контрактов (договоров) на выполнение работ, оказание услуг, заключенных в соответствии с 44-ФЗ; документов - оснований.</w:t>
      </w:r>
    </w:p>
    <w:p w14:paraId="42FAACA6" w14:textId="2F124452" w:rsidR="0066531A" w:rsidRPr="002B0C66" w:rsidRDefault="0066531A" w:rsidP="002A6A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4766">
        <w:rPr>
          <w:rFonts w:ascii="Arial" w:hAnsi="Arial" w:cs="Arial"/>
          <w:sz w:val="24"/>
          <w:szCs w:val="24"/>
        </w:rPr>
        <w:t xml:space="preserve"> </w:t>
      </w:r>
      <w:r w:rsidR="005F3734" w:rsidRPr="002B0C66">
        <w:rPr>
          <w:rFonts w:ascii="Arial" w:hAnsi="Arial" w:cs="Arial"/>
          <w:sz w:val="24"/>
          <w:szCs w:val="24"/>
        </w:rPr>
        <w:t>5</w:t>
      </w:r>
      <w:r w:rsidRPr="002B0C66">
        <w:rPr>
          <w:rFonts w:ascii="Arial" w:hAnsi="Arial" w:cs="Arial"/>
          <w:sz w:val="24"/>
          <w:szCs w:val="24"/>
        </w:rPr>
        <w:t xml:space="preserve">. </w:t>
      </w:r>
      <w:r w:rsidR="00B71D85" w:rsidRPr="002B0C66">
        <w:rPr>
          <w:rFonts w:ascii="Arial" w:hAnsi="Arial" w:cs="Arial"/>
          <w:sz w:val="24"/>
          <w:szCs w:val="24"/>
        </w:rPr>
        <w:t>Администрация муниципального образования «Майск»</w:t>
      </w:r>
      <w:r w:rsidR="002A6A80" w:rsidRPr="002B0C66">
        <w:rPr>
          <w:rFonts w:ascii="Arial" w:hAnsi="Arial" w:cs="Arial"/>
          <w:sz w:val="24"/>
          <w:szCs w:val="24"/>
        </w:rPr>
        <w:t xml:space="preserve"> ответственн</w:t>
      </w:r>
      <w:r w:rsidR="00B71D85" w:rsidRPr="002B0C66">
        <w:rPr>
          <w:rFonts w:ascii="Arial" w:hAnsi="Arial" w:cs="Arial"/>
          <w:sz w:val="24"/>
          <w:szCs w:val="24"/>
        </w:rPr>
        <w:t>ая</w:t>
      </w:r>
      <w:r w:rsidR="002A6A80" w:rsidRPr="002B0C66">
        <w:rPr>
          <w:rFonts w:ascii="Arial" w:hAnsi="Arial" w:cs="Arial"/>
          <w:sz w:val="24"/>
          <w:szCs w:val="24"/>
        </w:rPr>
        <w:t xml:space="preserve"> за реализацию мероприятий Перечня, осуществляют </w:t>
      </w:r>
      <w:proofErr w:type="gramStart"/>
      <w:r w:rsidR="002A6A80" w:rsidRPr="002B0C66">
        <w:rPr>
          <w:rFonts w:ascii="Arial" w:hAnsi="Arial" w:cs="Arial"/>
          <w:sz w:val="24"/>
          <w:szCs w:val="24"/>
        </w:rPr>
        <w:t>контроль за</w:t>
      </w:r>
      <w:proofErr w:type="gramEnd"/>
      <w:r w:rsidR="002A6A80" w:rsidRPr="002B0C66">
        <w:rPr>
          <w:rFonts w:ascii="Arial" w:hAnsi="Arial" w:cs="Arial"/>
          <w:sz w:val="24"/>
          <w:szCs w:val="24"/>
        </w:rPr>
        <w:t xml:space="preserve"> исполнением условий муниципальных контрактов (договоров)</w:t>
      </w:r>
      <w:r w:rsidR="000134D7" w:rsidRPr="002B0C66">
        <w:rPr>
          <w:rFonts w:ascii="Arial" w:hAnsi="Arial" w:cs="Arial"/>
          <w:sz w:val="24"/>
          <w:szCs w:val="24"/>
        </w:rPr>
        <w:t>.</w:t>
      </w:r>
    </w:p>
    <w:p w14:paraId="25BE3FE3" w14:textId="5A43A155" w:rsidR="0066531A" w:rsidRPr="00EA4766" w:rsidRDefault="005F3734" w:rsidP="0066531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6531A" w:rsidRPr="00EA4766">
        <w:rPr>
          <w:rFonts w:ascii="Arial" w:hAnsi="Arial" w:cs="Arial"/>
          <w:sz w:val="24"/>
          <w:szCs w:val="24"/>
        </w:rPr>
        <w:t xml:space="preserve">. </w:t>
      </w:r>
      <w:r w:rsidR="00B71D85">
        <w:rPr>
          <w:rFonts w:ascii="Arial" w:hAnsi="Arial" w:cs="Arial"/>
        </w:rPr>
        <w:t xml:space="preserve">Администрация муниципального образования «Майск» </w:t>
      </w:r>
      <w:r w:rsidR="0066531A" w:rsidRPr="00EA4766">
        <w:rPr>
          <w:rFonts w:ascii="Arial" w:hAnsi="Arial" w:cs="Arial"/>
          <w:sz w:val="24"/>
          <w:szCs w:val="24"/>
        </w:rPr>
        <w:t>нес</w:t>
      </w:r>
      <w:r w:rsidR="00B71D85">
        <w:rPr>
          <w:rFonts w:ascii="Arial" w:hAnsi="Arial" w:cs="Arial"/>
          <w:sz w:val="24"/>
          <w:szCs w:val="24"/>
        </w:rPr>
        <w:t>ет</w:t>
      </w:r>
      <w:r w:rsidR="0066531A" w:rsidRPr="00EA4766">
        <w:rPr>
          <w:rFonts w:ascii="Arial" w:hAnsi="Arial" w:cs="Arial"/>
          <w:sz w:val="24"/>
          <w:szCs w:val="24"/>
        </w:rPr>
        <w:t xml:space="preserve"> ответственность за нецелевое использование средств субсидии и средств местного бюджета</w:t>
      </w:r>
      <w:r w:rsidR="0066531A">
        <w:rPr>
          <w:rFonts w:ascii="Arial" w:hAnsi="Arial" w:cs="Arial"/>
          <w:sz w:val="24"/>
          <w:szCs w:val="24"/>
        </w:rPr>
        <w:t>, инициативных платежей</w:t>
      </w:r>
      <w:r w:rsidR="0066531A" w:rsidRPr="00EA4766">
        <w:rPr>
          <w:rFonts w:ascii="Arial" w:hAnsi="Arial" w:cs="Arial"/>
          <w:sz w:val="24"/>
          <w:szCs w:val="24"/>
        </w:rPr>
        <w:t xml:space="preserve"> на реализацию мероприятий перечня, за достоверность представляемой информации и документов, предусмотренных настоящим Порядком.</w:t>
      </w:r>
    </w:p>
    <w:p w14:paraId="0EA5AA4E" w14:textId="41BECAD7" w:rsidR="0066531A" w:rsidRPr="007451F9" w:rsidRDefault="005F3734" w:rsidP="002B0C6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6531A" w:rsidRPr="00EA4766">
        <w:rPr>
          <w:rFonts w:ascii="Arial" w:hAnsi="Arial" w:cs="Arial"/>
          <w:sz w:val="24"/>
          <w:szCs w:val="24"/>
        </w:rPr>
        <w:t>.</w:t>
      </w:r>
      <w:r w:rsidR="00EA6A94">
        <w:rPr>
          <w:rFonts w:ascii="Arial" w:hAnsi="Arial" w:cs="Arial"/>
          <w:sz w:val="24"/>
          <w:szCs w:val="24"/>
        </w:rPr>
        <w:t>Финансовый отдел</w:t>
      </w:r>
      <w:r w:rsidR="0066531A" w:rsidRPr="00EA4766">
        <w:rPr>
          <w:rFonts w:ascii="Arial" w:hAnsi="Arial" w:cs="Arial"/>
          <w:sz w:val="24"/>
          <w:szCs w:val="24"/>
        </w:rPr>
        <w:t xml:space="preserve"> </w:t>
      </w:r>
      <w:r w:rsidR="0066531A">
        <w:rPr>
          <w:rFonts w:ascii="Arial" w:hAnsi="Arial" w:cs="Arial"/>
          <w:sz w:val="24"/>
          <w:szCs w:val="24"/>
        </w:rPr>
        <w:t>о</w:t>
      </w:r>
      <w:r w:rsidR="0066531A" w:rsidRPr="007451F9">
        <w:rPr>
          <w:rFonts w:ascii="Arial" w:hAnsi="Arial" w:cs="Arial"/>
          <w:sz w:val="24"/>
          <w:szCs w:val="24"/>
        </w:rPr>
        <w:t>беспечи</w:t>
      </w:r>
      <w:r w:rsidR="0066531A">
        <w:rPr>
          <w:rFonts w:ascii="Arial" w:hAnsi="Arial" w:cs="Arial"/>
          <w:sz w:val="24"/>
          <w:szCs w:val="24"/>
        </w:rPr>
        <w:t>вает</w:t>
      </w:r>
      <w:r w:rsidR="0066531A" w:rsidRPr="007451F9">
        <w:rPr>
          <w:rFonts w:ascii="Arial" w:hAnsi="Arial" w:cs="Arial"/>
          <w:sz w:val="24"/>
          <w:szCs w:val="24"/>
        </w:rPr>
        <w:t xml:space="preserve"> представление в Министерство:</w:t>
      </w:r>
    </w:p>
    <w:p w14:paraId="048326B7" w14:textId="47C55921" w:rsidR="0066531A" w:rsidRPr="007451F9" w:rsidRDefault="0066531A" w:rsidP="0066531A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51F9">
        <w:rPr>
          <w:rFonts w:ascii="Arial" w:hAnsi="Arial" w:cs="Arial"/>
          <w:sz w:val="24"/>
          <w:szCs w:val="24"/>
        </w:rPr>
        <w:t>не позднее 1 февраля 202</w:t>
      </w:r>
      <w:r w:rsidR="0076281E">
        <w:rPr>
          <w:rFonts w:ascii="Arial" w:hAnsi="Arial" w:cs="Arial"/>
          <w:sz w:val="24"/>
          <w:szCs w:val="24"/>
        </w:rPr>
        <w:t>5</w:t>
      </w:r>
      <w:r w:rsidRPr="007451F9">
        <w:rPr>
          <w:rFonts w:ascii="Arial" w:hAnsi="Arial" w:cs="Arial"/>
          <w:sz w:val="24"/>
          <w:szCs w:val="24"/>
        </w:rPr>
        <w:t xml:space="preserve"> года отчета об осуществлении расходов местного бюджета, в целях </w:t>
      </w:r>
      <w:proofErr w:type="spellStart"/>
      <w:r w:rsidRPr="007451F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451F9">
        <w:rPr>
          <w:rFonts w:ascii="Arial" w:hAnsi="Arial" w:cs="Arial"/>
          <w:sz w:val="24"/>
          <w:szCs w:val="24"/>
        </w:rPr>
        <w:t xml:space="preserve"> которых предоставляются Субсидии, по состоянию на 31 декабря 202</w:t>
      </w:r>
      <w:r w:rsidR="0076281E">
        <w:rPr>
          <w:rFonts w:ascii="Arial" w:hAnsi="Arial" w:cs="Arial"/>
          <w:sz w:val="24"/>
          <w:szCs w:val="24"/>
        </w:rPr>
        <w:t>4</w:t>
      </w:r>
      <w:r w:rsidRPr="007451F9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C8371C">
        <w:rPr>
          <w:rFonts w:ascii="Arial" w:hAnsi="Arial" w:cs="Arial"/>
          <w:sz w:val="24"/>
          <w:szCs w:val="24"/>
        </w:rPr>
        <w:t>по форме согласно приложению 2 к Соглашению</w:t>
      </w:r>
      <w:r w:rsidRPr="007451F9">
        <w:rPr>
          <w:rFonts w:ascii="Arial" w:hAnsi="Arial" w:cs="Arial"/>
          <w:sz w:val="24"/>
          <w:szCs w:val="24"/>
        </w:rPr>
        <w:t xml:space="preserve">; </w:t>
      </w:r>
    </w:p>
    <w:p w14:paraId="3670ECAF" w14:textId="30685D33" w:rsidR="0066531A" w:rsidRDefault="0066531A" w:rsidP="006653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51F9">
        <w:rPr>
          <w:rFonts w:ascii="Arial" w:hAnsi="Arial" w:cs="Arial"/>
          <w:sz w:val="24"/>
          <w:szCs w:val="24"/>
        </w:rPr>
        <w:t>не позднее 1 февраля 202</w:t>
      </w:r>
      <w:r w:rsidR="0076281E">
        <w:rPr>
          <w:rFonts w:ascii="Arial" w:hAnsi="Arial" w:cs="Arial"/>
          <w:sz w:val="24"/>
          <w:szCs w:val="24"/>
        </w:rPr>
        <w:t>5</w:t>
      </w:r>
      <w:r w:rsidRPr="007451F9">
        <w:rPr>
          <w:rFonts w:ascii="Arial" w:hAnsi="Arial" w:cs="Arial"/>
          <w:sz w:val="24"/>
          <w:szCs w:val="24"/>
        </w:rPr>
        <w:t xml:space="preserve"> года отчета о достижении значения результата использования Субсидии по состоянию на 31 декабря 202</w:t>
      </w:r>
      <w:r w:rsidR="0076281E">
        <w:rPr>
          <w:rFonts w:ascii="Arial" w:hAnsi="Arial" w:cs="Arial"/>
          <w:sz w:val="24"/>
          <w:szCs w:val="24"/>
        </w:rPr>
        <w:t>4</w:t>
      </w:r>
      <w:r w:rsidRPr="00B932CF">
        <w:t xml:space="preserve"> </w:t>
      </w:r>
      <w:r w:rsidRPr="00B932CF">
        <w:rPr>
          <w:rFonts w:ascii="Arial" w:hAnsi="Arial" w:cs="Arial"/>
          <w:sz w:val="24"/>
          <w:szCs w:val="24"/>
        </w:rPr>
        <w:t xml:space="preserve">по форме согласно приложению </w:t>
      </w:r>
      <w:r>
        <w:rPr>
          <w:rFonts w:ascii="Arial" w:hAnsi="Arial" w:cs="Arial"/>
          <w:sz w:val="24"/>
          <w:szCs w:val="24"/>
        </w:rPr>
        <w:t>3</w:t>
      </w:r>
      <w:r w:rsidRPr="00B932CF">
        <w:rPr>
          <w:rFonts w:ascii="Arial" w:hAnsi="Arial" w:cs="Arial"/>
          <w:sz w:val="24"/>
          <w:szCs w:val="24"/>
        </w:rPr>
        <w:t xml:space="preserve"> к Соглашению</w:t>
      </w:r>
      <w:r w:rsidRPr="00EA4766">
        <w:rPr>
          <w:rFonts w:ascii="Arial" w:hAnsi="Arial" w:cs="Arial"/>
          <w:sz w:val="24"/>
          <w:szCs w:val="24"/>
        </w:rPr>
        <w:t>.</w:t>
      </w:r>
      <w:r w:rsidRPr="00EA4766">
        <w:rPr>
          <w:rFonts w:ascii="Times New Roman" w:hAnsi="Times New Roman"/>
          <w:sz w:val="28"/>
          <w:szCs w:val="28"/>
        </w:rPr>
        <w:t xml:space="preserve"> </w:t>
      </w:r>
    </w:p>
    <w:p w14:paraId="2534C3E0" w14:textId="77777777" w:rsidR="0066531A" w:rsidRPr="00B932CF" w:rsidRDefault="0066531A" w:rsidP="0066531A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32CF">
        <w:rPr>
          <w:rFonts w:ascii="Arial" w:hAnsi="Arial" w:cs="Arial"/>
          <w:sz w:val="24"/>
          <w:szCs w:val="24"/>
        </w:rPr>
        <w:t xml:space="preserve">В случае получения соответствующего запроса обеспечивает представление в Министерство документов и материалов, необходимых для осуществления </w:t>
      </w:r>
      <w:proofErr w:type="gramStart"/>
      <w:r w:rsidRPr="00B932CF">
        <w:rPr>
          <w:rFonts w:ascii="Arial" w:hAnsi="Arial" w:cs="Arial"/>
          <w:sz w:val="24"/>
          <w:szCs w:val="24"/>
        </w:rPr>
        <w:t>контроля за</w:t>
      </w:r>
      <w:proofErr w:type="gramEnd"/>
      <w:r w:rsidRPr="00B932CF">
        <w:rPr>
          <w:rFonts w:ascii="Arial" w:hAnsi="Arial" w:cs="Arial"/>
          <w:sz w:val="24"/>
          <w:szCs w:val="24"/>
        </w:rPr>
        <w:t xml:space="preserve"> соблюдением Муниципальным образованием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Субсидии;</w:t>
      </w:r>
    </w:p>
    <w:p w14:paraId="744B3B18" w14:textId="77777777" w:rsidR="0066531A" w:rsidRPr="00B932CF" w:rsidRDefault="0066531A" w:rsidP="0066531A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32CF">
        <w:rPr>
          <w:rFonts w:ascii="Arial" w:hAnsi="Arial" w:cs="Arial"/>
          <w:sz w:val="24"/>
          <w:szCs w:val="24"/>
        </w:rPr>
        <w:t xml:space="preserve">Обеспечивает размещение на официальном сайте </w:t>
      </w:r>
      <w:r w:rsidR="007724AB" w:rsidRPr="009101D6">
        <w:rPr>
          <w:rFonts w:ascii="Arial" w:hAnsi="Arial" w:cs="Arial"/>
          <w:sz w:val="24"/>
          <w:szCs w:val="24"/>
        </w:rPr>
        <w:t xml:space="preserve">администрации </w:t>
      </w:r>
      <w:r w:rsidR="007724AB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B932CF">
        <w:rPr>
          <w:rFonts w:ascii="Arial" w:hAnsi="Arial" w:cs="Arial"/>
          <w:sz w:val="24"/>
          <w:szCs w:val="24"/>
        </w:rPr>
        <w:t xml:space="preserve"> отчета о ходе и итогах реализации мероприятий перечня инициативных проектов.</w:t>
      </w:r>
    </w:p>
    <w:p w14:paraId="0526F5F1" w14:textId="4972528F" w:rsidR="0066531A" w:rsidRPr="00EA4766" w:rsidRDefault="005F3734" w:rsidP="002B0C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6531A" w:rsidRPr="00EA4766">
        <w:rPr>
          <w:rFonts w:ascii="Arial" w:hAnsi="Arial" w:cs="Arial"/>
          <w:sz w:val="24"/>
          <w:szCs w:val="24"/>
        </w:rPr>
        <w:t>. По итогам отчета о реализации мероприятий Перечня в 20</w:t>
      </w:r>
      <w:r w:rsidR="0066531A">
        <w:rPr>
          <w:rFonts w:ascii="Arial" w:hAnsi="Arial" w:cs="Arial"/>
          <w:sz w:val="24"/>
          <w:szCs w:val="24"/>
        </w:rPr>
        <w:t>2</w:t>
      </w:r>
      <w:r w:rsidR="002A6A80">
        <w:rPr>
          <w:rFonts w:ascii="Arial" w:hAnsi="Arial" w:cs="Arial"/>
          <w:sz w:val="24"/>
          <w:szCs w:val="24"/>
        </w:rPr>
        <w:t>4</w:t>
      </w:r>
      <w:r w:rsidR="0066531A" w:rsidRPr="00EA4766">
        <w:rPr>
          <w:rFonts w:ascii="Arial" w:hAnsi="Arial" w:cs="Arial"/>
          <w:sz w:val="24"/>
          <w:szCs w:val="24"/>
        </w:rPr>
        <w:t xml:space="preserve"> году </w:t>
      </w:r>
      <w:r w:rsidR="00EA6A94">
        <w:rPr>
          <w:rFonts w:ascii="Arial" w:hAnsi="Arial" w:cs="Arial"/>
          <w:sz w:val="24"/>
          <w:szCs w:val="24"/>
        </w:rPr>
        <w:t xml:space="preserve">финансовый </w:t>
      </w:r>
      <w:r w:rsidR="0066531A" w:rsidRPr="00EA4766">
        <w:rPr>
          <w:rFonts w:ascii="Arial" w:hAnsi="Arial" w:cs="Arial"/>
          <w:sz w:val="24"/>
          <w:szCs w:val="24"/>
        </w:rPr>
        <w:t>отдел готовит сведения о размере неиспользованного остатка субсидии</w:t>
      </w:r>
      <w:r w:rsidR="000134D7">
        <w:rPr>
          <w:rFonts w:ascii="Arial" w:hAnsi="Arial" w:cs="Arial"/>
          <w:sz w:val="24"/>
          <w:szCs w:val="24"/>
        </w:rPr>
        <w:t>.</w:t>
      </w:r>
    </w:p>
    <w:p w14:paraId="42B5D985" w14:textId="77777777" w:rsidR="0066531A" w:rsidRDefault="0066531A" w:rsidP="0066531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01D6">
        <w:rPr>
          <w:rFonts w:ascii="Arial" w:hAnsi="Arial" w:cs="Arial"/>
          <w:sz w:val="24"/>
          <w:szCs w:val="24"/>
        </w:rPr>
        <w:t xml:space="preserve">Неиспользованный остаток субсидии подлежит возврату финансовым </w:t>
      </w:r>
      <w:r w:rsidR="00EA6A94">
        <w:rPr>
          <w:rFonts w:ascii="Arial" w:hAnsi="Arial" w:cs="Arial"/>
          <w:sz w:val="24"/>
          <w:szCs w:val="24"/>
        </w:rPr>
        <w:lastRenderedPageBreak/>
        <w:t>отделом</w:t>
      </w:r>
      <w:r w:rsidRPr="009101D6">
        <w:rPr>
          <w:rFonts w:ascii="Arial" w:hAnsi="Arial" w:cs="Arial"/>
          <w:sz w:val="24"/>
          <w:szCs w:val="24"/>
        </w:rPr>
        <w:t xml:space="preserve"> в областной бюджет в соответствии с законодательством Российской Федерации.</w:t>
      </w:r>
    </w:p>
    <w:p w14:paraId="5C5FFC6F" w14:textId="423C7BDC" w:rsidR="0066531A" w:rsidRDefault="005F3734" w:rsidP="0066531A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r>
        <w:rPr>
          <w:rFonts w:ascii="Arial" w:hAnsi="Arial" w:cs="Arial"/>
          <w:sz w:val="24"/>
          <w:szCs w:val="24"/>
        </w:rPr>
        <w:t>9</w:t>
      </w:r>
      <w:r w:rsidR="0066531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6531A" w:rsidRPr="00D4145D">
        <w:rPr>
          <w:rFonts w:ascii="Arial" w:hAnsi="Arial" w:cs="Arial"/>
          <w:sz w:val="24"/>
          <w:szCs w:val="24"/>
        </w:rPr>
        <w:t xml:space="preserve">В случае если инициативный проект не был реализован,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EA6A94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="0066531A" w:rsidRPr="00D4145D">
        <w:rPr>
          <w:rFonts w:ascii="Arial" w:hAnsi="Arial" w:cs="Arial"/>
          <w:sz w:val="24"/>
          <w:szCs w:val="24"/>
        </w:rPr>
        <w:t xml:space="preserve"> (далее — денежные</w:t>
      </w:r>
      <w:r w:rsidR="0066531A">
        <w:rPr>
          <w:rFonts w:ascii="Arial" w:hAnsi="Arial" w:cs="Arial"/>
          <w:sz w:val="24"/>
          <w:szCs w:val="24"/>
        </w:rPr>
        <w:t xml:space="preserve"> средства, подлежащие возврату) в соответствии с </w:t>
      </w:r>
      <w:r w:rsidR="0066531A" w:rsidRPr="00D4145D">
        <w:rPr>
          <w:rFonts w:ascii="Arial" w:hAnsi="Arial" w:cs="Arial"/>
          <w:sz w:val="24"/>
          <w:szCs w:val="24"/>
        </w:rPr>
        <w:t>Порядк</w:t>
      </w:r>
      <w:r w:rsidR="0066531A">
        <w:rPr>
          <w:rFonts w:ascii="Arial" w:hAnsi="Arial" w:cs="Arial"/>
          <w:sz w:val="24"/>
          <w:szCs w:val="24"/>
        </w:rPr>
        <w:t>ом</w:t>
      </w:r>
      <w:r w:rsidR="0066531A" w:rsidRPr="00D4145D">
        <w:rPr>
          <w:rFonts w:ascii="Arial" w:hAnsi="Arial" w:cs="Arial"/>
          <w:sz w:val="24"/>
          <w:szCs w:val="24"/>
        </w:rPr>
        <w:t xml:space="preserve"> расчёта и возврата сумм инициативных платежей, подлежащих</w:t>
      </w:r>
      <w:proofErr w:type="gramEnd"/>
      <w:r w:rsidR="0066531A" w:rsidRPr="00D4145D">
        <w:rPr>
          <w:rFonts w:ascii="Arial" w:hAnsi="Arial" w:cs="Arial"/>
          <w:sz w:val="24"/>
          <w:szCs w:val="24"/>
        </w:rPr>
        <w:t xml:space="preserve"> возврату лицам (в том числе организациям), осуществившим их перечисление в бюджет </w:t>
      </w:r>
      <w:r w:rsidR="000134D7">
        <w:rPr>
          <w:rFonts w:ascii="Arial" w:hAnsi="Arial" w:cs="Arial"/>
          <w:sz w:val="24"/>
          <w:szCs w:val="24"/>
        </w:rPr>
        <w:t>муниципального образования «Майск».</w:t>
      </w:r>
    </w:p>
    <w:p w14:paraId="69642203" w14:textId="77777777" w:rsidR="0066531A" w:rsidRDefault="0066531A" w:rsidP="0066531A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14:paraId="5229E1A6" w14:textId="1BEEE547" w:rsidR="0066531A" w:rsidRDefault="0066531A" w:rsidP="0066531A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A60530">
        <w:rPr>
          <w:rFonts w:ascii="Courier New" w:hAnsi="Courier New" w:cs="Courier New"/>
          <w:szCs w:val="22"/>
        </w:rPr>
        <w:t xml:space="preserve">Приложение </w:t>
      </w:r>
      <w:r w:rsidRPr="00875CDD">
        <w:rPr>
          <w:rFonts w:ascii="Courier New" w:hAnsi="Courier New" w:cs="Courier New"/>
          <w:szCs w:val="22"/>
        </w:rPr>
        <w:t>1</w:t>
      </w:r>
      <w:r>
        <w:rPr>
          <w:rFonts w:ascii="Courier New" w:hAnsi="Courier New" w:cs="Courier New"/>
          <w:szCs w:val="22"/>
        </w:rPr>
        <w:t xml:space="preserve"> к Порядку организации </w:t>
      </w:r>
    </w:p>
    <w:p w14:paraId="5FD7474D" w14:textId="03716277" w:rsidR="0066531A" w:rsidRDefault="0066531A" w:rsidP="002B0C66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работы и расходования в 202</w:t>
      </w:r>
      <w:r w:rsidR="0076281E">
        <w:rPr>
          <w:rFonts w:ascii="Courier New" w:hAnsi="Courier New" w:cs="Courier New"/>
          <w:szCs w:val="22"/>
        </w:rPr>
        <w:t>4</w:t>
      </w:r>
      <w:r>
        <w:rPr>
          <w:rFonts w:ascii="Courier New" w:hAnsi="Courier New" w:cs="Courier New"/>
          <w:szCs w:val="22"/>
        </w:rPr>
        <w:t xml:space="preserve"> году </w:t>
      </w:r>
    </w:p>
    <w:p w14:paraId="60D72FB6" w14:textId="77777777" w:rsidR="0066531A" w:rsidRDefault="0066531A" w:rsidP="0066531A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денежных средств </w:t>
      </w:r>
      <w:proofErr w:type="gramStart"/>
      <w:r>
        <w:rPr>
          <w:rFonts w:ascii="Courier New" w:hAnsi="Courier New" w:cs="Courier New"/>
          <w:szCs w:val="22"/>
        </w:rPr>
        <w:t>из</w:t>
      </w:r>
      <w:proofErr w:type="gramEnd"/>
    </w:p>
    <w:p w14:paraId="3A4E31AF" w14:textId="3C7DDAA2" w:rsidR="0066531A" w:rsidRDefault="0066531A" w:rsidP="0066531A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областного и местного бюджетов, </w:t>
      </w:r>
    </w:p>
    <w:p w14:paraId="64D4D4DF" w14:textId="77777777" w:rsidR="0066531A" w:rsidRDefault="0066531A" w:rsidP="0066531A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инициативных платежей на реализацию</w:t>
      </w:r>
    </w:p>
    <w:p w14:paraId="53F76818" w14:textId="3C7C3105" w:rsidR="0066531A" w:rsidRDefault="0066531A" w:rsidP="0066531A">
      <w:pPr>
        <w:pStyle w:val="ConsPlusNormal"/>
        <w:tabs>
          <w:tab w:val="left" w:pos="3555"/>
        </w:tabs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мероприятий перечня инициативных проектов </w:t>
      </w:r>
    </w:p>
    <w:p w14:paraId="55614EF0" w14:textId="77777777" w:rsidR="0066531A" w:rsidRDefault="0066531A" w:rsidP="0066531A">
      <w:pPr>
        <w:pStyle w:val="ConsPlusNormal"/>
        <w:tabs>
          <w:tab w:val="left" w:pos="3555"/>
        </w:tabs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Осинского муниципального района</w:t>
      </w:r>
    </w:p>
    <w:p w14:paraId="111E2E73" w14:textId="77777777" w:rsidR="0066531A" w:rsidRPr="00A60530" w:rsidRDefault="0066531A" w:rsidP="0066531A">
      <w:pPr>
        <w:pStyle w:val="ConsPlusNormal"/>
        <w:tabs>
          <w:tab w:val="left" w:pos="3555"/>
        </w:tabs>
        <w:jc w:val="right"/>
        <w:outlineLvl w:val="0"/>
        <w:rPr>
          <w:rFonts w:ascii="Courier New" w:hAnsi="Courier New" w:cs="Courier New"/>
          <w:szCs w:val="22"/>
        </w:rPr>
      </w:pPr>
    </w:p>
    <w:p w14:paraId="4DE89C69" w14:textId="77777777" w:rsidR="0066531A" w:rsidRDefault="0066531A" w:rsidP="0066531A">
      <w:pPr>
        <w:jc w:val="right"/>
        <w:rPr>
          <w:rFonts w:ascii="Courier New" w:hAnsi="Courier New" w:cs="Courier New"/>
        </w:rPr>
      </w:pPr>
    </w:p>
    <w:p w14:paraId="6FC54F8B" w14:textId="2C0EA087" w:rsidR="0066531A" w:rsidRPr="003210C8" w:rsidRDefault="0066531A" w:rsidP="002B0C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210C8">
        <w:rPr>
          <w:rFonts w:ascii="Arial" w:hAnsi="Arial" w:cs="Arial"/>
          <w:b/>
          <w:bCs/>
          <w:sz w:val="24"/>
          <w:szCs w:val="24"/>
          <w:lang w:eastAsia="ru-RU"/>
        </w:rPr>
        <w:t>Заявка на предоставление</w:t>
      </w:r>
      <w:r w:rsidR="002B0C66">
        <w:rPr>
          <w:rFonts w:ascii="Arial" w:hAnsi="Arial" w:cs="Arial"/>
          <w:b/>
          <w:bCs/>
          <w:sz w:val="24"/>
          <w:szCs w:val="24"/>
          <w:lang w:eastAsia="ru-RU"/>
        </w:rPr>
        <w:t xml:space="preserve"> субсидии в ________________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202</w:t>
      </w:r>
      <w:r w:rsidR="0076281E">
        <w:rPr>
          <w:rFonts w:ascii="Arial" w:hAnsi="Arial" w:cs="Arial"/>
          <w:b/>
          <w:bCs/>
          <w:sz w:val="24"/>
          <w:szCs w:val="24"/>
          <w:lang w:eastAsia="ru-RU"/>
        </w:rPr>
        <w:t>4</w:t>
      </w:r>
      <w:r w:rsidRPr="003210C8">
        <w:rPr>
          <w:rFonts w:ascii="Arial" w:hAnsi="Arial" w:cs="Arial"/>
          <w:b/>
          <w:bCs/>
          <w:sz w:val="24"/>
          <w:szCs w:val="24"/>
          <w:lang w:eastAsia="ru-RU"/>
        </w:rPr>
        <w:t xml:space="preserve"> года</w:t>
      </w:r>
    </w:p>
    <w:p w14:paraId="7F897ACF" w14:textId="77777777" w:rsidR="0066531A" w:rsidRDefault="0066531A" w:rsidP="002B0C66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  <w:lang w:eastAsia="ru-RU"/>
        </w:rPr>
      </w:pPr>
      <w:r>
        <w:rPr>
          <w:rFonts w:ascii="Arial" w:hAnsi="Arial" w:cs="Arial"/>
          <w:bCs/>
          <w:sz w:val="16"/>
          <w:szCs w:val="16"/>
          <w:lang w:eastAsia="ru-RU"/>
        </w:rPr>
        <w:t xml:space="preserve">                                                                </w:t>
      </w:r>
      <w:r w:rsidRPr="00A32631">
        <w:rPr>
          <w:rFonts w:ascii="Arial" w:hAnsi="Arial" w:cs="Arial"/>
          <w:bCs/>
          <w:sz w:val="16"/>
          <w:szCs w:val="16"/>
          <w:lang w:eastAsia="ru-RU"/>
        </w:rPr>
        <w:t>(очередной месяц)</w:t>
      </w:r>
    </w:p>
    <w:p w14:paraId="58394604" w14:textId="77777777" w:rsidR="0066531A" w:rsidRDefault="0066531A" w:rsidP="0066531A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16"/>
          <w:szCs w:val="16"/>
          <w:lang w:eastAsia="ru-RU"/>
        </w:rPr>
      </w:pPr>
    </w:p>
    <w:tbl>
      <w:tblPr>
        <w:tblW w:w="9386" w:type="dxa"/>
        <w:tblInd w:w="78" w:type="dxa"/>
        <w:tblLayout w:type="fixed"/>
        <w:tblLook w:val="00A0" w:firstRow="1" w:lastRow="0" w:firstColumn="1" w:lastColumn="0" w:noHBand="0" w:noVBand="0"/>
      </w:tblPr>
      <w:tblGrid>
        <w:gridCol w:w="15"/>
        <w:gridCol w:w="613"/>
        <w:gridCol w:w="2237"/>
        <w:gridCol w:w="557"/>
        <w:gridCol w:w="1428"/>
        <w:gridCol w:w="425"/>
        <w:gridCol w:w="91"/>
        <w:gridCol w:w="901"/>
        <w:gridCol w:w="904"/>
        <w:gridCol w:w="656"/>
        <w:gridCol w:w="1559"/>
      </w:tblGrid>
      <w:tr w:rsidR="0066531A" w:rsidRPr="008D05F4" w14:paraId="1F97B870" w14:textId="77777777" w:rsidTr="00BA438E">
        <w:trPr>
          <w:gridBefore w:val="1"/>
          <w:wBefore w:w="15" w:type="dxa"/>
          <w:trHeight w:val="66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FA2C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 xml:space="preserve">№, </w:t>
            </w:r>
            <w:proofErr w:type="gramStart"/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п</w:t>
            </w:r>
            <w:proofErr w:type="gramEnd"/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20FC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972376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77FCD">
              <w:rPr>
                <w:rFonts w:ascii="Courier New" w:hAnsi="Courier New" w:cs="Courier New"/>
                <w:lang w:eastAsia="ru-RU"/>
              </w:rPr>
              <w:t>Объем финансирования - всего, руб.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83D63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lang w:eastAsia="ru-RU"/>
              </w:rPr>
              <w:t xml:space="preserve">в том числе </w:t>
            </w:r>
            <w:proofErr w:type="gramStart"/>
            <w:r w:rsidRPr="00E77FCD">
              <w:rPr>
                <w:rFonts w:ascii="Courier New" w:hAnsi="Courier New" w:cs="Courier New"/>
                <w:lang w:eastAsia="ru-RU"/>
              </w:rPr>
              <w:t>из</w:t>
            </w:r>
            <w:proofErr w:type="gramEnd"/>
            <w:r w:rsidRPr="00E77FCD">
              <w:rPr>
                <w:rFonts w:ascii="Courier New" w:hAnsi="Courier New" w:cs="Courier New"/>
                <w:lang w:eastAsia="ru-RU"/>
              </w:rPr>
              <w:t>:</w:t>
            </w:r>
          </w:p>
        </w:tc>
      </w:tr>
      <w:tr w:rsidR="0066531A" w:rsidRPr="008D05F4" w14:paraId="5DC74601" w14:textId="77777777" w:rsidTr="00BA438E">
        <w:trPr>
          <w:gridBefore w:val="1"/>
          <w:wBefore w:w="15" w:type="dxa"/>
          <w:trHeight w:val="63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6062" w14:textId="77777777" w:rsidR="0066531A" w:rsidRPr="00E77FCD" w:rsidRDefault="0066531A" w:rsidP="00475D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42DA" w14:textId="77777777" w:rsidR="0066531A" w:rsidRPr="00E77FCD" w:rsidRDefault="0066531A" w:rsidP="00475D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FA8853" w14:textId="77777777" w:rsidR="0066531A" w:rsidRPr="00E77FCD" w:rsidRDefault="0066531A" w:rsidP="00475D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CBDFA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77FCD">
              <w:rPr>
                <w:rFonts w:ascii="Courier New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11A42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77FCD">
              <w:rPr>
                <w:rFonts w:ascii="Courier New" w:hAnsi="Courier New" w:cs="Courier New"/>
                <w:lang w:eastAsia="ru-RU"/>
              </w:rPr>
              <w:t>местного бюджета,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01D0" w14:textId="77777777" w:rsidR="0066531A" w:rsidRPr="00E77FCD" w:rsidRDefault="0066531A" w:rsidP="00475D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Инициативные платежи</w:t>
            </w:r>
          </w:p>
        </w:tc>
      </w:tr>
      <w:tr w:rsidR="0066531A" w:rsidRPr="008D05F4" w14:paraId="24F40727" w14:textId="77777777" w:rsidTr="00BA438E">
        <w:trPr>
          <w:gridBefore w:val="1"/>
          <w:wBefore w:w="15" w:type="dxa"/>
          <w:trHeight w:val="31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56C1B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1162F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DCE2C3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43CF0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2A4D1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9D9C4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66531A" w:rsidRPr="008D05F4" w14:paraId="01289463" w14:textId="77777777" w:rsidTr="00BA438E">
        <w:trPr>
          <w:gridBefore w:val="1"/>
          <w:wBefore w:w="15" w:type="dxa"/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31991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8A493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E472A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CCCBA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6FDCC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3491C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66531A" w:rsidRPr="008D05F4" w14:paraId="605F904E" w14:textId="77777777" w:rsidTr="00BA438E">
        <w:trPr>
          <w:gridBefore w:val="1"/>
          <w:wBefore w:w="15" w:type="dxa"/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14BF2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…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B3C4F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58D49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9FEEF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619B9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5B4A3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66531A" w:rsidRPr="008D05F4" w14:paraId="327C30F0" w14:textId="77777777" w:rsidTr="00BA438E">
        <w:trPr>
          <w:gridBefore w:val="1"/>
          <w:wBefore w:w="15" w:type="dxa"/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FD7ED" w14:textId="77777777" w:rsidR="0066531A" w:rsidRPr="00E77FCD" w:rsidRDefault="0066531A" w:rsidP="00475D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ИТОГО: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B85E6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CCAA7D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54065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44B5E" w14:textId="77777777" w:rsidR="0066531A" w:rsidRPr="00E77FCD" w:rsidRDefault="0066531A" w:rsidP="00475D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2B0C66" w:rsidRPr="002B0C66" w14:paraId="05ADB2F9" w14:textId="77777777" w:rsidTr="00BA43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FFBAD" w14:textId="77777777" w:rsidR="002B0C66" w:rsidRPr="002B0C66" w:rsidRDefault="002B0C66" w:rsidP="00475D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B0C66">
              <w:rPr>
                <w:rFonts w:ascii="Courier New" w:hAnsi="Courier New" w:cs="Courier New"/>
                <w:lang w:eastAsia="ru-RU"/>
              </w:rPr>
              <w:t>Руководитель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6F3D0" w14:textId="77777777" w:rsidR="002B0C66" w:rsidRPr="002B0C66" w:rsidRDefault="002B0C66" w:rsidP="00475D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B0C66">
              <w:rPr>
                <w:rFonts w:ascii="Courier New" w:hAnsi="Courier New" w:cs="Courier New"/>
                <w:lang w:eastAsia="ru-RU"/>
              </w:rPr>
              <w:t>___________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E0CCB" w14:textId="2F4F8B79" w:rsidR="002B0C66" w:rsidRPr="002B0C66" w:rsidRDefault="002B0C66" w:rsidP="00475D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B0C66">
              <w:rPr>
                <w:rFonts w:ascii="Courier New" w:hAnsi="Courier New" w:cs="Courier New"/>
                <w:u w:val="single"/>
                <w:lang w:eastAsia="ru-RU"/>
              </w:rPr>
              <w:t>____________</w:t>
            </w:r>
            <w:r>
              <w:rPr>
                <w:rFonts w:ascii="Courier New" w:hAnsi="Courier New" w:cs="Courier New"/>
                <w:u w:val="single"/>
                <w:lang w:eastAsia="ru-RU"/>
              </w:rPr>
              <w:t>_____________</w:t>
            </w:r>
          </w:p>
        </w:tc>
      </w:tr>
      <w:tr w:rsidR="002B0C66" w:rsidRPr="002B0C66" w14:paraId="16ABC10F" w14:textId="77777777" w:rsidTr="00BA43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7AB28" w14:textId="77777777" w:rsidR="002B0C66" w:rsidRPr="002B0C66" w:rsidRDefault="002B0C66" w:rsidP="00475D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E2047" w14:textId="77777777" w:rsidR="002B0C66" w:rsidRPr="002B0C66" w:rsidRDefault="002B0C66" w:rsidP="00475D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B0C66">
              <w:rPr>
                <w:rFonts w:ascii="Courier New" w:hAnsi="Courier New" w:cs="Courier New"/>
                <w:lang w:eastAsia="ru-RU"/>
              </w:rPr>
              <w:t>(подпись)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9EA1A3" w14:textId="0F28A117" w:rsidR="002B0C66" w:rsidRPr="002B0C66" w:rsidRDefault="002B0C66" w:rsidP="002B0C6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B0C66">
              <w:rPr>
                <w:rFonts w:ascii="Courier New" w:hAnsi="Courier New" w:cs="Courier New"/>
                <w:lang w:eastAsia="ru-RU"/>
              </w:rPr>
              <w:t>(расшифровка подписи)</w:t>
            </w:r>
          </w:p>
        </w:tc>
      </w:tr>
      <w:tr w:rsidR="0066531A" w:rsidRPr="002B0C66" w14:paraId="7DE449B4" w14:textId="77777777" w:rsidTr="00BA43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A23EE" w14:textId="77777777" w:rsidR="0066531A" w:rsidRPr="002B0C66" w:rsidRDefault="0066531A" w:rsidP="00475D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B0C66">
              <w:rPr>
                <w:rFonts w:ascii="Courier New" w:hAnsi="Courier New" w:cs="Courier New"/>
                <w:lang w:eastAsia="ru-RU"/>
              </w:rPr>
              <w:t>Исполнитель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1463D" w14:textId="77777777" w:rsidR="0066531A" w:rsidRPr="002B0C66" w:rsidRDefault="0066531A" w:rsidP="00475D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B0C66">
              <w:rPr>
                <w:rFonts w:ascii="Courier New" w:hAnsi="Courier New" w:cs="Courier New"/>
                <w:lang w:eastAsia="ru-RU"/>
              </w:rPr>
              <w:t>___________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077C4" w14:textId="77777777" w:rsidR="0066531A" w:rsidRPr="002B0C66" w:rsidRDefault="0066531A" w:rsidP="00475D22">
            <w:pPr>
              <w:spacing w:after="0" w:line="240" w:lineRule="auto"/>
              <w:rPr>
                <w:rFonts w:ascii="Courier New" w:hAnsi="Courier New" w:cs="Courier New"/>
                <w:u w:val="single"/>
                <w:lang w:eastAsia="ru-RU"/>
              </w:rPr>
            </w:pPr>
            <w:r w:rsidRPr="002B0C66">
              <w:rPr>
                <w:rFonts w:ascii="Courier New" w:hAnsi="Courier New" w:cs="Courier New"/>
                <w:u w:val="single"/>
                <w:lang w:eastAsia="ru-RU"/>
              </w:rPr>
              <w:t>____________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F595F" w14:textId="6881F726" w:rsidR="0066531A" w:rsidRPr="002B0C66" w:rsidRDefault="002B0C66" w:rsidP="002B0C6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(</w:t>
            </w:r>
            <w:r w:rsidR="00BA438E">
              <w:rPr>
                <w:rFonts w:ascii="Courier New" w:hAnsi="Courier New" w:cs="Courier New"/>
                <w:lang w:eastAsia="ru-RU"/>
              </w:rPr>
              <w:t>______________</w:t>
            </w:r>
            <w:bookmarkStart w:id="2" w:name="_GoBack"/>
            <w:bookmarkEnd w:id="2"/>
            <w:r w:rsidR="0066531A" w:rsidRPr="002B0C66">
              <w:rPr>
                <w:rFonts w:ascii="Courier New" w:hAnsi="Courier New" w:cs="Courier New"/>
                <w:lang w:eastAsia="ru-RU"/>
              </w:rPr>
              <w:t xml:space="preserve">)  </w:t>
            </w:r>
          </w:p>
        </w:tc>
      </w:tr>
      <w:tr w:rsidR="0066531A" w:rsidRPr="002B0C66" w14:paraId="01C6668A" w14:textId="77777777" w:rsidTr="00BA43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C876F" w14:textId="77777777" w:rsidR="0066531A" w:rsidRPr="002B0C66" w:rsidRDefault="0066531A" w:rsidP="00475D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48FB5" w14:textId="77777777" w:rsidR="0066531A" w:rsidRPr="002B0C66" w:rsidRDefault="0066531A" w:rsidP="00475D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B0C66">
              <w:rPr>
                <w:rFonts w:ascii="Courier New" w:hAnsi="Courier New" w:cs="Courier New"/>
                <w:lang w:eastAsia="ru-RU"/>
              </w:rPr>
              <w:t>(подпись)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9D930" w14:textId="77777777" w:rsidR="0066531A" w:rsidRPr="002B0C66" w:rsidRDefault="0066531A" w:rsidP="00475D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B0C66">
              <w:rPr>
                <w:rFonts w:ascii="Courier New" w:hAnsi="Courier New" w:cs="Courier New"/>
                <w:lang w:eastAsia="ru-RU"/>
              </w:rPr>
              <w:t xml:space="preserve">(расшифровка подписи)    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DD663" w14:textId="2AD6985B" w:rsidR="0066531A" w:rsidRPr="002B0C66" w:rsidRDefault="0066531A" w:rsidP="00475D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B0C66">
              <w:rPr>
                <w:rFonts w:ascii="Courier New" w:hAnsi="Courier New" w:cs="Courier New"/>
                <w:lang w:eastAsia="ru-RU"/>
              </w:rPr>
              <w:t xml:space="preserve">(№ телефона, </w:t>
            </w:r>
            <w:proofErr w:type="gramStart"/>
            <w:r w:rsidRPr="002B0C66">
              <w:rPr>
                <w:rFonts w:ascii="Courier New" w:hAnsi="Courier New" w:cs="Courier New"/>
                <w:lang w:eastAsia="ru-RU"/>
              </w:rPr>
              <w:t>е</w:t>
            </w:r>
            <w:proofErr w:type="gramEnd"/>
            <w:r w:rsidRPr="002B0C66">
              <w:rPr>
                <w:rFonts w:ascii="Courier New" w:hAnsi="Courier New" w:cs="Courier New"/>
                <w:lang w:eastAsia="ru-RU"/>
              </w:rPr>
              <w:t>-</w:t>
            </w:r>
            <w:proofErr w:type="spellStart"/>
            <w:r w:rsidRPr="002B0C66">
              <w:rPr>
                <w:rFonts w:ascii="Courier New" w:hAnsi="Courier New" w:cs="Courier New"/>
                <w:lang w:eastAsia="ru-RU"/>
              </w:rPr>
              <w:t>mail</w:t>
            </w:r>
            <w:proofErr w:type="spellEnd"/>
            <w:r w:rsidRPr="002B0C66">
              <w:rPr>
                <w:rFonts w:ascii="Courier New" w:hAnsi="Courier New" w:cs="Courier New"/>
                <w:lang w:eastAsia="ru-RU"/>
              </w:rPr>
              <w:t>)</w:t>
            </w:r>
          </w:p>
        </w:tc>
      </w:tr>
      <w:tr w:rsidR="0066531A" w:rsidRPr="002B0C66" w14:paraId="4DB603F5" w14:textId="77777777" w:rsidTr="00BA43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2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8760E" w14:textId="77777777" w:rsidR="0066531A" w:rsidRPr="002B0C66" w:rsidRDefault="0066531A" w:rsidP="00475D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B0C66">
              <w:rPr>
                <w:rFonts w:ascii="Courier New" w:hAnsi="Courier New" w:cs="Courier New"/>
                <w:lang w:eastAsia="ru-RU"/>
              </w:rPr>
              <w:t>Согласовано</w:t>
            </w:r>
            <w:r w:rsidRPr="002B0C66">
              <w:rPr>
                <w:rFonts w:ascii="Courier New" w:hAnsi="Courier New" w:cs="Courier New"/>
                <w:lang w:eastAsia="ru-RU"/>
              </w:rPr>
              <w:tab/>
              <w:t xml:space="preserve">   ___________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5BA39" w14:textId="77777777" w:rsidR="0066531A" w:rsidRPr="002B0C66" w:rsidRDefault="0066531A" w:rsidP="00475D22">
            <w:pPr>
              <w:spacing w:after="0" w:line="240" w:lineRule="auto"/>
              <w:rPr>
                <w:rFonts w:ascii="Courier New" w:hAnsi="Courier New" w:cs="Courier New"/>
                <w:u w:val="single"/>
                <w:lang w:eastAsia="ru-RU"/>
              </w:rPr>
            </w:pPr>
            <w:r w:rsidRPr="002B0C66">
              <w:rPr>
                <w:rFonts w:ascii="Courier New" w:hAnsi="Courier New" w:cs="Courier New"/>
                <w:u w:val="single"/>
                <w:lang w:eastAsia="ru-RU"/>
              </w:rPr>
              <w:t xml:space="preserve">         ___________</w:t>
            </w:r>
          </w:p>
        </w:tc>
      </w:tr>
      <w:tr w:rsidR="0066531A" w:rsidRPr="002B0C66" w14:paraId="171880A2" w14:textId="77777777" w:rsidTr="00BA43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C2B361" w14:textId="3ACA9A96" w:rsidR="0066531A" w:rsidRPr="002B0C66" w:rsidRDefault="00BA438E" w:rsidP="00475D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       </w:t>
            </w:r>
            <w:r w:rsidR="0066531A" w:rsidRPr="002B0C66">
              <w:rPr>
                <w:rFonts w:ascii="Courier New" w:hAnsi="Courier New" w:cs="Courier New"/>
                <w:lang w:eastAsia="ru-RU"/>
              </w:rPr>
              <w:t xml:space="preserve">             (подпись)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688739" w14:textId="77777777" w:rsidR="0066531A" w:rsidRPr="002B0C66" w:rsidRDefault="0066531A" w:rsidP="00475D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B0C66">
              <w:rPr>
                <w:rFonts w:ascii="Courier New" w:hAnsi="Courier New" w:cs="Courier New"/>
                <w:lang w:eastAsia="ru-RU"/>
              </w:rPr>
              <w:t xml:space="preserve">(расшифровка подписи)    </w:t>
            </w:r>
          </w:p>
        </w:tc>
      </w:tr>
    </w:tbl>
    <w:p w14:paraId="220B821F" w14:textId="43C35EBA" w:rsidR="00D046BF" w:rsidRDefault="00D046BF" w:rsidP="00BA438E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sectPr w:rsidR="00D046BF" w:rsidSect="00DB3D8A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873E36"/>
    <w:multiLevelType w:val="hybridMultilevel"/>
    <w:tmpl w:val="7E30928A"/>
    <w:lvl w:ilvl="0" w:tplc="5462843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255968"/>
    <w:multiLevelType w:val="hybridMultilevel"/>
    <w:tmpl w:val="D48A6F32"/>
    <w:lvl w:ilvl="0" w:tplc="48869B0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3E1497"/>
    <w:multiLevelType w:val="multilevel"/>
    <w:tmpl w:val="6F626A5E"/>
    <w:lvl w:ilvl="0">
      <w:start w:val="1"/>
      <w:numFmt w:val="decimal"/>
      <w:lvlText w:val="%1."/>
      <w:lvlJc w:val="left"/>
      <w:pPr>
        <w:ind w:left="147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60" w:hanging="180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80" w:hanging="2520"/>
      </w:pPr>
      <w:rPr>
        <w:rFonts w:ascii="Arial" w:hAnsi="Arial" w:cs="Arial" w:hint="default"/>
        <w:sz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54"/>
    <w:rsid w:val="00002783"/>
    <w:rsid w:val="000032B8"/>
    <w:rsid w:val="000134D7"/>
    <w:rsid w:val="0003405A"/>
    <w:rsid w:val="00037717"/>
    <w:rsid w:val="00045361"/>
    <w:rsid w:val="00047D8F"/>
    <w:rsid w:val="00067F06"/>
    <w:rsid w:val="00072098"/>
    <w:rsid w:val="000758AA"/>
    <w:rsid w:val="000904F1"/>
    <w:rsid w:val="000918DD"/>
    <w:rsid w:val="000941B6"/>
    <w:rsid w:val="000C01D4"/>
    <w:rsid w:val="000E5254"/>
    <w:rsid w:val="0010180F"/>
    <w:rsid w:val="00136FDC"/>
    <w:rsid w:val="00141388"/>
    <w:rsid w:val="00156873"/>
    <w:rsid w:val="00160895"/>
    <w:rsid w:val="0016549B"/>
    <w:rsid w:val="001D6C7B"/>
    <w:rsid w:val="001D7227"/>
    <w:rsid w:val="001F0BA4"/>
    <w:rsid w:val="00214041"/>
    <w:rsid w:val="00220601"/>
    <w:rsid w:val="002325A4"/>
    <w:rsid w:val="00244CC0"/>
    <w:rsid w:val="002555A3"/>
    <w:rsid w:val="00265CE7"/>
    <w:rsid w:val="002A6A80"/>
    <w:rsid w:val="002B0C66"/>
    <w:rsid w:val="002C68BB"/>
    <w:rsid w:val="002D2B70"/>
    <w:rsid w:val="003025CD"/>
    <w:rsid w:val="003170C6"/>
    <w:rsid w:val="003210C8"/>
    <w:rsid w:val="00326C18"/>
    <w:rsid w:val="00327A4F"/>
    <w:rsid w:val="00342683"/>
    <w:rsid w:val="0034449A"/>
    <w:rsid w:val="00362DB0"/>
    <w:rsid w:val="00371552"/>
    <w:rsid w:val="003768EA"/>
    <w:rsid w:val="00394659"/>
    <w:rsid w:val="003A324D"/>
    <w:rsid w:val="003A39BB"/>
    <w:rsid w:val="003B6FA8"/>
    <w:rsid w:val="003E7CF4"/>
    <w:rsid w:val="004909E5"/>
    <w:rsid w:val="004B555A"/>
    <w:rsid w:val="004C48A8"/>
    <w:rsid w:val="004C70D1"/>
    <w:rsid w:val="005378DE"/>
    <w:rsid w:val="00541F55"/>
    <w:rsid w:val="00542A22"/>
    <w:rsid w:val="005476F2"/>
    <w:rsid w:val="00567F8D"/>
    <w:rsid w:val="0057138F"/>
    <w:rsid w:val="00580A50"/>
    <w:rsid w:val="005C708C"/>
    <w:rsid w:val="005F3734"/>
    <w:rsid w:val="005F3F54"/>
    <w:rsid w:val="006269CF"/>
    <w:rsid w:val="0064569C"/>
    <w:rsid w:val="00645A0D"/>
    <w:rsid w:val="0066531A"/>
    <w:rsid w:val="00685D45"/>
    <w:rsid w:val="006A79E8"/>
    <w:rsid w:val="006B03FA"/>
    <w:rsid w:val="006C5995"/>
    <w:rsid w:val="006C6D67"/>
    <w:rsid w:val="006D5EBB"/>
    <w:rsid w:val="006F3D6D"/>
    <w:rsid w:val="00720D78"/>
    <w:rsid w:val="007210EE"/>
    <w:rsid w:val="007263DB"/>
    <w:rsid w:val="00752E23"/>
    <w:rsid w:val="007545A7"/>
    <w:rsid w:val="0076281E"/>
    <w:rsid w:val="0076604E"/>
    <w:rsid w:val="007724AB"/>
    <w:rsid w:val="007774B5"/>
    <w:rsid w:val="00781DBE"/>
    <w:rsid w:val="0079288B"/>
    <w:rsid w:val="007A04F5"/>
    <w:rsid w:val="007C3F53"/>
    <w:rsid w:val="007D1958"/>
    <w:rsid w:val="007D710A"/>
    <w:rsid w:val="007E0F1B"/>
    <w:rsid w:val="007E6619"/>
    <w:rsid w:val="007E74D4"/>
    <w:rsid w:val="0080503C"/>
    <w:rsid w:val="00813FDE"/>
    <w:rsid w:val="0082770D"/>
    <w:rsid w:val="008442D3"/>
    <w:rsid w:val="00864D3D"/>
    <w:rsid w:val="0086637E"/>
    <w:rsid w:val="00885FDA"/>
    <w:rsid w:val="008D05F4"/>
    <w:rsid w:val="008E5E0C"/>
    <w:rsid w:val="008F63D4"/>
    <w:rsid w:val="009101D6"/>
    <w:rsid w:val="0091493C"/>
    <w:rsid w:val="00921FA0"/>
    <w:rsid w:val="009272DA"/>
    <w:rsid w:val="009576A3"/>
    <w:rsid w:val="00960398"/>
    <w:rsid w:val="0096748B"/>
    <w:rsid w:val="00975F2E"/>
    <w:rsid w:val="00997CEE"/>
    <w:rsid w:val="009A2404"/>
    <w:rsid w:val="009C4586"/>
    <w:rsid w:val="009C48F2"/>
    <w:rsid w:val="009E3B8A"/>
    <w:rsid w:val="009F5A1B"/>
    <w:rsid w:val="00A02A4C"/>
    <w:rsid w:val="00A05119"/>
    <w:rsid w:val="00A32631"/>
    <w:rsid w:val="00A60530"/>
    <w:rsid w:val="00A70EAD"/>
    <w:rsid w:val="00A872AA"/>
    <w:rsid w:val="00AA6B81"/>
    <w:rsid w:val="00AC6442"/>
    <w:rsid w:val="00AF5FBF"/>
    <w:rsid w:val="00AF6D83"/>
    <w:rsid w:val="00B13C30"/>
    <w:rsid w:val="00B32CC4"/>
    <w:rsid w:val="00B53F34"/>
    <w:rsid w:val="00B71D85"/>
    <w:rsid w:val="00B95738"/>
    <w:rsid w:val="00B96172"/>
    <w:rsid w:val="00BA438E"/>
    <w:rsid w:val="00BB76F7"/>
    <w:rsid w:val="00BE7F92"/>
    <w:rsid w:val="00BF1F9F"/>
    <w:rsid w:val="00BF4D48"/>
    <w:rsid w:val="00C65C93"/>
    <w:rsid w:val="00C86734"/>
    <w:rsid w:val="00CA5CB1"/>
    <w:rsid w:val="00CD0B1B"/>
    <w:rsid w:val="00CE6605"/>
    <w:rsid w:val="00CE66B7"/>
    <w:rsid w:val="00CF73E3"/>
    <w:rsid w:val="00D03B67"/>
    <w:rsid w:val="00D046BF"/>
    <w:rsid w:val="00D354AD"/>
    <w:rsid w:val="00D46C91"/>
    <w:rsid w:val="00D5099C"/>
    <w:rsid w:val="00D7513F"/>
    <w:rsid w:val="00D77DDB"/>
    <w:rsid w:val="00D91C51"/>
    <w:rsid w:val="00D91ED4"/>
    <w:rsid w:val="00DB3D8A"/>
    <w:rsid w:val="00DB5ABA"/>
    <w:rsid w:val="00DC0D39"/>
    <w:rsid w:val="00DD4515"/>
    <w:rsid w:val="00DD5B78"/>
    <w:rsid w:val="00E04F1C"/>
    <w:rsid w:val="00E056CB"/>
    <w:rsid w:val="00E40C93"/>
    <w:rsid w:val="00E57CB9"/>
    <w:rsid w:val="00E640AB"/>
    <w:rsid w:val="00E77191"/>
    <w:rsid w:val="00E77FCD"/>
    <w:rsid w:val="00EA4766"/>
    <w:rsid w:val="00EA6A94"/>
    <w:rsid w:val="00F47A3B"/>
    <w:rsid w:val="00F53D2C"/>
    <w:rsid w:val="00FA69EB"/>
    <w:rsid w:val="00FC0C81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27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C0C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 Знак"/>
    <w:link w:val="a6"/>
    <w:rsid w:val="00244CC0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244CC0"/>
    <w:pPr>
      <w:widowControl w:val="0"/>
      <w:shd w:val="clear" w:color="auto" w:fill="FFFFFF"/>
      <w:spacing w:before="420" w:after="0" w:line="322" w:lineRule="exact"/>
    </w:pPr>
    <w:rPr>
      <w:sz w:val="26"/>
      <w:szCs w:val="2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4CC0"/>
    <w:rPr>
      <w:lang w:eastAsia="en-US"/>
    </w:rPr>
  </w:style>
  <w:style w:type="character" w:customStyle="1" w:styleId="10">
    <w:name w:val="Заголовок 1 Знак"/>
    <w:basedOn w:val="a0"/>
    <w:link w:val="1"/>
    <w:rsid w:val="00FC0C81"/>
    <w:rPr>
      <w:rFonts w:ascii="Times New Roman" w:eastAsia="Times New Roman" w:hAnsi="Times New Roman"/>
      <w:sz w:val="28"/>
      <w:szCs w:val="24"/>
    </w:rPr>
  </w:style>
  <w:style w:type="character" w:customStyle="1" w:styleId="a7">
    <w:name w:val="Гипертекстовая ссылка"/>
    <w:uiPriority w:val="99"/>
    <w:rsid w:val="00FC0C81"/>
    <w:rPr>
      <w:rFonts w:cs="Times New Roman"/>
      <w:color w:val="106BBE"/>
    </w:rPr>
  </w:style>
  <w:style w:type="paragraph" w:styleId="a8">
    <w:name w:val="No Spacing"/>
    <w:uiPriority w:val="1"/>
    <w:qFormat/>
    <w:rsid w:val="00D77DDB"/>
    <w:rPr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3A3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6653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C0C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 Знак"/>
    <w:link w:val="a6"/>
    <w:rsid w:val="00244CC0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244CC0"/>
    <w:pPr>
      <w:widowControl w:val="0"/>
      <w:shd w:val="clear" w:color="auto" w:fill="FFFFFF"/>
      <w:spacing w:before="420" w:after="0" w:line="322" w:lineRule="exact"/>
    </w:pPr>
    <w:rPr>
      <w:sz w:val="26"/>
      <w:szCs w:val="2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4CC0"/>
    <w:rPr>
      <w:lang w:eastAsia="en-US"/>
    </w:rPr>
  </w:style>
  <w:style w:type="character" w:customStyle="1" w:styleId="10">
    <w:name w:val="Заголовок 1 Знак"/>
    <w:basedOn w:val="a0"/>
    <w:link w:val="1"/>
    <w:rsid w:val="00FC0C81"/>
    <w:rPr>
      <w:rFonts w:ascii="Times New Roman" w:eastAsia="Times New Roman" w:hAnsi="Times New Roman"/>
      <w:sz w:val="28"/>
      <w:szCs w:val="24"/>
    </w:rPr>
  </w:style>
  <w:style w:type="character" w:customStyle="1" w:styleId="a7">
    <w:name w:val="Гипертекстовая ссылка"/>
    <w:uiPriority w:val="99"/>
    <w:rsid w:val="00FC0C81"/>
    <w:rPr>
      <w:rFonts w:cs="Times New Roman"/>
      <w:color w:val="106BBE"/>
    </w:rPr>
  </w:style>
  <w:style w:type="paragraph" w:styleId="a8">
    <w:name w:val="No Spacing"/>
    <w:uiPriority w:val="1"/>
    <w:qFormat/>
    <w:rsid w:val="00D77DDB"/>
    <w:rPr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3A3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6653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8068.67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B864D6CF923AB2181D0EFB0692089B3B1AF7A27B4C42DBBEC6FFB0EBDDcD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B864D6CF923AB2181D0EFB0692089B3B1AF7A27B4C42DBBEC6FFB0EBDDc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B864D6CF923AB2181D10F610FE52973810AFAE7A48408AEA93F9E7B48DE66425B82CEEC9E09A8C067B019BD7c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E0E1-ABD6-4252-8AD5-9D00D368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___ 2018г</vt:lpstr>
    </vt:vector>
  </TitlesOfParts>
  <Company>Krokoz™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___ 2018г</dc:title>
  <dc:creator>Image&amp;Matros ®</dc:creator>
  <cp:lastModifiedBy>User</cp:lastModifiedBy>
  <cp:revision>6</cp:revision>
  <cp:lastPrinted>2024-01-23T04:06:00Z</cp:lastPrinted>
  <dcterms:created xsi:type="dcterms:W3CDTF">2024-01-16T03:33:00Z</dcterms:created>
  <dcterms:modified xsi:type="dcterms:W3CDTF">2024-01-23T07:05:00Z</dcterms:modified>
</cp:coreProperties>
</file>