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1" w:rsidRDefault="00032AE1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0255" cy="97218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B5" w:rsidRPr="00032AE1" w:rsidRDefault="002C4D56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11.01.2021 № </w:t>
      </w:r>
      <w:r w:rsidR="00032AE1" w:rsidRPr="00032AE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2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44CB5" w:rsidRPr="00032AE1" w:rsidRDefault="00C44CB5" w:rsidP="00C44C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4CB5" w:rsidRPr="00032AE1" w:rsidRDefault="00C44CB5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МУНИЦИПАЛЬНОГО ЗАДАНИЯ</w:t>
      </w:r>
    </w:p>
    <w:p w:rsidR="00C44CB5" w:rsidRPr="00032AE1" w:rsidRDefault="002C4D56" w:rsidP="00C44C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32AE1">
        <w:rPr>
          <w:rFonts w:ascii="Arial" w:eastAsia="Times New Roman" w:hAnsi="Arial" w:cs="Arial"/>
          <w:b/>
          <w:sz w:val="32"/>
          <w:szCs w:val="32"/>
          <w:lang w:eastAsia="ru-RU"/>
        </w:rPr>
        <w:t>МБУК «МАЙСКИЙ КДЦ» НА 2021</w:t>
      </w:r>
      <w:r w:rsidR="00C44CB5" w:rsidRPr="00032A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C44CB5" w:rsidRPr="00032AE1" w:rsidRDefault="00C44CB5" w:rsidP="00C44CB5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«Основы законодательства Российской Федерации о культуре», пунктов 11 и 12 части 1  статьи Федерального закона от 06.10.2003г №131-ФЗ «Об общих принципах организации местного самоуправления в Российской Федерации</w:t>
      </w:r>
      <w:proofErr w:type="gramEnd"/>
      <w:r w:rsidRPr="00C44CB5">
        <w:rPr>
          <w:rFonts w:ascii="Arial" w:eastAsia="Times New Roman" w:hAnsi="Arial" w:cs="Arial"/>
          <w:iCs/>
          <w:sz w:val="24"/>
          <w:szCs w:val="24"/>
          <w:lang w:eastAsia="ru-RU"/>
        </w:rPr>
        <w:t>», в рамках реализации мероприятий муниципальной программы «Развитие культуры в МО «Майск» на 2015-2020гг. постановлением МО «Майск» от 01.11.2017г. №132, руководствуясь пунктом 13 части 1 статьи 6, статей 24, 44 Устава муниципального образования «Майск»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C44CB5" w:rsidRDefault="00C44CB5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 w:rsidRPr="00C44CB5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ПОСТАНОВЛЯЮ:</w:t>
      </w:r>
    </w:p>
    <w:p w:rsidR="00B37E64" w:rsidRPr="00C44CB5" w:rsidRDefault="00B37E64" w:rsidP="00C44C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80F">
        <w:rPr>
          <w:rFonts w:ascii="Arial" w:eastAsia="Times New Roman" w:hAnsi="Arial" w:cs="Arial"/>
          <w:sz w:val="24"/>
          <w:szCs w:val="24"/>
          <w:lang w:eastAsia="ru-RU"/>
        </w:rPr>
        <w:t>1. Утвердит</w:t>
      </w:r>
      <w:r w:rsidR="002C4D56">
        <w:rPr>
          <w:rFonts w:ascii="Arial" w:eastAsia="Times New Roman" w:hAnsi="Arial" w:cs="Arial"/>
          <w:sz w:val="24"/>
          <w:szCs w:val="24"/>
          <w:lang w:eastAsia="ru-RU"/>
        </w:rPr>
        <w:t>ь  муниципальное задание на 2021</w:t>
      </w:r>
      <w:r w:rsidRPr="0080480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по структурным подразделениям муниципального бюджетного учреждения культуры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КДЦ», подведомственного муниципальному образованию «Майск»: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1.1. муниципальное задание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СДК» (приложение №1);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1.2. муниципальное задание «</w:t>
      </w:r>
      <w:proofErr w:type="spell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Абрамовский</w:t>
      </w:r>
      <w:proofErr w:type="spell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СК» (приложение №2);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1.3. муниципальное задание «Майская сельская библиотека» (приложение №3);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1.4. муниципальное задание «Народный эстрадный ансамбль «Майское Эхо» (приложение №4).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1.5. муниципальное задание «Народный вокальный ансамбль «Багульник» (приложение №5)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2. Директору МБУК «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утвержденные муниципальные задания довести до структурных подразделений для исполнения в 20</w:t>
      </w:r>
      <w:r w:rsidR="002C4D5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году. 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доведенного муниципального задания возложить на Директора МБУК «Майский КДЦ» (</w:t>
      </w:r>
      <w:proofErr w:type="spellStart"/>
      <w:r w:rsidR="0080480F"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 постановление в «Вестнике» и разместить на сайте муниципального образования «Майск» </w:t>
      </w:r>
      <w:hyperlink r:id="rId7" w:history="1"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www.maisk-</w:t>
        </w:r>
        <w:proofErr w:type="spellStart"/>
        <w:r w:rsidRPr="00C44CB5">
          <w:rPr>
            <w:rFonts w:ascii="Arial" w:eastAsia="Calibri" w:hAnsi="Arial" w:cs="Arial"/>
            <w:color w:val="0000FF"/>
            <w:sz w:val="24"/>
            <w:u w:val="single"/>
            <w:lang w:val="en-US"/>
          </w:rPr>
          <w:t>adm</w:t>
        </w:r>
        <w:proofErr w:type="spellEnd"/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.</w:t>
        </w:r>
        <w:proofErr w:type="spellStart"/>
        <w:r w:rsidRPr="00C44CB5">
          <w:rPr>
            <w:rFonts w:ascii="Arial" w:eastAsia="Calibri" w:hAnsi="Arial" w:cs="Arial"/>
            <w:color w:val="0000FF"/>
            <w:sz w:val="24"/>
            <w:u w:val="single"/>
          </w:rPr>
          <w:t>ru</w:t>
        </w:r>
        <w:proofErr w:type="spellEnd"/>
      </w:hyperlink>
      <w:r w:rsidRPr="00C44C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>5.</w:t>
      </w:r>
      <w:proofErr w:type="gramStart"/>
      <w:r w:rsidRPr="00C44C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C44CB5" w:rsidRDefault="00C44CB5" w:rsidP="00C44C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4" w:rsidRDefault="00B37E64" w:rsidP="00B37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  <w:r w:rsidR="00C44CB5" w:rsidRPr="00C44CB5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="00804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C44CB5" w:rsidRDefault="00C44CB5" w:rsidP="00B37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CB5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C44CB5" w:rsidRPr="00C44CB5" w:rsidRDefault="00C44CB5" w:rsidP="00C44CB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4CB5" w:rsidRPr="00B37E64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7E64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C44CB5" w:rsidRPr="00B37E6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B37E64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B37E6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B37E64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C44CB5" w:rsidRPr="00B37E64" w:rsidRDefault="00B37E64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11.01</w:t>
      </w:r>
      <w:r w:rsidR="0080480F" w:rsidRPr="00B37E64">
        <w:rPr>
          <w:rFonts w:ascii="Courier New" w:eastAsia="Times New Roman" w:hAnsi="Courier New" w:cs="Courier New"/>
          <w:bCs/>
          <w:lang w:eastAsia="ru-RU"/>
        </w:rPr>
        <w:t>.202</w:t>
      </w:r>
      <w:r>
        <w:rPr>
          <w:rFonts w:ascii="Courier New" w:eastAsia="Times New Roman" w:hAnsi="Courier New" w:cs="Courier New"/>
          <w:bCs/>
          <w:lang w:eastAsia="ru-RU"/>
        </w:rPr>
        <w:t>1</w:t>
      </w:r>
      <w:r w:rsidR="0080480F" w:rsidRPr="00B37E64">
        <w:rPr>
          <w:rFonts w:ascii="Courier New" w:eastAsia="Times New Roman" w:hAnsi="Courier New" w:cs="Courier New"/>
          <w:bCs/>
          <w:lang w:eastAsia="ru-RU"/>
        </w:rPr>
        <w:t>г. №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80480F" w:rsidRPr="00B37E64">
        <w:rPr>
          <w:rFonts w:ascii="Courier New" w:eastAsia="Times New Roman" w:hAnsi="Courier New" w:cs="Courier New"/>
          <w:bCs/>
          <w:lang w:eastAsia="ru-RU"/>
        </w:rPr>
        <w:t>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МАЙСКИЙ С</w:t>
      </w:r>
      <w:r w:rsidR="00F77167" w:rsidRPr="007151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</w:t>
      </w:r>
      <w:r w:rsidR="002C4D56" w:rsidRPr="007151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 -</w:t>
      </w:r>
      <w:r w:rsidRPr="007151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МБУК «МАЙСКИЙ КДЦ»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НА 20</w:t>
      </w:r>
      <w:r w:rsidR="002C4D56"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16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Выписка из реестра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p w:rsidR="00B37E64" w:rsidRPr="00715164" w:rsidRDefault="00B37E64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B37E6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B37E6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B37E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B37E64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услуги*</w:t>
      </w:r>
    </w:p>
    <w:tbl>
      <w:tblPr>
        <w:tblW w:w="9215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"/>
        <w:gridCol w:w="1952"/>
        <w:gridCol w:w="1771"/>
        <w:gridCol w:w="851"/>
        <w:gridCol w:w="992"/>
        <w:gridCol w:w="851"/>
        <w:gridCol w:w="850"/>
        <w:gridCol w:w="709"/>
        <w:gridCol w:w="709"/>
      </w:tblGrid>
      <w:tr w:rsidR="00C44CB5" w:rsidRPr="00B37E64" w:rsidTr="00715164">
        <w:trPr>
          <w:trHeight w:val="685"/>
          <w:tblHeader/>
        </w:trPr>
        <w:tc>
          <w:tcPr>
            <w:tcW w:w="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B37E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B37E6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7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B37E64" w:rsidTr="00715164">
        <w:trPr>
          <w:trHeight w:val="414"/>
          <w:tblHeader/>
        </w:trPr>
        <w:tc>
          <w:tcPr>
            <w:tcW w:w="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B37E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B37E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B37E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B37E64" w:rsidTr="0071516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37E64">
              <w:rPr>
                <w:rFonts w:ascii="Courier New" w:eastAsia="Times New Roman" w:hAnsi="Courier New" w:cs="Courier New"/>
                <w:lang w:eastAsia="ru-RU"/>
              </w:rPr>
              <w:t>Платная</w:t>
            </w:r>
            <w:proofErr w:type="gramEnd"/>
            <w:r w:rsidRPr="00B37E64">
              <w:rPr>
                <w:rFonts w:ascii="Courier New" w:eastAsia="Times New Roman" w:hAnsi="Courier New" w:cs="Courier New"/>
                <w:lang w:eastAsia="ru-RU"/>
              </w:rPr>
              <w:t>, частично платная, безвозмездная (для отдельных категорий населения</w:t>
            </w:r>
            <w:r w:rsidR="00AA3FFC" w:rsidRPr="00B37E6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140EC" w:rsidRPr="00B37E64">
              <w:rPr>
                <w:rFonts w:ascii="Courier New" w:eastAsia="Times New Roman" w:hAnsi="Courier New" w:cs="Courier New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6754C4" w:rsidP="0081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B37E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3700</w:t>
            </w:r>
          </w:p>
        </w:tc>
      </w:tr>
      <w:tr w:rsidR="00C44CB5" w:rsidRPr="00B37E64" w:rsidTr="0071516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AA3F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B37E64" w:rsidRDefault="002C4D56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C44CB5" w:rsidRPr="00B37E64" w:rsidTr="00715164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r w:rsidRPr="00B37E64">
              <w:rPr>
                <w:rFonts w:ascii="Courier New" w:eastAsia="Times New Roman" w:hAnsi="Courier New" w:cs="Courier New"/>
                <w:lang w:eastAsia="ru-RU"/>
              </w:rPr>
              <w:lastRenderedPageBreak/>
              <w:t>участников клубных формирований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безвозмездна</w:t>
            </w:r>
            <w:r w:rsidRPr="00B37E64">
              <w:rPr>
                <w:rFonts w:ascii="Courier New" w:eastAsia="Times New Roman" w:hAnsi="Courier New" w:cs="Courier New"/>
                <w:lang w:eastAsia="ru-RU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F5CAA" w:rsidRPr="00B37E64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B37E64" w:rsidRDefault="00C44CB5" w:rsidP="003F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C4D56" w:rsidRPr="00B37E64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B37E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E64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</w:tbl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2018 год с учетом народного эстрадного ансамбля «Майское Эхо»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491"/>
        <w:gridCol w:w="850"/>
        <w:gridCol w:w="851"/>
        <w:gridCol w:w="709"/>
        <w:gridCol w:w="708"/>
        <w:gridCol w:w="585"/>
        <w:gridCol w:w="697"/>
        <w:gridCol w:w="1270"/>
      </w:tblGrid>
      <w:tr w:rsidR="00C44CB5" w:rsidRPr="00715164" w:rsidTr="00715164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715164" w:rsidTr="00715164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715164" w:rsidTr="00715164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175E7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6754C4" w:rsidP="0067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65"/>
        <w:gridCol w:w="2725"/>
        <w:gridCol w:w="1229"/>
        <w:gridCol w:w="992"/>
        <w:gridCol w:w="993"/>
        <w:gridCol w:w="992"/>
      </w:tblGrid>
      <w:tr w:rsidR="00C44CB5" w:rsidRPr="00715164" w:rsidTr="0071516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715164" w:rsidTr="0071516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3 балла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Менее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Свыше 13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Менее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70-80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81-99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Свыше 100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Свыше 12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 и более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Дипломанты, лауреаты  районных, региональных, международных,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мероприятиях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Свыше 6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% от общего количества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0-15,9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16 – 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40 и более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715164" w:rsidTr="0071516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>не менее 29 баллов</w:t>
            </w:r>
          </w:p>
          <w:p w:rsidR="00C44CB5" w:rsidRPr="0071516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не менее 19 балла</w:t>
            </w:r>
          </w:p>
          <w:p w:rsidR="00C44CB5" w:rsidRPr="00715164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471"/>
        <w:gridCol w:w="1843"/>
        <w:gridCol w:w="1701"/>
        <w:gridCol w:w="1843"/>
        <w:gridCol w:w="1141"/>
      </w:tblGrid>
      <w:tr w:rsidR="00C44CB5" w:rsidRPr="00715164" w:rsidTr="00715164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6065F8" w:rsidRPr="00715164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715164" w:rsidTr="00715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715164" w:rsidTr="00715164">
        <w:trPr>
          <w:trHeight w:val="1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5D228A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6754C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7371,43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715164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641"/>
        <w:gridCol w:w="3934"/>
      </w:tblGrid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музыкальный центр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Народные шумовые инструменты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набор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Световой прожектор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COB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LED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BAR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-8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RGBW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Микрофонная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MS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Радиосистема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PROAUDIO WS-821HT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Жалейка альт ПКП Нота Жалейка альт авторская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Треугольник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RHYTHM TECH RT 6000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Генератор дыма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EURO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DJ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>-900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M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Микрофонный держатель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 xml:space="preserve"> PROAUDIO MHR-130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Шейкер – яйцо на пластиковой ручке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WES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15164">
              <w:rPr>
                <w:rFonts w:ascii="Courier New" w:eastAsia="Times New Roman" w:hAnsi="Courier New" w:cs="Courier New"/>
                <w:lang w:val="en-US" w:eastAsia="ru-RU"/>
              </w:rPr>
              <w:t>пара</w:t>
            </w:r>
            <w:proofErr w:type="spellEnd"/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Тамбурин 30 см, 16 пар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джинглов</w:t>
            </w:r>
            <w:proofErr w:type="spell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натуральная мембрана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Weber</w:t>
            </w:r>
            <w:proofErr w:type="spell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WT 12H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>1 шт.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Микрофонный кабель QUIK LOK MX779-9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2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Гитарный кабель с разъемами TS IC002 </w:t>
            </w:r>
            <w:proofErr w:type="spellStart"/>
            <w:r w:rsidRPr="00715164">
              <w:rPr>
                <w:rFonts w:ascii="Courier New" w:hAnsi="Courier New" w:cs="Courier New"/>
              </w:rPr>
              <w:t>Guitar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5164">
              <w:rPr>
                <w:rFonts w:ascii="Courier New" w:hAnsi="Courier New" w:cs="Courier New"/>
              </w:rPr>
              <w:t>cable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5164">
              <w:rPr>
                <w:rFonts w:ascii="Courier New" w:hAnsi="Courier New" w:cs="Courier New"/>
              </w:rPr>
              <w:t>with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3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Вокальная радиосистема с ручным передатчиком  с капсюлем D88 AKG WMS40 </w:t>
            </w:r>
            <w:proofErr w:type="spellStart"/>
            <w:r w:rsidRPr="00715164">
              <w:rPr>
                <w:rFonts w:ascii="Courier New" w:hAnsi="Courier New" w:cs="Courier New"/>
              </w:rPr>
              <w:t>Mini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5164">
              <w:rPr>
                <w:rFonts w:ascii="Courier New" w:hAnsi="Courier New" w:cs="Courier New"/>
              </w:rPr>
              <w:t>Voca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1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Активная 2-х полосовая акустическая система BEHRINGER B112D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2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Малошумящий микшерский пульт премиум-класса BEHRINGER 1202FX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1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 Алюминиевая стойка для акустических систем QUIK LOK S173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2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Компонентный кабель QUIK LOKRKSA140-2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1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Вокальная радиосистема с 2-мя ручными передатчиками AKG WMS40 Mini2 </w:t>
            </w:r>
            <w:proofErr w:type="spellStart"/>
            <w:r w:rsidRPr="00715164">
              <w:rPr>
                <w:rFonts w:ascii="Courier New" w:hAnsi="Courier New" w:cs="Courier New"/>
              </w:rPr>
              <w:t>Vocal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15164">
              <w:rPr>
                <w:rFonts w:ascii="Courier New" w:hAnsi="Courier New" w:cs="Courier New"/>
              </w:rPr>
              <w:t>Set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BD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032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32AE1" w:rsidRPr="00715164">
              <w:rPr>
                <w:rFonts w:ascii="Courier New" w:eastAsia="Times New Roman" w:hAnsi="Courier New" w:cs="Courier New"/>
                <w:lang w:eastAsia="ru-RU"/>
              </w:rPr>
              <w:t>шт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Оргтехника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Мультимедийный проектор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Народный костюм 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885623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C44CB5" w:rsidRPr="00715164">
              <w:rPr>
                <w:rFonts w:ascii="Courier New" w:eastAsia="Times New Roman" w:hAnsi="Courier New" w:cs="Courier New"/>
                <w:lang w:eastAsia="ru-RU"/>
              </w:rPr>
              <w:t>ком.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«Багульник»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80480F" w:rsidP="005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D228A"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44CB5" w:rsidRPr="00715164">
              <w:rPr>
                <w:rFonts w:ascii="Courier New" w:eastAsia="Times New Roman" w:hAnsi="Courier New" w:cs="Courier New"/>
                <w:lang w:eastAsia="ru-RU"/>
              </w:rPr>
              <w:t>ком.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Эстрадный костюм ансамбля «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Бабоньки</w:t>
            </w:r>
            <w:proofErr w:type="spellEnd"/>
            <w:r w:rsidRPr="0071516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Народные костюмы для девочек: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- сарафаны для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р.н.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spellEnd"/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- костюм для украинского народного танца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- детские платья для танца «Дети войны»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- русские рубашки </w:t>
            </w:r>
          </w:p>
          <w:p w:rsidR="00C433D9" w:rsidRPr="00715164" w:rsidRDefault="00C433D9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-комплект костюмов для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р.н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10 ком.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6 шт.</w:t>
            </w:r>
          </w:p>
          <w:p w:rsidR="00C433D9" w:rsidRPr="00715164" w:rsidRDefault="00C433D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 комп.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- костюм маршевых барабанщиц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- сценические ботинки (белые)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10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костюм Деда Мороза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костюм Снегурочки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Сценический костюм (военные)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5D228A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C44CB5" w:rsidRPr="00715164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Костюм сценический (Блузка </w:t>
            </w:r>
            <w:proofErr w:type="spellStart"/>
            <w:r w:rsidRPr="00715164">
              <w:rPr>
                <w:rFonts w:ascii="Courier New" w:hAnsi="Courier New" w:cs="Courier New"/>
              </w:rPr>
              <w:t>гол+Кокошник+манишка+юбка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гол., </w:t>
            </w:r>
            <w:proofErr w:type="spellStart"/>
            <w:r w:rsidRPr="00715164">
              <w:rPr>
                <w:rFonts w:ascii="Courier New" w:hAnsi="Courier New" w:cs="Courier New"/>
              </w:rPr>
              <w:t>жел</w:t>
            </w:r>
            <w:proofErr w:type="spellEnd"/>
            <w:r w:rsidRPr="00715164">
              <w:rPr>
                <w:rFonts w:ascii="Courier New" w:hAnsi="Courier New" w:cs="Courier New"/>
              </w:rPr>
              <w:t>.,+</w:t>
            </w:r>
            <w:proofErr w:type="spellStart"/>
            <w:r w:rsidRPr="00715164">
              <w:rPr>
                <w:rFonts w:ascii="Courier New" w:hAnsi="Courier New" w:cs="Courier New"/>
              </w:rPr>
              <w:t>подьюбник</w:t>
            </w:r>
            <w:proofErr w:type="spellEnd"/>
            <w:proofErr w:type="gramStart"/>
            <w:r w:rsidRPr="0071516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10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Костюм сценический </w:t>
            </w:r>
            <w:proofErr w:type="gramStart"/>
            <w:r w:rsidRPr="00715164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715164">
              <w:rPr>
                <w:rFonts w:ascii="Courier New" w:hAnsi="Courier New" w:cs="Courier New"/>
              </w:rPr>
              <w:t>Платье синее (взрослое)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1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 xml:space="preserve">Костюм сценический </w:t>
            </w:r>
            <w:proofErr w:type="gramStart"/>
            <w:r w:rsidRPr="00715164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715164">
              <w:rPr>
                <w:rFonts w:ascii="Courier New" w:hAnsi="Courier New" w:cs="Courier New"/>
              </w:rPr>
              <w:t>Платье (детское)+Берет)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8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F66B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hAnsi="Courier New" w:cs="Courier New"/>
              </w:rPr>
            </w:pPr>
            <w:proofErr w:type="gramStart"/>
            <w:r w:rsidRPr="00715164">
              <w:rPr>
                <w:rFonts w:ascii="Courier New" w:hAnsi="Courier New" w:cs="Courier New"/>
              </w:rPr>
              <w:t>Костюм сценический (Тельняшка морская (детская для мальчика)+</w:t>
            </w:r>
            <w:proofErr w:type="spellStart"/>
            <w:r w:rsidRPr="00715164">
              <w:rPr>
                <w:rFonts w:ascii="Courier New" w:hAnsi="Courier New" w:cs="Courier New"/>
              </w:rPr>
              <w:t>пилотка+брюки</w:t>
            </w:r>
            <w:proofErr w:type="spellEnd"/>
            <w:r w:rsidRPr="00715164">
              <w:rPr>
                <w:rFonts w:ascii="Courier New" w:hAnsi="Courier New" w:cs="Courier New"/>
              </w:rPr>
              <w:t xml:space="preserve"> белые (детские для мальчика)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6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  <w:tr w:rsidR="00C44CB5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Батут «горка»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F66BE7" w:rsidRPr="00715164" w:rsidTr="00F66BE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7" w:rsidRPr="00715164" w:rsidRDefault="00F66B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222CC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57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Одежда для сцены (</w:t>
            </w:r>
            <w:proofErr w:type="spellStart"/>
            <w:r w:rsidRPr="00715164">
              <w:rPr>
                <w:rFonts w:ascii="Courier New" w:hAnsi="Courier New" w:cs="Courier New"/>
              </w:rPr>
              <w:t>Антрактно</w:t>
            </w:r>
            <w:proofErr w:type="spellEnd"/>
            <w:r w:rsidRPr="00715164">
              <w:rPr>
                <w:rFonts w:ascii="Courier New" w:hAnsi="Courier New" w:cs="Courier New"/>
              </w:rPr>
              <w:t>-раздвижной занавес)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7" w:rsidRPr="00715164" w:rsidRDefault="00F66BE7" w:rsidP="0003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15164">
              <w:rPr>
                <w:rFonts w:ascii="Courier New" w:hAnsi="Courier New" w:cs="Courier New"/>
              </w:rPr>
              <w:t>1</w:t>
            </w:r>
            <w:r w:rsidR="00032AE1" w:rsidRPr="00715164">
              <w:rPr>
                <w:rFonts w:ascii="Courier New" w:hAnsi="Courier New" w:cs="Courier New"/>
              </w:rPr>
              <w:t>шт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71516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71516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715164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715164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клубных формированиях, студиях и т.д.; </w:t>
            </w:r>
          </w:p>
        </w:tc>
      </w:tr>
      <w:tr w:rsidR="00C44CB5" w:rsidRPr="0071516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Прием в клубные формирования, студию по интересам потребителя;</w:t>
            </w:r>
          </w:p>
        </w:tc>
      </w:tr>
      <w:tr w:rsidR="00C44CB5" w:rsidRPr="0071516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71516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71516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715164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715164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715164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Афиши, объявления, сайт администрации,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C44CB5" w:rsidRPr="0071516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71516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715164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715164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715164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715164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715164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007"/>
        <w:gridCol w:w="1521"/>
        <w:gridCol w:w="1204"/>
      </w:tblGrid>
      <w:tr w:rsidR="00C44CB5" w:rsidRPr="00715164" w:rsidTr="00237552">
        <w:trPr>
          <w:trHeight w:val="422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715164" w:rsidTr="00237552">
        <w:trPr>
          <w:trHeight w:val="272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Проведение дискотеки 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715164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Проведение вечеров отдыха с развлекательной программой «Майское Эхо»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67629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C44CB5" w:rsidRPr="00715164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Услуги ведущей (тамады)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715164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715164" w:rsidTr="00237552">
        <w:trPr>
          <w:trHeight w:val="286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C44CB5" w:rsidRPr="00715164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C44CB5" w:rsidRPr="00715164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1.1.7.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715164" w:rsidTr="00237552">
        <w:trPr>
          <w:trHeight w:val="491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1.1.8.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44CB5" w:rsidRPr="00715164" w:rsidTr="00237552">
        <w:trPr>
          <w:trHeight w:val="477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1.1.9.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Образовательные услуги по учебной программе «музыкальное развитие» 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715164" w:rsidTr="00237552">
        <w:trPr>
          <w:trHeight w:val="491"/>
        </w:trPr>
        <w:tc>
          <w:tcPr>
            <w:tcW w:w="803" w:type="dxa"/>
            <w:shd w:val="clear" w:color="auto" w:fill="auto"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1.1.10</w:t>
            </w:r>
          </w:p>
        </w:tc>
        <w:tc>
          <w:tcPr>
            <w:tcW w:w="5177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Образовательные услуги по учебной программе «хореография»</w:t>
            </w:r>
          </w:p>
        </w:tc>
        <w:tc>
          <w:tcPr>
            <w:tcW w:w="1528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месяц</w:t>
            </w:r>
          </w:p>
        </w:tc>
        <w:tc>
          <w:tcPr>
            <w:tcW w:w="1233" w:type="dxa"/>
            <w:shd w:val="clear" w:color="auto" w:fill="auto"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 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715164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71516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715164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71516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715164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715164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715164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r w:rsidRPr="00715164">
        <w:rPr>
          <w:rFonts w:ascii="Arial" w:eastAsia="Calibri" w:hAnsi="Arial" w:cs="Arial"/>
          <w:sz w:val="24"/>
        </w:rPr>
        <w:t>www.bus.gov.ru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5164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15164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15164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715164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5164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715164" w:rsidRPr="00715164">
        <w:rPr>
          <w:rFonts w:ascii="Courier New" w:eastAsia="Times New Roman" w:hAnsi="Courier New" w:cs="Courier New"/>
          <w:bCs/>
          <w:lang w:eastAsia="ru-RU"/>
        </w:rPr>
        <w:t>11</w:t>
      </w:r>
      <w:r w:rsidRPr="00715164">
        <w:rPr>
          <w:rFonts w:ascii="Courier New" w:eastAsia="Times New Roman" w:hAnsi="Courier New" w:cs="Courier New"/>
          <w:bCs/>
          <w:lang w:eastAsia="ru-RU"/>
        </w:rPr>
        <w:t>.0</w:t>
      </w:r>
      <w:r w:rsidR="00715164" w:rsidRPr="00715164">
        <w:rPr>
          <w:rFonts w:ascii="Courier New" w:eastAsia="Times New Roman" w:hAnsi="Courier New" w:cs="Courier New"/>
          <w:bCs/>
          <w:lang w:eastAsia="ru-RU"/>
        </w:rPr>
        <w:t>1</w:t>
      </w:r>
      <w:r w:rsidRPr="00715164">
        <w:rPr>
          <w:rFonts w:ascii="Courier New" w:eastAsia="Times New Roman" w:hAnsi="Courier New" w:cs="Courier New"/>
          <w:bCs/>
          <w:lang w:eastAsia="ru-RU"/>
        </w:rPr>
        <w:t>.202</w:t>
      </w:r>
      <w:r w:rsidR="00715164" w:rsidRPr="00715164">
        <w:rPr>
          <w:rFonts w:ascii="Courier New" w:eastAsia="Times New Roman" w:hAnsi="Courier New" w:cs="Courier New"/>
          <w:bCs/>
          <w:lang w:eastAsia="ru-RU"/>
        </w:rPr>
        <w:t xml:space="preserve">1г. № </w:t>
      </w:r>
      <w:r w:rsidRPr="00715164">
        <w:rPr>
          <w:rFonts w:ascii="Courier New" w:eastAsia="Times New Roman" w:hAnsi="Courier New" w:cs="Courier New"/>
          <w:bCs/>
          <w:lang w:eastAsia="ru-RU"/>
        </w:rPr>
        <w:t>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spellStart"/>
      <w:r w:rsidRPr="00715164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Абрамовский</w:t>
      </w:r>
      <w:proofErr w:type="spellEnd"/>
      <w:r w:rsidR="0080480F" w:rsidRPr="007151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СК </w:t>
      </w:r>
      <w:r w:rsidRPr="007151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МБУК «Майский КДЦ»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A13AFC" w:rsidRPr="0071516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16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715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C44CB5" w:rsidRPr="0071516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715164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715164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"/>
        <w:gridCol w:w="1641"/>
        <w:gridCol w:w="2613"/>
        <w:gridCol w:w="849"/>
        <w:gridCol w:w="849"/>
        <w:gridCol w:w="849"/>
        <w:gridCol w:w="849"/>
        <w:gridCol w:w="849"/>
        <w:gridCol w:w="585"/>
      </w:tblGrid>
      <w:tr w:rsidR="00C44CB5" w:rsidRPr="00715164" w:rsidTr="00237552">
        <w:trPr>
          <w:trHeight w:val="685"/>
          <w:tblHeader/>
        </w:trPr>
        <w:tc>
          <w:tcPr>
            <w:tcW w:w="33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4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243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потребителей, чел.</w:t>
            </w:r>
          </w:p>
        </w:tc>
      </w:tr>
      <w:tr w:rsidR="00C44CB5" w:rsidRPr="00715164" w:rsidTr="00237552">
        <w:trPr>
          <w:trHeight w:val="41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2022г.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44CB5" w:rsidRPr="00715164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Посетители 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безвозмездная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(для отдельных категорий населения)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>750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889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F5712C" w:rsidP="00A1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</w:tr>
      <w:tr w:rsidR="00C44CB5" w:rsidRPr="00715164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A13A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A13AF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715164" w:rsidTr="00237552"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6C1EF0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5712C" w:rsidRPr="007151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61"/>
        <w:gridCol w:w="484"/>
        <w:gridCol w:w="1947"/>
        <w:gridCol w:w="678"/>
        <w:gridCol w:w="709"/>
        <w:gridCol w:w="708"/>
        <w:gridCol w:w="709"/>
        <w:gridCol w:w="709"/>
        <w:gridCol w:w="709"/>
        <w:gridCol w:w="1424"/>
      </w:tblGrid>
      <w:tr w:rsidR="00C44CB5" w:rsidRPr="00715164" w:rsidTr="00237552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715164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C44CB5" w:rsidRPr="00715164" w:rsidTr="00237552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715164" w:rsidTr="00237552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1516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15164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715164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715164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5164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715164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164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52"/>
        <w:gridCol w:w="2840"/>
        <w:gridCol w:w="994"/>
        <w:gridCol w:w="851"/>
        <w:gridCol w:w="852"/>
        <w:gridCol w:w="1418"/>
      </w:tblGrid>
      <w:tr w:rsidR="00C44CB5" w:rsidRPr="002F6678" w:rsidTr="0023755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2F6678" w:rsidTr="0023755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numPr>
                <w:ilvl w:val="0"/>
                <w:numId w:val="4"/>
              </w:numPr>
              <w:spacing w:after="0" w:line="240" w:lineRule="auto"/>
              <w:ind w:left="459" w:hanging="142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и выше 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Свыше 30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Свыше 10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 и более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 и более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Свыше 3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13 - 24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25 и выше </w:t>
            </w:r>
          </w:p>
        </w:tc>
      </w:tr>
      <w:tr w:rsidR="00C44CB5" w:rsidRPr="002F6678" w:rsidTr="0023755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не менее 26 баллов</w:t>
            </w:r>
          </w:p>
          <w:p w:rsidR="00C44CB5" w:rsidRPr="002F6678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не менее 17 баллов</w:t>
            </w:r>
          </w:p>
          <w:p w:rsidR="00C44CB5" w:rsidRPr="002F6678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2F6678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59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593670" w:rsidRPr="002F6678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2F6678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5712C" w:rsidP="0059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5712C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1B0B3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оказываются на базе учреждения в соответствии с Федеральным законом от 9 октября 1992 г. N 3612-I "Основы законодательства Российской </w:t>
      </w:r>
      <w:r w:rsidRPr="002F66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679"/>
        <w:gridCol w:w="3895"/>
      </w:tblGrid>
      <w:tr w:rsidR="00C44CB5" w:rsidRPr="002F6678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2F6678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F6678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Ноутбук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F6678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Акустическая система (Колонка)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F6678" w:rsidTr="00237552">
        <w:trPr>
          <w:trHeight w:val="3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Цветомузыка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F6678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Спортивное оборудование: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F6678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Теннисный стол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  <w:tr w:rsidR="00C44CB5" w:rsidRPr="002F6678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Теплотехника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5D228A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2F6678">
              <w:rPr>
                <w:rFonts w:ascii="Courier New" w:eastAsia="Times New Roman" w:hAnsi="Courier New" w:cs="Courier New"/>
                <w:lang w:eastAsia="ru-RU"/>
              </w:rPr>
              <w:t xml:space="preserve"> шт.</w:t>
            </w:r>
          </w:p>
        </w:tc>
      </w:tr>
      <w:tr w:rsidR="00C44CB5" w:rsidRPr="002F6678" w:rsidTr="0023755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Оборудование для спортивной площадки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2F6678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Среднее-специальное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и высшее профессиональное образование</w:t>
            </w:r>
          </w:p>
        </w:tc>
      </w:tr>
      <w:tr w:rsidR="00C44CB5" w:rsidRPr="002F6678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2F6678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раз в 3 года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2F6678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Прием в кружок по интересам потребителя;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Организация  проведения мероприятий;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2F6678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2F6678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Афиши, объявления, сайт, социальные сети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C44CB5" w:rsidRPr="002F6678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F6678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2F6678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547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358"/>
        <w:gridCol w:w="4708"/>
      </w:tblGrid>
      <w:tr w:rsidR="00C44CB5" w:rsidRPr="002F6678" w:rsidTr="002F6678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F6678" w:rsidTr="002F6678">
        <w:trPr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</w:t>
      </w:r>
      <w:r w:rsidRPr="002F66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тарифы на платные услуги установлены </w:t>
      </w:r>
      <w:proofErr w:type="gramStart"/>
      <w:r w:rsidRPr="002F66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2F66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администрации МО «Майск» №16 от 30.01.2018 г.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2F6678">
        <w:rPr>
          <w:rFonts w:ascii="Arial" w:eastAsia="Times New Roman" w:hAnsi="Arial" w:cs="Arial"/>
          <w:sz w:val="24"/>
          <w:szCs w:val="24"/>
          <w:lang w:eastAsia="ru-RU"/>
        </w:rPr>
        <w:t>Абрамовскому</w:t>
      </w:r>
      <w:proofErr w:type="spellEnd"/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СК  МБУК «</w:t>
      </w:r>
      <w:proofErr w:type="gramStart"/>
      <w:r w:rsidRPr="002F667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047"/>
        <w:gridCol w:w="1527"/>
        <w:gridCol w:w="1216"/>
      </w:tblGrid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 вечеров отдыха с развлекательной  эстрадной программой 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A9409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0,75</w:t>
            </w:r>
          </w:p>
        </w:tc>
      </w:tr>
      <w:tr w:rsidR="00C44CB5" w:rsidRPr="002F6678" w:rsidTr="00237552">
        <w:tc>
          <w:tcPr>
            <w:tcW w:w="757" w:type="dxa"/>
            <w:shd w:val="clear" w:color="auto" w:fill="auto"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5305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0,25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9. Порядок </w:t>
      </w:r>
      <w:proofErr w:type="gramStart"/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2F6678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2F6678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F6678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F6678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2F6678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F6678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F6678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2F6678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F6678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F6678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F6678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r w:rsidRPr="002F6678">
        <w:rPr>
          <w:rFonts w:ascii="Arial" w:eastAsia="Calibri" w:hAnsi="Arial" w:cs="Arial"/>
          <w:sz w:val="24"/>
        </w:rPr>
        <w:t>www.bus.gov.ru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6678">
        <w:rPr>
          <w:rFonts w:ascii="Courier New" w:eastAsia="Times New Roman" w:hAnsi="Courier New" w:cs="Courier New"/>
          <w:bCs/>
          <w:lang w:eastAsia="ru-RU"/>
        </w:rPr>
        <w:t>Приложение № 3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F6678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F6678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2F6678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6678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2F6678">
        <w:rPr>
          <w:rFonts w:ascii="Courier New" w:eastAsia="Times New Roman" w:hAnsi="Courier New" w:cs="Courier New"/>
          <w:bCs/>
          <w:lang w:eastAsia="ru-RU"/>
        </w:rPr>
        <w:t>11</w:t>
      </w:r>
      <w:r w:rsidRPr="002F6678">
        <w:rPr>
          <w:rFonts w:ascii="Courier New" w:eastAsia="Times New Roman" w:hAnsi="Courier New" w:cs="Courier New"/>
          <w:bCs/>
          <w:lang w:eastAsia="ru-RU"/>
        </w:rPr>
        <w:t>.0</w:t>
      </w:r>
      <w:r w:rsidR="002F6678">
        <w:rPr>
          <w:rFonts w:ascii="Courier New" w:eastAsia="Times New Roman" w:hAnsi="Courier New" w:cs="Courier New"/>
          <w:bCs/>
          <w:lang w:eastAsia="ru-RU"/>
        </w:rPr>
        <w:t>1</w:t>
      </w:r>
      <w:r w:rsidRPr="002F6678">
        <w:rPr>
          <w:rFonts w:ascii="Courier New" w:eastAsia="Times New Roman" w:hAnsi="Courier New" w:cs="Courier New"/>
          <w:bCs/>
          <w:lang w:eastAsia="ru-RU"/>
        </w:rPr>
        <w:t>.202</w:t>
      </w:r>
      <w:r w:rsidR="002F6678">
        <w:rPr>
          <w:rFonts w:ascii="Courier New" w:eastAsia="Times New Roman" w:hAnsi="Courier New" w:cs="Courier New"/>
          <w:bCs/>
          <w:lang w:eastAsia="ru-RU"/>
        </w:rPr>
        <w:t>1</w:t>
      </w:r>
      <w:r w:rsidRPr="002F6678">
        <w:rPr>
          <w:rFonts w:ascii="Courier New" w:eastAsia="Times New Roman" w:hAnsi="Courier New" w:cs="Courier New"/>
          <w:bCs/>
          <w:lang w:eastAsia="ru-RU"/>
        </w:rPr>
        <w:t>г. №</w:t>
      </w:r>
      <w:r w:rsidR="002F667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2F6678">
        <w:rPr>
          <w:rFonts w:ascii="Courier New" w:eastAsia="Times New Roman" w:hAnsi="Courier New" w:cs="Courier New"/>
          <w:bCs/>
          <w:lang w:eastAsia="ru-RU"/>
        </w:rPr>
        <w:t>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Майская </w:t>
      </w:r>
      <w:r w:rsidR="005D228A" w:rsidRPr="002F667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библиотека </w:t>
      </w:r>
      <w:r w:rsidRPr="002F6678">
        <w:rPr>
          <w:rFonts w:ascii="Arial" w:eastAsia="Times New Roman" w:hAnsi="Arial" w:cs="Arial"/>
          <w:sz w:val="24"/>
          <w:szCs w:val="24"/>
          <w:u w:val="single"/>
          <w:lang w:eastAsia="ru-RU"/>
        </w:rPr>
        <w:t>МБУК «</w:t>
      </w:r>
      <w:proofErr w:type="gramStart"/>
      <w:r w:rsidRPr="002F6678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Майский</w:t>
      </w:r>
      <w:proofErr w:type="gramEnd"/>
      <w:r w:rsidRPr="002F667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КДЦ»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A13AFC" w:rsidRPr="002F667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80480F"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6678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Выписка из реестра </w:t>
      </w:r>
      <w:r w:rsidRPr="002F6678">
        <w:rPr>
          <w:rFonts w:ascii="Arial" w:eastAsia="Times New Roman" w:hAnsi="Arial" w:cs="Arial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C44CB5" w:rsidRPr="002F6678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Содержание услуги</w:t>
            </w:r>
          </w:p>
        </w:tc>
      </w:tr>
      <w:tr w:rsidR="00C44CB5" w:rsidRPr="002F6678" w:rsidTr="00237552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4. Потребители муниципальной услуги</w:t>
      </w:r>
    </w:p>
    <w:tbl>
      <w:tblPr>
        <w:tblW w:w="50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641"/>
        <w:gridCol w:w="3109"/>
        <w:gridCol w:w="717"/>
        <w:gridCol w:w="717"/>
        <w:gridCol w:w="717"/>
        <w:gridCol w:w="717"/>
        <w:gridCol w:w="717"/>
        <w:gridCol w:w="717"/>
      </w:tblGrid>
      <w:tr w:rsidR="00C44CB5" w:rsidRPr="002F6678" w:rsidTr="00237552">
        <w:trPr>
          <w:trHeight w:val="685"/>
          <w:tblHeader/>
        </w:trPr>
        <w:tc>
          <w:tcPr>
            <w:tcW w:w="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Наименование категории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потребителей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Основа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(безвозмездная, частично платная, </w:t>
            </w:r>
            <w:proofErr w:type="gramEnd"/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платная)</w:t>
            </w:r>
          </w:p>
        </w:tc>
        <w:tc>
          <w:tcPr>
            <w:tcW w:w="226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Количество потребителей, чел.</w:t>
            </w:r>
          </w:p>
        </w:tc>
      </w:tr>
      <w:tr w:rsidR="00C44CB5" w:rsidRPr="002F6678" w:rsidTr="00237552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2023г</w:t>
            </w:r>
          </w:p>
        </w:tc>
      </w:tr>
      <w:tr w:rsidR="00C44CB5" w:rsidRPr="002F6678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Пользователи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пользователей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475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504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222CCE" w:rsidP="00222C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F445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4454E" w:rsidRPr="002F667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2F6678" w:rsidRDefault="00F4454E" w:rsidP="00F445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515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530</w:t>
            </w:r>
          </w:p>
        </w:tc>
      </w:tr>
      <w:tr w:rsidR="00C44CB5" w:rsidRPr="002F6678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выданных экземпляров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10111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F4454E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4752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102</w:t>
            </w:r>
            <w:r w:rsidR="00C44CB5" w:rsidRPr="002F667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2F6678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2B55C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2B55CB"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2B55CB" w:rsidRPr="002F6678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2F6678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2F6678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2F6678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4500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6051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F4454E" w:rsidP="00F445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2569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F4454E">
            <w:pPr>
              <w:rPr>
                <w:rFonts w:ascii="Courier New" w:hAnsi="Courier New" w:cs="Courier New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2B55CB" w:rsidRPr="002F667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5CB" w:rsidRPr="002F6678" w:rsidRDefault="002B55CB">
            <w:pPr>
              <w:rPr>
                <w:rFonts w:ascii="Courier New" w:hAnsi="Courier New" w:cs="Courier New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>
            <w:pPr>
              <w:rPr>
                <w:rFonts w:ascii="Courier New" w:hAnsi="Courier New" w:cs="Courier New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6500</w:t>
            </w:r>
          </w:p>
        </w:tc>
      </w:tr>
      <w:tr w:rsidR="00C44CB5" w:rsidRPr="002F6678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302C76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2F6678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C44CB5" w:rsidRPr="002F66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2F6678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2B55CB" w:rsidRPr="002F6678" w:rsidTr="00237552"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2F6678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5CB" w:rsidRPr="002F6678" w:rsidRDefault="002B55CB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посетителей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733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F4454E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 w:rsidP="00F4454E">
            <w:pPr>
              <w:rPr>
                <w:rFonts w:ascii="Courier New" w:hAnsi="Courier New" w:cs="Courier New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4454E" w:rsidRPr="002F667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5CB" w:rsidRPr="002F6678" w:rsidRDefault="002B55CB">
            <w:pPr>
              <w:rPr>
                <w:rFonts w:ascii="Courier New" w:hAnsi="Courier New" w:cs="Courier New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5CB" w:rsidRPr="002F6678" w:rsidRDefault="002B55CB">
            <w:pPr>
              <w:rPr>
                <w:rFonts w:ascii="Courier New" w:hAnsi="Courier New" w:cs="Courier New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5. Показатели, характеризующие качество оказываемой муниципальной услуги.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08"/>
        <w:gridCol w:w="2725"/>
        <w:gridCol w:w="1040"/>
        <w:gridCol w:w="835"/>
        <w:gridCol w:w="933"/>
        <w:gridCol w:w="1045"/>
      </w:tblGrid>
      <w:tr w:rsidR="00C44CB5" w:rsidRPr="002F6678" w:rsidTr="00237552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Оценка качества (баллы)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0 баллов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 балла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 балла</w:t>
            </w:r>
          </w:p>
        </w:tc>
      </w:tr>
      <w:tr w:rsidR="00C44CB5" w:rsidRPr="002F6678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Ежегодная </w:t>
            </w:r>
            <w:proofErr w:type="spellStart"/>
            <w:r w:rsidRPr="002F6678">
              <w:rPr>
                <w:rFonts w:ascii="Courier New" w:eastAsia="Times New Roman" w:hAnsi="Courier New" w:cs="Courier New"/>
                <w:lang w:eastAsia="ru-RU"/>
              </w:rPr>
              <w:t>обновляемость</w:t>
            </w:r>
            <w:proofErr w:type="spell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Доля экземпляров от числа годовой книговыдачи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1-1,9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2-3,7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3,8 и более </w:t>
            </w:r>
          </w:p>
        </w:tc>
      </w:tr>
      <w:tr w:rsidR="00C44CB5" w:rsidRPr="002F6678" w:rsidTr="00237552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Организация формирований для детей.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более  2</w:t>
            </w:r>
          </w:p>
        </w:tc>
      </w:tr>
      <w:tr w:rsidR="00C44CB5" w:rsidRPr="002F6678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Менее 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30 и более</w:t>
            </w:r>
          </w:p>
        </w:tc>
      </w:tr>
      <w:tr w:rsidR="00C44CB5" w:rsidRPr="002F6678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и более</w:t>
            </w:r>
          </w:p>
        </w:tc>
      </w:tr>
      <w:tr w:rsidR="00C44CB5" w:rsidRPr="002F6678" w:rsidTr="00237552">
        <w:trPr>
          <w:trHeight w:val="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экземпляров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Менее 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2F6678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Книго</w:t>
            </w:r>
            <w:proofErr w:type="spell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– выдача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(ежегодно)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Количество экземпляров </w:t>
            </w:r>
          </w:p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(тыс. экз.)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8500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10100</w:t>
            </w:r>
          </w:p>
        </w:tc>
      </w:tr>
      <w:tr w:rsidR="00C44CB5" w:rsidRPr="002F6678" w:rsidTr="0023755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>не менее 17 баллов</w:t>
            </w:r>
          </w:p>
          <w:p w:rsidR="00C44CB5" w:rsidRPr="002F6678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не менее 11 баллов</w:t>
            </w:r>
          </w:p>
          <w:p w:rsidR="00C44CB5" w:rsidRPr="002F6678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bottomFromText="20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197"/>
        <w:gridCol w:w="1933"/>
        <w:gridCol w:w="1777"/>
        <w:gridCol w:w="1801"/>
        <w:gridCol w:w="1406"/>
      </w:tblGrid>
      <w:tr w:rsidR="00C44CB5" w:rsidRPr="002F6678" w:rsidTr="00237552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Наименование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Единица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измерения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Норматив 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стоимости единицы услуги, руб.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197F58" w:rsidP="00197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услуг на 20</w:t>
            </w:r>
            <w:r w:rsidR="00F4694B" w:rsidRPr="002F6678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44CB5" w:rsidRPr="002F6678">
              <w:rPr>
                <w:rFonts w:ascii="Courier New" w:eastAsia="Times New Roman" w:hAnsi="Courier New" w:cs="Courier New"/>
                <w:lang w:eastAsia="ru-RU"/>
              </w:rPr>
              <w:lastRenderedPageBreak/>
              <w:t>год</w:t>
            </w:r>
          </w:p>
        </w:tc>
      </w:tr>
      <w:tr w:rsidR="00C44CB5" w:rsidRPr="002F6678" w:rsidTr="0023755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2F6678" w:rsidTr="00237552">
        <w:trPr>
          <w:trHeight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Количество пользователей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4454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854,7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4454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4454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C44CB5" w:rsidRPr="002F6678" w:rsidTr="00237552">
        <w:trPr>
          <w:trHeight w:val="11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1B0B3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2322,58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4454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F4454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360,0</w:t>
            </w:r>
          </w:p>
        </w:tc>
      </w:tr>
      <w:tr w:rsidR="00C44CB5" w:rsidRPr="002F6678" w:rsidTr="0023755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1B0B3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3177,28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1B0B3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660,00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6"/>
        <w:gridCol w:w="3886"/>
        <w:gridCol w:w="34"/>
      </w:tblGrid>
      <w:tr w:rsidR="00C44CB5" w:rsidRPr="002F6678" w:rsidTr="00237552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44CB5" w:rsidRPr="002F6678" w:rsidTr="0023755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2F6678" w:rsidTr="0023755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Столы читательские</w:t>
            </w:r>
            <w:r w:rsidRPr="002F6678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2F6678" w:rsidTr="0023755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2F6678" w:rsidTr="00237552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Библиотечная техника:</w:t>
            </w:r>
          </w:p>
        </w:tc>
      </w:tr>
      <w:tr w:rsidR="00C44CB5" w:rsidRPr="002F6678" w:rsidTr="00237552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2F6678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2F6678" w:rsidTr="00237552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2F6678" w:rsidTr="00237552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C44CB5" w:rsidRPr="002F6678" w:rsidTr="00237552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2F6678" w:rsidTr="00237552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C44CB5" w:rsidRPr="002F6678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2F6678" w:rsidTr="00237552">
        <w:trPr>
          <w:gridAfter w:val="1"/>
          <w:wAfter w:w="34" w:type="dxa"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9976</w:t>
            </w:r>
          </w:p>
        </w:tc>
      </w:tr>
      <w:tr w:rsidR="00C44CB5" w:rsidRPr="002F6678" w:rsidTr="00237552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в том  числе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2709</w:t>
            </w:r>
          </w:p>
        </w:tc>
      </w:tr>
      <w:tr w:rsidR="005D228A" w:rsidRPr="002F6678" w:rsidTr="00237552">
        <w:trPr>
          <w:gridAfter w:val="1"/>
          <w:wAfter w:w="3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222CCE" w:rsidP="0022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406</w:t>
            </w:r>
          </w:p>
        </w:tc>
      </w:tr>
      <w:tr w:rsidR="005D228A" w:rsidRPr="002F6678" w:rsidTr="00237552">
        <w:trPr>
          <w:gridAfter w:val="1"/>
          <w:wAfter w:w="34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</w:tr>
      <w:tr w:rsidR="00C44CB5" w:rsidRPr="002F6678" w:rsidTr="00237552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161</w:t>
            </w:r>
            <w:r w:rsidR="00C44CB5" w:rsidRPr="002F6678">
              <w:rPr>
                <w:rFonts w:ascii="Courier New" w:eastAsia="Times New Roman" w:hAnsi="Courier New" w:cs="Courier New"/>
                <w:lang w:eastAsia="ru-RU"/>
              </w:rPr>
              <w:t>-взр.</w:t>
            </w:r>
          </w:p>
          <w:p w:rsidR="00C44CB5" w:rsidRPr="002F6678" w:rsidRDefault="00222CCE" w:rsidP="002A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245</w:t>
            </w:r>
            <w:r w:rsidR="00C44CB5" w:rsidRPr="002F6678">
              <w:rPr>
                <w:rFonts w:ascii="Courier New" w:eastAsia="Times New Roman" w:hAnsi="Courier New" w:cs="Courier New"/>
                <w:lang w:eastAsia="ru-RU"/>
              </w:rPr>
              <w:t>дет.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19"/>
      </w:tblGrid>
      <w:tr w:rsidR="00C44CB5" w:rsidRPr="002F6678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F6678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C44CB5" w:rsidRPr="002F6678" w:rsidTr="00237552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оказания муниципальной</w:t>
      </w:r>
      <w:r w:rsidRPr="002F6678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C44CB5" w:rsidRPr="002F6678" w:rsidTr="00237552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запись читателей в библиотеку;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перерегистрация читателей;</w:t>
            </w:r>
          </w:p>
        </w:tc>
      </w:tr>
      <w:tr w:rsidR="00C44CB5" w:rsidRPr="002F6678" w:rsidTr="00237552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оформление книжных выставок;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кружковые занятия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прием и выдача документов;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расстановка библиотечного фонда;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отбор документов для изъятия из фонда (списание);</w:t>
            </w:r>
          </w:p>
        </w:tc>
      </w:tr>
      <w:tr w:rsidR="00C44CB5" w:rsidRPr="002F6678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F6678">
              <w:rPr>
                <w:rFonts w:ascii="Courier New" w:eastAsia="Times New Roman" w:hAnsi="Courier New" w:cs="Courier New"/>
                <w:lang w:eastAsia="ru-RU"/>
              </w:rPr>
              <w:t>обеспыливание</w:t>
            </w:r>
            <w:proofErr w:type="spell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фонда и мелкий ремонт фонда.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F6678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6678">
        <w:rPr>
          <w:rFonts w:ascii="Arial" w:eastAsia="Times New Roman" w:hAnsi="Arial" w:cs="Arial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2353"/>
        <w:gridCol w:w="3649"/>
        <w:gridCol w:w="2956"/>
      </w:tblGrid>
      <w:tr w:rsidR="00C44CB5" w:rsidRPr="002F6678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F6678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2F6678" w:rsidTr="0023755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F6678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6678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2"/>
        <w:gridCol w:w="4740"/>
      </w:tblGrid>
      <w:tr w:rsidR="00C44CB5" w:rsidRPr="0028220A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8220A" w:rsidTr="00237552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28220A" w:rsidTr="00237552">
        <w:trPr>
          <w:trHeight w:val="126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4903"/>
      </w:tblGrid>
      <w:tr w:rsidR="00C44CB5" w:rsidRPr="0028220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 xml:space="preserve">Основание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>для прекращения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 xml:space="preserve">Пункт, часть, статья и реквизиты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>нормативного правового акта</w:t>
            </w:r>
          </w:p>
        </w:tc>
      </w:tr>
      <w:tr w:rsidR="00C44CB5" w:rsidRPr="0028220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220A">
              <w:rPr>
                <w:rFonts w:ascii="Arial" w:eastAsia="Times New Roman" w:hAnsi="Arial" w:cs="Arial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7. Предельные цены (тарифы) на дополнительные услуги: тарифы на платные услуги установлены 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7.1. Значение предельных цен (тарифов) по Майской библиотеке  МБУК «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224"/>
        <w:gridCol w:w="2711"/>
        <w:gridCol w:w="1985"/>
      </w:tblGrid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Отправка и прием сообщений по электронной почте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Копирование одного документа формата А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26+100% от стоимости книги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Услуги по написанию сценария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Самостоятельная работа на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компьютере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1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Распечатка  документов  с электронного носителя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28220A" w:rsidTr="002375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Радио поздравление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Порядок </w:t>
      </w:r>
      <w:proofErr w:type="gramStart"/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771"/>
      </w:tblGrid>
      <w:tr w:rsidR="00C44CB5" w:rsidRPr="0028220A" w:rsidTr="00237552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28220A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8220A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8220A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  <w:tr w:rsidR="00C44CB5" w:rsidRPr="0028220A" w:rsidTr="00237552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28220A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r w:rsidRPr="0028220A">
        <w:rPr>
          <w:rFonts w:ascii="Arial" w:eastAsia="Calibri" w:hAnsi="Arial" w:cs="Arial"/>
          <w:sz w:val="24"/>
        </w:rPr>
        <w:t>www.bus.gov.ru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8220A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>Приложение № 4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28220A" w:rsidRDefault="0028220A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>от 11</w:t>
      </w:r>
      <w:r w:rsidR="0080480F" w:rsidRPr="0028220A">
        <w:rPr>
          <w:rFonts w:ascii="Courier New" w:eastAsia="Times New Roman" w:hAnsi="Courier New" w:cs="Courier New"/>
          <w:bCs/>
          <w:lang w:eastAsia="ru-RU"/>
        </w:rPr>
        <w:t>.0</w:t>
      </w:r>
      <w:r w:rsidRPr="0028220A">
        <w:rPr>
          <w:rFonts w:ascii="Courier New" w:eastAsia="Times New Roman" w:hAnsi="Courier New" w:cs="Courier New"/>
          <w:bCs/>
          <w:lang w:eastAsia="ru-RU"/>
        </w:rPr>
        <w:t>1</w:t>
      </w:r>
      <w:r w:rsidR="0080480F" w:rsidRPr="0028220A">
        <w:rPr>
          <w:rFonts w:ascii="Courier New" w:eastAsia="Times New Roman" w:hAnsi="Courier New" w:cs="Courier New"/>
          <w:bCs/>
          <w:lang w:eastAsia="ru-RU"/>
        </w:rPr>
        <w:t>.202</w:t>
      </w:r>
      <w:r w:rsidRPr="0028220A">
        <w:rPr>
          <w:rFonts w:ascii="Courier New" w:eastAsia="Times New Roman" w:hAnsi="Courier New" w:cs="Courier New"/>
          <w:bCs/>
          <w:lang w:eastAsia="ru-RU"/>
        </w:rPr>
        <w:t xml:space="preserve">1г. № </w:t>
      </w:r>
      <w:r w:rsidR="0080480F" w:rsidRPr="0028220A">
        <w:rPr>
          <w:rFonts w:ascii="Courier New" w:eastAsia="Times New Roman" w:hAnsi="Courier New" w:cs="Courier New"/>
          <w:bCs/>
          <w:lang w:eastAsia="ru-RU"/>
        </w:rPr>
        <w:t>2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эстрадный ансамбль «Майское Эхо» МБУК «Майский КДЦ»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4694B" w:rsidRPr="0028220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94196"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28220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28220A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28220A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28220A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о времени и месте театральных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28220A" w:rsidTr="00237552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28220A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28220A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Мероприятий всего: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44CB5" w:rsidRPr="00282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</w:tr>
      <w:tr w:rsidR="00C44CB5" w:rsidRPr="0028220A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диско-вечер в Майском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28220A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Музыкальный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диско-вечер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F4694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28220A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Концерты в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Майском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28220A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44CB5" w:rsidRPr="0028220A" w:rsidTr="00237552">
        <w:trPr>
          <w:trHeight w:val="271"/>
          <w:tblHeader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F4694B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2F3DD1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6C18E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44CB5" w:rsidRPr="0028220A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44CB5" w:rsidRPr="0028220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C44CB5" w:rsidRPr="0028220A" w:rsidTr="002F7C7D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28220A" w:rsidTr="002F7C7D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28220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</w:tbl>
    <w:p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28220A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28220A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8220A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EF3A69" w:rsidP="00EF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28220A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28220A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28220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5</w:t>
            </w:r>
          </w:p>
        </w:tc>
      </w:tr>
      <w:tr w:rsidR="00C44CB5" w:rsidRPr="0028220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31</w:t>
            </w:r>
          </w:p>
        </w:tc>
      </w:tr>
      <w:tr w:rsidR="00C44CB5" w:rsidRPr="0028220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25</w:t>
            </w:r>
          </w:p>
        </w:tc>
      </w:tr>
      <w:tr w:rsidR="00C44CB5" w:rsidRPr="0028220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28220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9</w:t>
            </w:r>
          </w:p>
        </w:tc>
      </w:tr>
      <w:tr w:rsidR="00C44CB5" w:rsidRPr="0028220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4</w:t>
            </w:r>
          </w:p>
        </w:tc>
      </w:tr>
      <w:tr w:rsidR="00C44CB5" w:rsidRPr="0028220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28220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Свыше 75</w:t>
            </w:r>
          </w:p>
        </w:tc>
      </w:tr>
      <w:tr w:rsidR="00C44CB5" w:rsidRPr="0028220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C44CB5" w:rsidRPr="0028220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C44CB5" w:rsidRPr="0028220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13"/>
        <w:gridCol w:w="1843"/>
        <w:gridCol w:w="1559"/>
        <w:gridCol w:w="1417"/>
        <w:gridCol w:w="1567"/>
      </w:tblGrid>
      <w:tr w:rsidR="00C44CB5" w:rsidRPr="0028220A" w:rsidTr="00053CCA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28220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83BCC"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28220A" w:rsidTr="00053CCA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2B3377" w:rsidRPr="0028220A" w:rsidTr="00053CCA">
        <w:trPr>
          <w:trHeight w:val="14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мероприятий, направленных на осуществление культурного досуга населения, проведение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EF3A6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703,1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Музыкальная аппаратура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усилитель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пульт микшерный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колонки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радиомикрофоны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радиомикрофон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Прокладка для тарелки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Weber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Felt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Set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(40˟10˟12)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Набор струн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D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ˈ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ADDARIO EPS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Струны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 xml:space="preserve"> silencer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никелевые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баса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 xml:space="preserve"> SIT Strings NRL50105L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компл</w:t>
            </w:r>
            <w:proofErr w:type="spell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Коммутационный шнур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ICJ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-5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GF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Блок-флейта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YAMAHA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YRS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-312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BIII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Педаль </w:t>
            </w: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сустейна</w:t>
            </w:r>
            <w:proofErr w:type="spell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NUX WTB-004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Вертушка большая бук ПКП Нота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Чехол для классической гитары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212100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Гитарная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стоика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TOREX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NH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Стойка под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гитарный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комбо</w:t>
            </w:r>
            <w:proofErr w:type="spell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PROAUDIO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GS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013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b/>
                <w:lang w:eastAsia="ru-RU"/>
              </w:rPr>
              <w:t>Музыкальные инструменты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синтезатор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акустическая гитара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ударная установка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саксофон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балалайка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домра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1шт ансамбля</w:t>
            </w:r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Балалайка секунда ученическая Россия Ф-203 балалайка-секунда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proofErr w:type="spellStart"/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4CB5" w:rsidRPr="0028220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Акустическая гитара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BULLDOG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WS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Delta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>EQ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val="en-US" w:eastAsia="ru-RU"/>
              </w:rPr>
              <w:t xml:space="preserve">1 </w:t>
            </w: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28220A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Среднее и высшее профессиональное образование</w:t>
            </w:r>
          </w:p>
        </w:tc>
      </w:tr>
      <w:tr w:rsidR="00C44CB5" w:rsidRPr="0028220A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28220A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503"/>
      </w:tblGrid>
      <w:tr w:rsidR="00C44CB5" w:rsidRPr="0028220A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28220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28220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28220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28220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28220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28220A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28220A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28220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8220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28220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Правила пожарной безопасности в </w:t>
            </w:r>
            <w:r w:rsidRPr="0028220A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725" w:type="dxa"/>
        <w:jc w:val="center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352"/>
        <w:gridCol w:w="4892"/>
      </w:tblGrid>
      <w:tr w:rsidR="00C44CB5" w:rsidRPr="0028220A" w:rsidTr="00053CC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28220A" w:rsidTr="00053CC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Майскому</w:t>
      </w:r>
      <w:proofErr w:type="gramEnd"/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СДК  МБУК «Майского КДЦ»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010"/>
        <w:gridCol w:w="1868"/>
        <w:gridCol w:w="2860"/>
      </w:tblGrid>
      <w:tr w:rsidR="00C44CB5" w:rsidRPr="0028220A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Оказываемые услуги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28220A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8.1.1.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Проведение  вечеров отдыха с развлекательной программой </w:t>
            </w:r>
            <w:proofErr w:type="spellStart"/>
            <w:r w:rsidRPr="0028220A">
              <w:rPr>
                <w:rFonts w:ascii="Courier New" w:eastAsia="Times New Roman" w:hAnsi="Courier New" w:cs="Courier New"/>
                <w:lang w:eastAsia="ru-RU"/>
              </w:rPr>
              <w:t>НЭА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«М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>айское</w:t>
            </w:r>
            <w:proofErr w:type="spell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Эхо»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чел.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2B3377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775214" w:rsidRPr="002822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44CB5" w:rsidRPr="0028220A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8.1.2.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час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C44CB5" w:rsidRPr="0028220A" w:rsidTr="0023755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8.1.3.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кратность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822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28220A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28220A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28220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8220A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28220A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28220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220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28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28220A" w:rsidRDefault="00C44CB5" w:rsidP="002822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22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МБУК «Майский КДЦ» ведет учет и осуществляет хранение документов, касающихся выполнения муниципального задания по НЭА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28220A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2822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:rsidR="00C44CB5" w:rsidRDefault="00C44CB5" w:rsidP="002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28220A" w:rsidRDefault="00C44CB5" w:rsidP="00C44C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>Приложение № 5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 xml:space="preserve">к постановлению </w:t>
      </w:r>
    </w:p>
    <w:p w:rsidR="00C44CB5" w:rsidRPr="0028220A" w:rsidRDefault="00C44CB5" w:rsidP="00C44CB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>администрации МО «Майск»</w:t>
      </w:r>
    </w:p>
    <w:p w:rsidR="0080480F" w:rsidRPr="0028220A" w:rsidRDefault="0080480F" w:rsidP="0080480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20A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28220A" w:rsidRPr="0028220A">
        <w:rPr>
          <w:rFonts w:ascii="Courier New" w:eastAsia="Times New Roman" w:hAnsi="Courier New" w:cs="Courier New"/>
          <w:bCs/>
          <w:lang w:eastAsia="ru-RU"/>
        </w:rPr>
        <w:t>11</w:t>
      </w:r>
      <w:r w:rsidRPr="0028220A">
        <w:rPr>
          <w:rFonts w:ascii="Courier New" w:eastAsia="Times New Roman" w:hAnsi="Courier New" w:cs="Courier New"/>
          <w:bCs/>
          <w:lang w:eastAsia="ru-RU"/>
        </w:rPr>
        <w:t>.0</w:t>
      </w:r>
      <w:r w:rsidR="0028220A" w:rsidRPr="0028220A">
        <w:rPr>
          <w:rFonts w:ascii="Courier New" w:eastAsia="Times New Roman" w:hAnsi="Courier New" w:cs="Courier New"/>
          <w:bCs/>
          <w:lang w:eastAsia="ru-RU"/>
        </w:rPr>
        <w:t>1</w:t>
      </w:r>
      <w:r w:rsidRPr="0028220A">
        <w:rPr>
          <w:rFonts w:ascii="Courier New" w:eastAsia="Times New Roman" w:hAnsi="Courier New" w:cs="Courier New"/>
          <w:bCs/>
          <w:lang w:eastAsia="ru-RU"/>
        </w:rPr>
        <w:t>.202</w:t>
      </w:r>
      <w:r w:rsidR="0028220A" w:rsidRPr="0028220A">
        <w:rPr>
          <w:rFonts w:ascii="Courier New" w:eastAsia="Times New Roman" w:hAnsi="Courier New" w:cs="Courier New"/>
          <w:bCs/>
          <w:lang w:eastAsia="ru-RU"/>
        </w:rPr>
        <w:t xml:space="preserve">1г. № </w:t>
      </w:r>
      <w:r w:rsidRPr="0028220A">
        <w:rPr>
          <w:rFonts w:ascii="Courier New" w:eastAsia="Times New Roman" w:hAnsi="Courier New" w:cs="Courier New"/>
          <w:bCs/>
          <w:lang w:eastAsia="ru-RU"/>
        </w:rPr>
        <w:t>2</w:t>
      </w:r>
    </w:p>
    <w:p w:rsidR="00C44CB5" w:rsidRPr="00053CCA" w:rsidRDefault="00C44CB5" w:rsidP="00C44CB5">
      <w:pPr>
        <w:jc w:val="right"/>
        <w:rPr>
          <w:rFonts w:ascii="Arial" w:eastAsia="Calibri" w:hAnsi="Arial" w:cs="Arial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задание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u w:val="single"/>
          <w:lang w:eastAsia="ru-RU"/>
        </w:rPr>
        <w:t>«Народный вокальный ансамбль «Багульник» МБУК «Майский КДЦ»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4694B" w:rsidRPr="00053CCA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услуги: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Концертная деятельность, </w:t>
      </w:r>
      <w:r w:rsidRPr="00053CC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C44CB5" w:rsidRPr="00053CCA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Содержание услуги</w:t>
            </w:r>
          </w:p>
        </w:tc>
      </w:tr>
      <w:tr w:rsidR="00C44CB5" w:rsidRPr="00053CCA" w:rsidTr="0023755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культуры</w:t>
            </w:r>
            <w:r w:rsidRPr="00053CCA">
              <w:rPr>
                <w:rFonts w:ascii="Courier New" w:eastAsia="Times New Roman" w:hAnsi="Courier New" w:cs="Courier New"/>
                <w:color w:val="000000"/>
                <w:lang w:eastAsia="ru-RU"/>
              </w:rPr>
              <w:t>, включая: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1. Потребители муниципальной услуги</w:t>
      </w:r>
    </w:p>
    <w:tbl>
      <w:tblPr>
        <w:tblW w:w="51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3754"/>
        <w:gridCol w:w="717"/>
        <w:gridCol w:w="861"/>
        <w:gridCol w:w="717"/>
        <w:gridCol w:w="717"/>
        <w:gridCol w:w="717"/>
      </w:tblGrid>
      <w:tr w:rsidR="00C44CB5" w:rsidRPr="00053CCA" w:rsidTr="00237552">
        <w:trPr>
          <w:trHeight w:val="666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Наименование категории потребителей</w:t>
            </w:r>
          </w:p>
        </w:tc>
        <w:tc>
          <w:tcPr>
            <w:tcW w:w="19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Основа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предоставления </w:t>
            </w:r>
          </w:p>
        </w:tc>
        <w:tc>
          <w:tcPr>
            <w:tcW w:w="19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</w:p>
        </w:tc>
      </w:tr>
      <w:tr w:rsidR="00C44CB5" w:rsidRPr="00053CCA" w:rsidTr="00237552">
        <w:trPr>
          <w:trHeight w:val="251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2021г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2022г</w:t>
            </w:r>
          </w:p>
        </w:tc>
      </w:tr>
      <w:tr w:rsidR="00C44CB5" w:rsidRPr="00053CCA" w:rsidTr="00237552">
        <w:trPr>
          <w:trHeight w:val="271"/>
          <w:tblHeader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 xml:space="preserve"> Всего: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22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25</w:t>
            </w:r>
          </w:p>
        </w:tc>
      </w:tr>
      <w:tr w:rsidR="00C44CB5" w:rsidRPr="00053CCA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Музыкальный вечер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44CB5" w:rsidRPr="00053CCA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Музыкальные гастроли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053CCA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Участие в концертах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Майского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КДЦ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C44CB5" w:rsidRPr="00053CCA" w:rsidTr="00237552">
        <w:trPr>
          <w:trHeight w:val="271"/>
          <w:tblHeader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Районные, окружные, областные, международные  конкурсы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775214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44CB5" w:rsidRPr="00053CCA" w:rsidTr="00237552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Платная, частично платная,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363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44CB5" w:rsidRPr="00053CCA" w:rsidRDefault="00C44CB5" w:rsidP="002F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F7C7D" w:rsidRPr="00053CC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44CB5" w:rsidRPr="00053CC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44CB5" w:rsidRPr="00053CCA" w:rsidTr="00706CC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безвозмездная 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44CB5" w:rsidRPr="00053CCA" w:rsidTr="00706CC9"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безвозмездная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44CB5" w:rsidRPr="00053CCA" w:rsidRDefault="00706CC9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</w:tbl>
    <w:p w:rsidR="00C44CB5" w:rsidRPr="00C44CB5" w:rsidRDefault="00C44CB5" w:rsidP="00C4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2. Показатели, характеризующие качество оказываемой муниципальной услуги.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424"/>
        <w:gridCol w:w="1983"/>
        <w:gridCol w:w="714"/>
        <w:gridCol w:w="709"/>
        <w:gridCol w:w="709"/>
        <w:gridCol w:w="708"/>
        <w:gridCol w:w="709"/>
        <w:gridCol w:w="1840"/>
      </w:tblGrid>
      <w:tr w:rsidR="00C44CB5" w:rsidRPr="00053CCA" w:rsidTr="00237552">
        <w:trPr>
          <w:cantSplit/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Формула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расчета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муниципальной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44CB5" w:rsidRPr="00053CCA" w:rsidTr="00237552">
        <w:trPr>
          <w:cantSplit/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053CCA" w:rsidTr="00237552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Динамика количества посетителей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>осетителей/числен. населения*100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2F7C7D" w:rsidP="002F7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7-НК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16"/>
        <w:gridCol w:w="2723"/>
        <w:gridCol w:w="1008"/>
        <w:gridCol w:w="776"/>
        <w:gridCol w:w="877"/>
        <w:gridCol w:w="1594"/>
      </w:tblGrid>
      <w:tr w:rsidR="00C44CB5" w:rsidRPr="00053CCA" w:rsidTr="00237552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Показатели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Условия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Оценка качества (баллы)</w:t>
            </w:r>
          </w:p>
        </w:tc>
      </w:tr>
      <w:tr w:rsidR="00C44CB5" w:rsidRPr="00053CCA" w:rsidTr="00237552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0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1 балл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2 балла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балла</w:t>
            </w:r>
          </w:p>
        </w:tc>
      </w:tr>
      <w:tr w:rsidR="00C44CB5" w:rsidRPr="00053CC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Количество клубных формирований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Менее 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053CC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Менее 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26-29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31  и выше</w:t>
            </w:r>
          </w:p>
        </w:tc>
      </w:tr>
      <w:tr w:rsidR="00C44CB5" w:rsidRPr="00053CC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Менее 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12-18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19-25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26 и выше</w:t>
            </w:r>
          </w:p>
        </w:tc>
      </w:tr>
      <w:tr w:rsidR="00C44CB5" w:rsidRPr="00053CC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Концерты  на территории МО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053CC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Концерты гастроли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Менее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4-6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10 и выше</w:t>
            </w:r>
          </w:p>
        </w:tc>
      </w:tr>
      <w:tr w:rsidR="00C44CB5" w:rsidRPr="00053CCA" w:rsidTr="00237552">
        <w:trPr>
          <w:trHeight w:val="5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Количество участий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1-2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 и выше</w:t>
            </w:r>
          </w:p>
        </w:tc>
      </w:tr>
      <w:tr w:rsidR="00C44CB5" w:rsidRPr="00053CC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Средняя арифметическая оценка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согласно итогов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решения художественного совета (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sym w:font="Symbol" w:char="F053"/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3-3,5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3,6-4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4,1-5</w:t>
            </w:r>
          </w:p>
        </w:tc>
      </w:tr>
      <w:tr w:rsidR="00C44CB5" w:rsidRPr="00053CC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Доходы от платных услуг населению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До 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25 - 49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50 - 75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76 и выше</w:t>
            </w:r>
          </w:p>
        </w:tc>
      </w:tr>
      <w:tr w:rsidR="00C44CB5" w:rsidRPr="00053CCA" w:rsidTr="00237552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 xml:space="preserve">«Отлично» 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>не менее 20 баллов</w:t>
            </w:r>
          </w:p>
          <w:p w:rsidR="00C44CB5" w:rsidRPr="00053CC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«Хорошо»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не менее 16 баллов</w:t>
            </w:r>
          </w:p>
          <w:p w:rsidR="00C44CB5" w:rsidRPr="00053CCA" w:rsidRDefault="00C44CB5" w:rsidP="00C44CB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«Удовлетворительно»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не менее 10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291"/>
        <w:gridCol w:w="1697"/>
        <w:gridCol w:w="1430"/>
        <w:gridCol w:w="1801"/>
        <w:gridCol w:w="1141"/>
      </w:tblGrid>
      <w:tr w:rsidR="00C44CB5" w:rsidRPr="00053CCA" w:rsidTr="0023755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35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Объем услуг на 20</w:t>
            </w:r>
            <w:r w:rsidR="003556CC" w:rsidRPr="00053C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C44CB5" w:rsidRPr="00053CC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Сумма затрат, тыс. руб.</w:t>
            </w:r>
          </w:p>
        </w:tc>
      </w:tr>
      <w:tr w:rsidR="00C44CB5" w:rsidRPr="00053CCA" w:rsidTr="00237552">
        <w:trPr>
          <w:trHeight w:val="14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Посетители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1939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2F7C7D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363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222CCE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703,8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053CCA">
        <w:rPr>
          <w:rFonts w:ascii="Arial" w:eastAsia="Times New Roman" w:hAnsi="Arial" w:cs="Arial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C44CB5" w:rsidRPr="00053CC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Вид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C44CB5" w:rsidRPr="00053CCA" w:rsidTr="0023755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b/>
                <w:lang w:eastAsia="ru-RU"/>
              </w:rPr>
              <w:t>Сценические костюмы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44CB5" w:rsidRPr="00053CCA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Народные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7 шт.</w:t>
            </w:r>
          </w:p>
        </w:tc>
      </w:tr>
      <w:tr w:rsidR="00C44CB5" w:rsidRPr="00053CCA" w:rsidTr="00237552">
        <w:trPr>
          <w:trHeight w:val="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Эстрадные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8 шт.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727"/>
      </w:tblGrid>
      <w:tr w:rsidR="00C44CB5" w:rsidRPr="00053CCA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Среднее специальное и высшее профессиональное образование</w:t>
            </w:r>
          </w:p>
        </w:tc>
      </w:tr>
      <w:tr w:rsidR="00C44CB5" w:rsidRPr="00053CCA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необходимо пройти обучение на курсах в сфере культуры и искусства.</w:t>
            </w:r>
          </w:p>
        </w:tc>
      </w:tr>
      <w:tr w:rsidR="00C44CB5" w:rsidRPr="00053CCA" w:rsidTr="0023755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 раз в 5 лет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506"/>
      </w:tblGrid>
      <w:tr w:rsidR="00C44CB5" w:rsidRPr="00053CCA" w:rsidTr="00237552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C44CB5" w:rsidRPr="00053CC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>Прием в кружок, студию по интересам потребителя;</w:t>
            </w:r>
          </w:p>
        </w:tc>
      </w:tr>
      <w:tr w:rsidR="00C44CB5" w:rsidRPr="00053CC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>Участие в творческом,  репетиционном процессах;</w:t>
            </w:r>
          </w:p>
        </w:tc>
      </w:tr>
      <w:tr w:rsidR="00C44CB5" w:rsidRPr="00053CC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C44CB5" w:rsidRPr="00053CC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C44CB5" w:rsidRPr="00053CCA" w:rsidTr="002375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3CCA">
              <w:rPr>
                <w:rFonts w:ascii="Arial" w:eastAsia="Times New Roman" w:hAnsi="Arial" w:cs="Arial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353"/>
        <w:gridCol w:w="3649"/>
        <w:gridCol w:w="3070"/>
      </w:tblGrid>
      <w:tr w:rsidR="00C44CB5" w:rsidRPr="00053CCA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Способ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информирования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Состав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размещаемой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 (доводимой)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Частота обновления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</w:p>
        </w:tc>
      </w:tr>
      <w:tr w:rsidR="00C44CB5" w:rsidRPr="00053CCA" w:rsidTr="002375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Афиши, объявления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243"/>
        <w:gridCol w:w="4969"/>
      </w:tblGrid>
      <w:tr w:rsidR="00C44CB5" w:rsidRPr="00053CC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для приостановления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053CC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r w:rsidRPr="00053CC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Несоответствие помещения санитарно-гигиеническим нормам </w:t>
            </w: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и стандартам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.2.4.3.12 раздела 2 СанПиН 2.4.3.1186-03</w:t>
            </w:r>
          </w:p>
        </w:tc>
      </w:tr>
      <w:tr w:rsidR="00C44CB5" w:rsidRPr="00053CCA" w:rsidTr="0023755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Федеральный Закон «О пожарной безопасности» № 69-ФЗ от 18.11.1994.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bookmarkEnd w:id="0"/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425"/>
        <w:gridCol w:w="5071"/>
      </w:tblGrid>
      <w:tr w:rsidR="00C44CB5" w:rsidRPr="00053CCA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Основание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для прекращения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Пункт, часть, статья и реквизиты 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нормативного правового акта</w:t>
            </w:r>
          </w:p>
        </w:tc>
      </w:tr>
      <w:tr w:rsidR="00C44CB5" w:rsidRPr="00053CCA" w:rsidTr="00237552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п.10 Устав МБУК «Майский КДЦ» МО «Майск»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8. Предельные цены (тарифы)</w:t>
      </w: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053CCA">
        <w:rPr>
          <w:rFonts w:ascii="Arial" w:eastAsia="Times New Roman" w:hAnsi="Arial" w:cs="Arial"/>
          <w:sz w:val="24"/>
          <w:szCs w:val="24"/>
          <w:lang w:eastAsia="ru-RU"/>
        </w:rPr>
        <w:t>согласно Положения</w:t>
      </w:r>
      <w:proofErr w:type="gramEnd"/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№16 от 30.01.2018 г.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8.1.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самостоятельно.</w:t>
      </w: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Порядок </w:t>
      </w:r>
      <w:proofErr w:type="gramStart"/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053C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2558"/>
        <w:gridCol w:w="3984"/>
      </w:tblGrid>
      <w:tr w:rsidR="00C44CB5" w:rsidRPr="00053CCA" w:rsidTr="00237552">
        <w:trPr>
          <w:cantSplit/>
          <w:trHeight w:val="48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оказанием муниципальной услуги </w:t>
            </w:r>
          </w:p>
        </w:tc>
      </w:tr>
      <w:tr w:rsidR="00C44CB5" w:rsidRPr="00053CCA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1. Ежемесячный </w:t>
            </w:r>
            <w:proofErr w:type="gramStart"/>
            <w:r w:rsidRPr="00053CC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 раз в месяц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053CCA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  <w:tr w:rsidR="00C44CB5" w:rsidRPr="00053CCA" w:rsidTr="00237552">
        <w:trPr>
          <w:cantSplit/>
          <w:trHeight w:val="2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МБУК «Майский КДЦ»,</w:t>
            </w:r>
          </w:p>
          <w:p w:rsidR="00C44CB5" w:rsidRPr="00053CCA" w:rsidRDefault="00C44CB5" w:rsidP="00C4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CC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</w:tr>
    </w:tbl>
    <w:p w:rsidR="00C44CB5" w:rsidRPr="00C44CB5" w:rsidRDefault="00C44CB5" w:rsidP="00C4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B5" w:rsidRPr="00053CCA" w:rsidRDefault="00C44CB5" w:rsidP="00C44C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C44CB5" w:rsidRPr="00053CCA" w:rsidRDefault="00C44CB5" w:rsidP="00C44CB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народному вокальному ансамблю  «Багульник»,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053CCA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053C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задании на оказание услуг на официальном сайте.</w:t>
      </w:r>
    </w:p>
    <w:p w:rsidR="00C44CB5" w:rsidRPr="00C44CB5" w:rsidRDefault="00C44CB5" w:rsidP="00C44CB5"/>
    <w:sectPr w:rsidR="00C44CB5" w:rsidRPr="00C44CB5" w:rsidSect="00B3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D5E"/>
    <w:multiLevelType w:val="hybridMultilevel"/>
    <w:tmpl w:val="EF1EED2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18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61"/>
    <w:rsid w:val="00011769"/>
    <w:rsid w:val="00015260"/>
    <w:rsid w:val="00026E8E"/>
    <w:rsid w:val="00032AE1"/>
    <w:rsid w:val="000403EE"/>
    <w:rsid w:val="00040D06"/>
    <w:rsid w:val="00042933"/>
    <w:rsid w:val="00053CCA"/>
    <w:rsid w:val="000876C4"/>
    <w:rsid w:val="00090D3F"/>
    <w:rsid w:val="00095C63"/>
    <w:rsid w:val="000967F3"/>
    <w:rsid w:val="000A3E8A"/>
    <w:rsid w:val="000A6FDA"/>
    <w:rsid w:val="000B26D3"/>
    <w:rsid w:val="000B7FC2"/>
    <w:rsid w:val="000C2C3C"/>
    <w:rsid w:val="000C45D9"/>
    <w:rsid w:val="000D0284"/>
    <w:rsid w:val="000D14D5"/>
    <w:rsid w:val="000D3609"/>
    <w:rsid w:val="000D692E"/>
    <w:rsid w:val="000D6960"/>
    <w:rsid w:val="000E5885"/>
    <w:rsid w:val="000F6633"/>
    <w:rsid w:val="0010459B"/>
    <w:rsid w:val="0011422D"/>
    <w:rsid w:val="001220E4"/>
    <w:rsid w:val="00160BB6"/>
    <w:rsid w:val="0017259E"/>
    <w:rsid w:val="00175E79"/>
    <w:rsid w:val="00182092"/>
    <w:rsid w:val="00183AAD"/>
    <w:rsid w:val="00183BC5"/>
    <w:rsid w:val="001957A5"/>
    <w:rsid w:val="00197F58"/>
    <w:rsid w:val="001A58A6"/>
    <w:rsid w:val="001B0B39"/>
    <w:rsid w:val="001C1485"/>
    <w:rsid w:val="001E3BA9"/>
    <w:rsid w:val="001E6EC2"/>
    <w:rsid w:val="002169C9"/>
    <w:rsid w:val="00217544"/>
    <w:rsid w:val="00217609"/>
    <w:rsid w:val="00222CCE"/>
    <w:rsid w:val="00237552"/>
    <w:rsid w:val="00254640"/>
    <w:rsid w:val="002547DF"/>
    <w:rsid w:val="00281045"/>
    <w:rsid w:val="002815C1"/>
    <w:rsid w:val="0028220A"/>
    <w:rsid w:val="0028324E"/>
    <w:rsid w:val="00286309"/>
    <w:rsid w:val="002A41F5"/>
    <w:rsid w:val="002A5F4D"/>
    <w:rsid w:val="002B04AA"/>
    <w:rsid w:val="002B3377"/>
    <w:rsid w:val="002B44D5"/>
    <w:rsid w:val="002B55CB"/>
    <w:rsid w:val="002C4D56"/>
    <w:rsid w:val="002F2E6D"/>
    <w:rsid w:val="002F3DD1"/>
    <w:rsid w:val="002F6678"/>
    <w:rsid w:val="002F69BD"/>
    <w:rsid w:val="002F7C7D"/>
    <w:rsid w:val="00302C76"/>
    <w:rsid w:val="00310F32"/>
    <w:rsid w:val="003143A1"/>
    <w:rsid w:val="003203AF"/>
    <w:rsid w:val="00322340"/>
    <w:rsid w:val="00322597"/>
    <w:rsid w:val="00326A45"/>
    <w:rsid w:val="003442EB"/>
    <w:rsid w:val="00353403"/>
    <w:rsid w:val="003556CC"/>
    <w:rsid w:val="00362964"/>
    <w:rsid w:val="00363805"/>
    <w:rsid w:val="00367071"/>
    <w:rsid w:val="00374397"/>
    <w:rsid w:val="00382A07"/>
    <w:rsid w:val="00383430"/>
    <w:rsid w:val="0038535D"/>
    <w:rsid w:val="00385BD2"/>
    <w:rsid w:val="00387E30"/>
    <w:rsid w:val="00391558"/>
    <w:rsid w:val="0039438E"/>
    <w:rsid w:val="003A17A3"/>
    <w:rsid w:val="003A1EEB"/>
    <w:rsid w:val="003A64DF"/>
    <w:rsid w:val="003B1571"/>
    <w:rsid w:val="003C2992"/>
    <w:rsid w:val="003C4DA2"/>
    <w:rsid w:val="003D1BC0"/>
    <w:rsid w:val="003D5779"/>
    <w:rsid w:val="003E08CE"/>
    <w:rsid w:val="003F5CAA"/>
    <w:rsid w:val="004014A4"/>
    <w:rsid w:val="00401926"/>
    <w:rsid w:val="00401DA7"/>
    <w:rsid w:val="00402F5F"/>
    <w:rsid w:val="00404437"/>
    <w:rsid w:val="00415CF4"/>
    <w:rsid w:val="00417540"/>
    <w:rsid w:val="00420E9F"/>
    <w:rsid w:val="004312D7"/>
    <w:rsid w:val="004358AC"/>
    <w:rsid w:val="004476A3"/>
    <w:rsid w:val="004571DA"/>
    <w:rsid w:val="004573B9"/>
    <w:rsid w:val="00483BCC"/>
    <w:rsid w:val="00494898"/>
    <w:rsid w:val="00494CFF"/>
    <w:rsid w:val="00494FCD"/>
    <w:rsid w:val="004A04F5"/>
    <w:rsid w:val="004A06E1"/>
    <w:rsid w:val="004A2903"/>
    <w:rsid w:val="004B3284"/>
    <w:rsid w:val="004C3B86"/>
    <w:rsid w:val="004C69E8"/>
    <w:rsid w:val="004E654B"/>
    <w:rsid w:val="00502FE7"/>
    <w:rsid w:val="0050613D"/>
    <w:rsid w:val="0050664F"/>
    <w:rsid w:val="005153F3"/>
    <w:rsid w:val="00523063"/>
    <w:rsid w:val="00546FAC"/>
    <w:rsid w:val="00566C43"/>
    <w:rsid w:val="00575971"/>
    <w:rsid w:val="005771B4"/>
    <w:rsid w:val="00581DDD"/>
    <w:rsid w:val="00593670"/>
    <w:rsid w:val="005946DF"/>
    <w:rsid w:val="005951B3"/>
    <w:rsid w:val="00597305"/>
    <w:rsid w:val="005A6F5F"/>
    <w:rsid w:val="005B56E0"/>
    <w:rsid w:val="005D228A"/>
    <w:rsid w:val="005D2F5D"/>
    <w:rsid w:val="005D523E"/>
    <w:rsid w:val="005D5E96"/>
    <w:rsid w:val="005E4163"/>
    <w:rsid w:val="005E4E37"/>
    <w:rsid w:val="005E55C5"/>
    <w:rsid w:val="005E7794"/>
    <w:rsid w:val="006065F8"/>
    <w:rsid w:val="00607614"/>
    <w:rsid w:val="00611E97"/>
    <w:rsid w:val="00613F9B"/>
    <w:rsid w:val="00633118"/>
    <w:rsid w:val="0063498A"/>
    <w:rsid w:val="006364FE"/>
    <w:rsid w:val="00640C78"/>
    <w:rsid w:val="0064283C"/>
    <w:rsid w:val="00646FFD"/>
    <w:rsid w:val="006475CE"/>
    <w:rsid w:val="006504C5"/>
    <w:rsid w:val="006669A1"/>
    <w:rsid w:val="006754C4"/>
    <w:rsid w:val="0067629B"/>
    <w:rsid w:val="00677139"/>
    <w:rsid w:val="00682D76"/>
    <w:rsid w:val="00691C56"/>
    <w:rsid w:val="006A4440"/>
    <w:rsid w:val="006A483A"/>
    <w:rsid w:val="006B692D"/>
    <w:rsid w:val="006C1379"/>
    <w:rsid w:val="006C18E7"/>
    <w:rsid w:val="006C1EF0"/>
    <w:rsid w:val="006C6544"/>
    <w:rsid w:val="006D4C95"/>
    <w:rsid w:val="006E3A5B"/>
    <w:rsid w:val="006E67A3"/>
    <w:rsid w:val="006E756D"/>
    <w:rsid w:val="006F38CD"/>
    <w:rsid w:val="0070441B"/>
    <w:rsid w:val="00706CC9"/>
    <w:rsid w:val="00713C46"/>
    <w:rsid w:val="00715164"/>
    <w:rsid w:val="00717556"/>
    <w:rsid w:val="007378C3"/>
    <w:rsid w:val="00740442"/>
    <w:rsid w:val="00751BAE"/>
    <w:rsid w:val="00756AEC"/>
    <w:rsid w:val="00757CD5"/>
    <w:rsid w:val="00767E7D"/>
    <w:rsid w:val="00775214"/>
    <w:rsid w:val="00793DE2"/>
    <w:rsid w:val="007B43EF"/>
    <w:rsid w:val="007B757D"/>
    <w:rsid w:val="007C1372"/>
    <w:rsid w:val="007D1373"/>
    <w:rsid w:val="007E1936"/>
    <w:rsid w:val="007E48CB"/>
    <w:rsid w:val="007F30E1"/>
    <w:rsid w:val="0080480F"/>
    <w:rsid w:val="00810391"/>
    <w:rsid w:val="00811B0B"/>
    <w:rsid w:val="008140EC"/>
    <w:rsid w:val="008222E0"/>
    <w:rsid w:val="00836C75"/>
    <w:rsid w:val="00846A64"/>
    <w:rsid w:val="00853DD4"/>
    <w:rsid w:val="00856977"/>
    <w:rsid w:val="00860685"/>
    <w:rsid w:val="00861EA1"/>
    <w:rsid w:val="00870C9F"/>
    <w:rsid w:val="00882DE0"/>
    <w:rsid w:val="00885623"/>
    <w:rsid w:val="00886F7F"/>
    <w:rsid w:val="008B07E9"/>
    <w:rsid w:val="008B2C2A"/>
    <w:rsid w:val="008D5365"/>
    <w:rsid w:val="008D56D1"/>
    <w:rsid w:val="00912F9A"/>
    <w:rsid w:val="00912FD8"/>
    <w:rsid w:val="0092497E"/>
    <w:rsid w:val="009328C6"/>
    <w:rsid w:val="009340FF"/>
    <w:rsid w:val="009473FB"/>
    <w:rsid w:val="0095231C"/>
    <w:rsid w:val="00952E4D"/>
    <w:rsid w:val="00954E8F"/>
    <w:rsid w:val="00957B73"/>
    <w:rsid w:val="00975C9C"/>
    <w:rsid w:val="009A4BCE"/>
    <w:rsid w:val="009B5BAE"/>
    <w:rsid w:val="009C55C1"/>
    <w:rsid w:val="009C5B7B"/>
    <w:rsid w:val="009D06BC"/>
    <w:rsid w:val="009D3C76"/>
    <w:rsid w:val="009D3D27"/>
    <w:rsid w:val="009F3AB0"/>
    <w:rsid w:val="009F59E4"/>
    <w:rsid w:val="009F7D99"/>
    <w:rsid w:val="00A13AFC"/>
    <w:rsid w:val="00A2489E"/>
    <w:rsid w:val="00A339F7"/>
    <w:rsid w:val="00A36438"/>
    <w:rsid w:val="00A40C95"/>
    <w:rsid w:val="00A44D0F"/>
    <w:rsid w:val="00A6500A"/>
    <w:rsid w:val="00A73335"/>
    <w:rsid w:val="00A76144"/>
    <w:rsid w:val="00A84E81"/>
    <w:rsid w:val="00A85F52"/>
    <w:rsid w:val="00A9409D"/>
    <w:rsid w:val="00A94E96"/>
    <w:rsid w:val="00A96BDF"/>
    <w:rsid w:val="00AA3FFC"/>
    <w:rsid w:val="00AB4540"/>
    <w:rsid w:val="00AC3EE5"/>
    <w:rsid w:val="00AE32B8"/>
    <w:rsid w:val="00AF2967"/>
    <w:rsid w:val="00AF360A"/>
    <w:rsid w:val="00B03F82"/>
    <w:rsid w:val="00B04213"/>
    <w:rsid w:val="00B0467C"/>
    <w:rsid w:val="00B0749A"/>
    <w:rsid w:val="00B156EB"/>
    <w:rsid w:val="00B179E4"/>
    <w:rsid w:val="00B25E1D"/>
    <w:rsid w:val="00B264BB"/>
    <w:rsid w:val="00B35A43"/>
    <w:rsid w:val="00B37E64"/>
    <w:rsid w:val="00B41F60"/>
    <w:rsid w:val="00B462D2"/>
    <w:rsid w:val="00B50586"/>
    <w:rsid w:val="00B712D9"/>
    <w:rsid w:val="00B81D0F"/>
    <w:rsid w:val="00B87B56"/>
    <w:rsid w:val="00B951BF"/>
    <w:rsid w:val="00B953C5"/>
    <w:rsid w:val="00B97037"/>
    <w:rsid w:val="00BA1EEC"/>
    <w:rsid w:val="00BB2A46"/>
    <w:rsid w:val="00BD2D09"/>
    <w:rsid w:val="00BE6259"/>
    <w:rsid w:val="00BE6541"/>
    <w:rsid w:val="00BF69F2"/>
    <w:rsid w:val="00C20B64"/>
    <w:rsid w:val="00C35C74"/>
    <w:rsid w:val="00C433D9"/>
    <w:rsid w:val="00C44CB5"/>
    <w:rsid w:val="00C47DFA"/>
    <w:rsid w:val="00C51910"/>
    <w:rsid w:val="00C62ACD"/>
    <w:rsid w:val="00C6684A"/>
    <w:rsid w:val="00C91631"/>
    <w:rsid w:val="00C94196"/>
    <w:rsid w:val="00CA615A"/>
    <w:rsid w:val="00CA720E"/>
    <w:rsid w:val="00CB11C2"/>
    <w:rsid w:val="00CD77EC"/>
    <w:rsid w:val="00CE1496"/>
    <w:rsid w:val="00CE167E"/>
    <w:rsid w:val="00CE24AE"/>
    <w:rsid w:val="00CE72B1"/>
    <w:rsid w:val="00CF28A3"/>
    <w:rsid w:val="00CF2E8D"/>
    <w:rsid w:val="00CF4951"/>
    <w:rsid w:val="00CF6B60"/>
    <w:rsid w:val="00D0614D"/>
    <w:rsid w:val="00D0667E"/>
    <w:rsid w:val="00D21DBA"/>
    <w:rsid w:val="00D3120A"/>
    <w:rsid w:val="00D325F1"/>
    <w:rsid w:val="00D523C8"/>
    <w:rsid w:val="00D54E43"/>
    <w:rsid w:val="00D6483F"/>
    <w:rsid w:val="00D711DB"/>
    <w:rsid w:val="00D778EB"/>
    <w:rsid w:val="00D83BAB"/>
    <w:rsid w:val="00D90A9D"/>
    <w:rsid w:val="00DC425C"/>
    <w:rsid w:val="00DC784A"/>
    <w:rsid w:val="00DE3C76"/>
    <w:rsid w:val="00DF711D"/>
    <w:rsid w:val="00E223AA"/>
    <w:rsid w:val="00E35C25"/>
    <w:rsid w:val="00E448A0"/>
    <w:rsid w:val="00E44DC8"/>
    <w:rsid w:val="00E45661"/>
    <w:rsid w:val="00E56E6C"/>
    <w:rsid w:val="00E62149"/>
    <w:rsid w:val="00E652D4"/>
    <w:rsid w:val="00E73CA2"/>
    <w:rsid w:val="00EB41F9"/>
    <w:rsid w:val="00EB53D7"/>
    <w:rsid w:val="00EC00BF"/>
    <w:rsid w:val="00EC444C"/>
    <w:rsid w:val="00ED0F02"/>
    <w:rsid w:val="00ED14DC"/>
    <w:rsid w:val="00ED460B"/>
    <w:rsid w:val="00ED517A"/>
    <w:rsid w:val="00EF04AB"/>
    <w:rsid w:val="00EF2632"/>
    <w:rsid w:val="00EF3A69"/>
    <w:rsid w:val="00F06FC7"/>
    <w:rsid w:val="00F3450E"/>
    <w:rsid w:val="00F40EC3"/>
    <w:rsid w:val="00F4454E"/>
    <w:rsid w:val="00F4694B"/>
    <w:rsid w:val="00F569B2"/>
    <w:rsid w:val="00F5712C"/>
    <w:rsid w:val="00F62814"/>
    <w:rsid w:val="00F64D7C"/>
    <w:rsid w:val="00F66BE7"/>
    <w:rsid w:val="00F67B53"/>
    <w:rsid w:val="00F77167"/>
    <w:rsid w:val="00F77409"/>
    <w:rsid w:val="00F82AC7"/>
    <w:rsid w:val="00F9524B"/>
    <w:rsid w:val="00F97E44"/>
    <w:rsid w:val="00FB0ABF"/>
    <w:rsid w:val="00FB352F"/>
    <w:rsid w:val="00FB7D0F"/>
    <w:rsid w:val="00FC66B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B5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CB5"/>
  </w:style>
  <w:style w:type="character" w:styleId="a3">
    <w:name w:val="Hyperlink"/>
    <w:semiHidden/>
    <w:unhideWhenUsed/>
    <w:rsid w:val="00C44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C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4CB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4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44C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44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semiHidden/>
    <w:rsid w:val="00C44C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semiHidden/>
    <w:rsid w:val="00C4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semiHidden/>
    <w:rsid w:val="00C44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semiHidden/>
    <w:rsid w:val="00C44CB5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ConsPlusCell">
    <w:name w:val="ConsPlusCell"/>
    <w:semiHidden/>
    <w:rsid w:val="00C4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C4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7497</Words>
  <Characters>42738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2021-01-28T04:20:00Z</cp:lastPrinted>
  <dcterms:created xsi:type="dcterms:W3CDTF">2021-01-28T04:21:00Z</dcterms:created>
  <dcterms:modified xsi:type="dcterms:W3CDTF">2021-01-28T04:21:00Z</dcterms:modified>
</cp:coreProperties>
</file>