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3587" w:rsidRPr="00EF7C77" w:rsidRDefault="00DB3587" w:rsidP="00DB3587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30.11.2017г. №160</w:t>
      </w:r>
    </w:p>
    <w:p w:rsidR="00DB3587" w:rsidRPr="002F1196" w:rsidRDefault="00DB3587" w:rsidP="00DB3587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DB3587" w:rsidRPr="002F1196" w:rsidRDefault="00DB3587" w:rsidP="00DB3587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DB3587" w:rsidRPr="002F1196" w:rsidRDefault="00DB3587" w:rsidP="00DB3587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DB3587" w:rsidRPr="002F1196" w:rsidRDefault="00DB3587" w:rsidP="00DB3587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DB3587" w:rsidRPr="002F1196" w:rsidRDefault="00DB3587" w:rsidP="00DB3587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DB3587" w:rsidRPr="002F1196" w:rsidRDefault="00DB3587" w:rsidP="00DB3587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DB3587" w:rsidRDefault="00DB3587" w:rsidP="00DB3587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DB3587" w:rsidRDefault="00DB3587" w:rsidP="00DB3587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>УЛ. МИЧУРИНА</w:t>
      </w:r>
    </w:p>
    <w:p w:rsidR="00DB3587" w:rsidRPr="00155E3B" w:rsidRDefault="00DB3587" w:rsidP="00DB3587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DB3587" w:rsidRPr="003917BA" w:rsidRDefault="00DB3587" w:rsidP="00DB3587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DB3587" w:rsidRDefault="00DB3587" w:rsidP="00DB3587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DB3587" w:rsidRDefault="00DB3587" w:rsidP="00DB3587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DB3587" w:rsidRPr="00513A8B" w:rsidRDefault="00DB3587" w:rsidP="00DB3587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DB3587" w:rsidRPr="00EF7C77" w:rsidRDefault="00DB3587" w:rsidP="00DB3587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Мичурина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DB3587" w:rsidRPr="00EF7C77" w:rsidRDefault="00DB3587" w:rsidP="00DB3587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DB3587" w:rsidRDefault="00DB3587" w:rsidP="00DB3587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DB3587" w:rsidRDefault="00DB3587" w:rsidP="00DB3587">
      <w:pPr>
        <w:ind w:firstLine="709"/>
        <w:jc w:val="both"/>
        <w:rPr>
          <w:rFonts w:ascii="Arial" w:hAnsi="Arial" w:cs="Arial"/>
        </w:rPr>
      </w:pPr>
    </w:p>
    <w:p w:rsidR="00DB3587" w:rsidRDefault="00DB3587" w:rsidP="00DB3587">
      <w:pPr>
        <w:ind w:firstLine="709"/>
        <w:jc w:val="both"/>
        <w:rPr>
          <w:rFonts w:ascii="Arial" w:hAnsi="Arial" w:cs="Arial"/>
        </w:rPr>
      </w:pPr>
    </w:p>
    <w:p w:rsidR="00DB3587" w:rsidRDefault="00DB3587" w:rsidP="00DB3587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DB3587" w:rsidRPr="006702F2" w:rsidRDefault="00DB3587" w:rsidP="00DB3587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DB3587" w:rsidRDefault="00DB3587" w:rsidP="00DB3587"/>
    <w:p w:rsidR="00DB3587" w:rsidRPr="005C6B64" w:rsidRDefault="00DB3587" w:rsidP="00DB3587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DB3587" w:rsidRPr="005C6B64" w:rsidRDefault="00DB3587" w:rsidP="00DB3587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DB3587" w:rsidRPr="005C6B64" w:rsidRDefault="00DB3587" w:rsidP="00DB3587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</w:t>
      </w:r>
      <w:r w:rsidRPr="005C6B64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№160</w:t>
      </w:r>
    </w:p>
    <w:p w:rsidR="00DB3587" w:rsidRDefault="00DB3587" w:rsidP="00DB3587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DB3587" w:rsidRPr="00C70085" w:rsidRDefault="00DB3587" w:rsidP="00DB3587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70085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DB3587" w:rsidRPr="00C70085" w:rsidRDefault="00DB3587" w:rsidP="00DB3587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70085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70085">
        <w:rPr>
          <w:rFonts w:ascii="Arial" w:hAnsi="Arial" w:cs="Arial"/>
          <w:color w:val="000000"/>
          <w:lang w:bidi="ru-RU"/>
        </w:rPr>
        <w:t>ул. Мичурина с. Майск.</w:t>
      </w:r>
    </w:p>
    <w:p w:rsidR="00DB3587" w:rsidRPr="00C70085" w:rsidRDefault="00DB3587" w:rsidP="00DB3587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DB3587" w:rsidRPr="00C70085" w:rsidRDefault="00DB3587" w:rsidP="00DB3587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70085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Мичурина с. Майск включает в себя обязательный перечень по благоустройству общественной территории: обеспечение освещения.</w:t>
      </w:r>
    </w:p>
    <w:p w:rsidR="00DB3587" w:rsidRPr="00C70085" w:rsidRDefault="00DB3587" w:rsidP="00DB3587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9907" w:type="dxa"/>
        <w:jc w:val="center"/>
        <w:tblLayout w:type="fixed"/>
        <w:tblLook w:val="04A0" w:firstRow="1" w:lastRow="0" w:firstColumn="1" w:lastColumn="0" w:noHBand="0" w:noVBand="1"/>
      </w:tblPr>
      <w:tblGrid>
        <w:gridCol w:w="5081"/>
        <w:gridCol w:w="4826"/>
      </w:tblGrid>
      <w:tr w:rsidR="00DB3587" w:rsidTr="00431ED7">
        <w:trPr>
          <w:trHeight w:val="4089"/>
          <w:jc w:val="center"/>
        </w:trPr>
        <w:tc>
          <w:tcPr>
            <w:tcW w:w="5081" w:type="dxa"/>
          </w:tcPr>
          <w:p w:rsidR="00DB3587" w:rsidRDefault="00DB3587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0680" w:dyaOrig="52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18.5pt" o:ole="">
                  <v:imagedata r:id="rId5" o:title=""/>
                </v:shape>
                <o:OLEObject Type="Embed" ProgID="PBrush" ShapeID="_x0000_i1025" DrawAspect="Content" ObjectID="_1573906585" r:id="rId6"/>
              </w:object>
            </w:r>
          </w:p>
        </w:tc>
        <w:tc>
          <w:tcPr>
            <w:tcW w:w="4826" w:type="dxa"/>
          </w:tcPr>
          <w:p w:rsidR="00DB3587" w:rsidRDefault="00DB3587" w:rsidP="00431ED7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2885" w:dyaOrig="7545">
                <v:shape id="_x0000_i1026" type="#_x0000_t75" style="width:233.25pt;height:165.75pt" o:ole="">
                  <v:imagedata r:id="rId7" o:title=""/>
                </v:shape>
                <o:OLEObject Type="Embed" ProgID="PBrush" ShapeID="_x0000_i1026" DrawAspect="Content" ObjectID="_1573906586" r:id="rId8"/>
              </w:object>
            </w:r>
          </w:p>
        </w:tc>
      </w:tr>
    </w:tbl>
    <w:p w:rsidR="00DB3587" w:rsidRPr="008957F7" w:rsidRDefault="00DB3587" w:rsidP="00DB3587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DB3587" w:rsidRPr="00C70085" w:rsidRDefault="00DB3587" w:rsidP="00DB3587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70085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Мичурина  с. Майск</w:t>
      </w:r>
    </w:p>
    <w:p w:rsidR="00DB3587" w:rsidRDefault="00DB3587" w:rsidP="00DB3587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389" w:type="dxa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113"/>
        <w:gridCol w:w="2061"/>
      </w:tblGrid>
      <w:tr w:rsidR="00DB3587" w:rsidRPr="00C70085" w:rsidTr="00431ED7"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8шт</w:t>
            </w:r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7A33EDAB" wp14:editId="3531B0DC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28 </w:t>
            </w:r>
            <w:proofErr w:type="spellStart"/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3.6pt;margin-top:9.75pt;width:137.5pt;height:111.95pt;z-index:251660288;mso-position-horizontal-relative:margin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587" r:id="rId11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DB3587" w:rsidRPr="00C70085" w:rsidTr="00431ED7">
        <w:trPr>
          <w:trHeight w:val="183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24 </w:t>
            </w:r>
            <w:proofErr w:type="spellStart"/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70085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4E5AA570" wp14:editId="06899867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DB3587" w:rsidRPr="00C70085" w:rsidTr="00431ED7">
        <w:trPr>
          <w:trHeight w:val="1540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1010 м.</w:t>
            </w:r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15.8pt;margin-top:10.5pt;width:112.95pt;height:69.55pt;z-index:251665408;mso-position-horizontal-relative:margin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588" r:id="rId14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4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24.4pt;margin-top:29.3pt;width:111.05pt;height:103.65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589" r:id="rId16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DB3587" w:rsidRPr="00C70085" w:rsidTr="00431ED7">
        <w:trPr>
          <w:trHeight w:val="2143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  <w:shd w:val="clear" w:color="auto" w:fill="auto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37.55pt;margin-top:25.5pt;width:83.05pt;height:75.25pt;z-index:251667456;mso-position-horizontal-relative:margin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590" r:id="rId18"/>
              </w:pict>
            </w: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DB3587" w:rsidRPr="00C70085" w:rsidTr="00431ED7">
        <w:trPr>
          <w:trHeight w:val="2244"/>
        </w:trPr>
        <w:tc>
          <w:tcPr>
            <w:tcW w:w="54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70085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70085">
              <w:rPr>
                <w:rFonts w:ascii="Courier New" w:hAnsi="Courier New" w:cs="Courier New"/>
                <w:lang w:val="en-US"/>
              </w:rPr>
              <w:t>LG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12 </w:t>
            </w:r>
            <w:proofErr w:type="spellStart"/>
            <w:proofErr w:type="gramStart"/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41" w:type="dxa"/>
          </w:tcPr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C700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67A84B4E" wp14:editId="3E5DEFC3">
                  <wp:simplePos x="0" y="0"/>
                  <wp:positionH relativeFrom="column">
                    <wp:posOffset>948690</wp:posOffset>
                  </wp:positionH>
                  <wp:positionV relativeFrom="paragraph">
                    <wp:posOffset>660400</wp:posOffset>
                  </wp:positionV>
                  <wp:extent cx="742315" cy="734695"/>
                  <wp:effectExtent l="0" t="0" r="635" b="8255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315" cy="734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70085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34C3F26B" wp14:editId="5C37BFE5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661035</wp:posOffset>
                  </wp:positionV>
                  <wp:extent cx="657225" cy="981710"/>
                  <wp:effectExtent l="0" t="0" r="9525" b="8890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981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70085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C70085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C700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C70085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C700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C70085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C700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C70085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C70085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C70085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61C9A9E7" wp14:editId="1087EA79">
                  <wp:simplePos x="0" y="0"/>
                  <wp:positionH relativeFrom="column">
                    <wp:posOffset>739140</wp:posOffset>
                  </wp:positionH>
                  <wp:positionV relativeFrom="paragraph">
                    <wp:posOffset>40640</wp:posOffset>
                  </wp:positionV>
                  <wp:extent cx="438150" cy="754380"/>
                  <wp:effectExtent l="0" t="0" r="0" b="762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75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DB3587" w:rsidRPr="00C70085" w:rsidRDefault="00DB3587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1" w:type="dxa"/>
          </w:tcPr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DB3587" w:rsidRPr="00C70085" w:rsidRDefault="00DB3587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70085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591" r:id="rId23"/>
              </w:pict>
            </w:r>
          </w:p>
        </w:tc>
      </w:tr>
    </w:tbl>
    <w:p w:rsidR="00DB3587" w:rsidRPr="00BD6EA9" w:rsidRDefault="00DB3587" w:rsidP="00DB3587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DB3587" w:rsidRPr="00C70085" w:rsidRDefault="00DB3587" w:rsidP="00DB3587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700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70085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700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DB3587" w:rsidRPr="00C70085" w:rsidRDefault="00DB3587" w:rsidP="00DB3587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DB3587" w:rsidRPr="00C70085" w:rsidRDefault="00DB3587" w:rsidP="00DB3587">
      <w:pPr>
        <w:rPr>
          <w:rFonts w:ascii="Arial" w:hAnsi="Arial" w:cs="Arial"/>
          <w:color w:val="000000"/>
          <w:lang w:bidi="ru-RU"/>
        </w:rPr>
      </w:pPr>
    </w:p>
    <w:p w:rsidR="00DB3587" w:rsidRPr="00C70085" w:rsidRDefault="00DB3587" w:rsidP="00DB3587">
      <w:pPr>
        <w:rPr>
          <w:rFonts w:ascii="Arial" w:hAnsi="Arial" w:cs="Arial"/>
          <w:color w:val="000000"/>
          <w:lang w:bidi="ru-RU"/>
        </w:rPr>
      </w:pPr>
      <w:r w:rsidRPr="00C70085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DB3587" w:rsidRPr="00C70085" w:rsidRDefault="00DB3587" w:rsidP="00DB3587">
      <w:pPr>
        <w:rPr>
          <w:rFonts w:ascii="Arial" w:hAnsi="Arial" w:cs="Arial"/>
        </w:rPr>
      </w:pPr>
      <w:r w:rsidRPr="00C70085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5C6B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5635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5635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3587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5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DB3587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DB3587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DB358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DB3587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DB35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5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DB3587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DB3587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DB358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DB3587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DB358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367</Words>
  <Characters>2094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2017-12-04T07:29:00Z</dcterms:created>
  <dcterms:modified xsi:type="dcterms:W3CDTF">2017-12-04T07:30:00Z</dcterms:modified>
</cp:coreProperties>
</file>